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8" w:rsidRDefault="006C3281" w:rsidP="006C3281">
      <w:pPr>
        <w:ind w:firstLine="5529"/>
        <w:rPr>
          <w:spacing w:val="-1"/>
        </w:rPr>
      </w:pPr>
      <w:r>
        <w:rPr>
          <w:spacing w:val="-1"/>
        </w:rPr>
        <w:t>Приложение</w:t>
      </w:r>
    </w:p>
    <w:p w:rsidR="00D73B28" w:rsidRDefault="00D73B28" w:rsidP="006C3281">
      <w:pPr>
        <w:ind w:firstLine="5529"/>
        <w:rPr>
          <w:spacing w:val="-1"/>
        </w:rPr>
      </w:pPr>
    </w:p>
    <w:p w:rsidR="00D73B28" w:rsidRPr="0039748A" w:rsidRDefault="00D73B28" w:rsidP="006C3281">
      <w:pPr>
        <w:ind w:firstLine="5529"/>
        <w:rPr>
          <w:spacing w:val="-1"/>
        </w:rPr>
      </w:pPr>
      <w:r>
        <w:rPr>
          <w:spacing w:val="-1"/>
        </w:rPr>
        <w:t>УТВЕРЖДЕНА</w:t>
      </w:r>
    </w:p>
    <w:p w:rsidR="00D73B28" w:rsidRPr="0039748A" w:rsidRDefault="00D73B28" w:rsidP="006C3281">
      <w:pPr>
        <w:ind w:firstLine="5529"/>
      </w:pPr>
    </w:p>
    <w:p w:rsidR="00D73B28" w:rsidRDefault="00D73B28" w:rsidP="006C3281">
      <w:pPr>
        <w:ind w:firstLine="5529"/>
        <w:rPr>
          <w:spacing w:val="-1"/>
        </w:rPr>
      </w:pPr>
      <w:r w:rsidRPr="0039748A">
        <w:rPr>
          <w:spacing w:val="-1"/>
        </w:rPr>
        <w:t xml:space="preserve">постановлением </w:t>
      </w:r>
      <w:r w:rsidR="006C3281">
        <w:rPr>
          <w:spacing w:val="-1"/>
        </w:rPr>
        <w:t>Правительства</w:t>
      </w:r>
    </w:p>
    <w:p w:rsidR="00D73B28" w:rsidRPr="0039748A" w:rsidRDefault="00D73B28" w:rsidP="006C3281">
      <w:pPr>
        <w:ind w:firstLine="5529"/>
        <w:rPr>
          <w:spacing w:val="-1"/>
        </w:rPr>
      </w:pPr>
      <w:r w:rsidRPr="0039748A">
        <w:rPr>
          <w:spacing w:val="-1"/>
        </w:rPr>
        <w:t xml:space="preserve">Кировской области </w:t>
      </w:r>
    </w:p>
    <w:p w:rsidR="00D73B28" w:rsidRDefault="00D73B28" w:rsidP="006C3281">
      <w:pPr>
        <w:ind w:firstLine="5529"/>
      </w:pPr>
      <w:r w:rsidRPr="0039748A">
        <w:rPr>
          <w:spacing w:val="-1"/>
        </w:rPr>
        <w:t xml:space="preserve">от </w:t>
      </w:r>
      <w:r w:rsidR="006C3281">
        <w:rPr>
          <w:spacing w:val="-1"/>
        </w:rPr>
        <w:t>30.12.2022    № 791-П</w:t>
      </w:r>
    </w:p>
    <w:p w:rsidR="00D73B28" w:rsidRPr="004B0982" w:rsidRDefault="00D73B28" w:rsidP="004B0982">
      <w:pPr>
        <w:ind w:left="4248" w:firstLine="1332"/>
        <w:rPr>
          <w:sz w:val="72"/>
          <w:szCs w:val="72"/>
        </w:rPr>
      </w:pPr>
    </w:p>
    <w:p w:rsidR="00DD1D58" w:rsidRDefault="00F27D1F" w:rsidP="004B0982">
      <w:pPr>
        <w:spacing w:line="322" w:lineRule="exact"/>
        <w:ind w:right="43"/>
        <w:jc w:val="center"/>
        <w:rPr>
          <w:b/>
          <w:bCs/>
        </w:rPr>
      </w:pPr>
      <w:bookmarkStart w:id="0" w:name="P36"/>
      <w:bookmarkEnd w:id="0"/>
      <w:r w:rsidRPr="00DD1D58">
        <w:rPr>
          <w:b/>
          <w:bCs/>
        </w:rPr>
        <w:t>ТЕРРИТОРИАЛЬНАЯ ПРОГРАММА</w:t>
      </w:r>
    </w:p>
    <w:p w:rsidR="00E8205E" w:rsidRPr="00A3022A" w:rsidRDefault="00DD1D58" w:rsidP="00E8205E">
      <w:pPr>
        <w:spacing w:after="480" w:line="322" w:lineRule="exact"/>
        <w:ind w:right="45"/>
        <w:jc w:val="center"/>
        <w:rPr>
          <w:b/>
          <w:bCs/>
        </w:rPr>
      </w:pPr>
      <w:r>
        <w:rPr>
          <w:b/>
          <w:bCs/>
        </w:rPr>
        <w:t>г</w:t>
      </w:r>
      <w:r w:rsidRPr="00DD1D58">
        <w:rPr>
          <w:b/>
          <w:bCs/>
        </w:rPr>
        <w:t xml:space="preserve">осударственных гарантий бесплатного оказания гражданам </w:t>
      </w:r>
      <w:r w:rsidR="00E8205E">
        <w:rPr>
          <w:b/>
          <w:bCs/>
        </w:rPr>
        <w:br/>
      </w:r>
      <w:r w:rsidRPr="00DD1D58">
        <w:rPr>
          <w:b/>
          <w:bCs/>
        </w:rPr>
        <w:t>медицинской помощи на территории Кировской области</w:t>
      </w:r>
      <w:r w:rsidR="00E8205E">
        <w:rPr>
          <w:b/>
          <w:bCs/>
        </w:rPr>
        <w:br/>
      </w:r>
      <w:r w:rsidRPr="00A3022A">
        <w:rPr>
          <w:b/>
          <w:bCs/>
        </w:rPr>
        <w:t xml:space="preserve"> на 20</w:t>
      </w:r>
      <w:r w:rsidR="002E7DDA" w:rsidRPr="00A3022A">
        <w:rPr>
          <w:b/>
          <w:bCs/>
        </w:rPr>
        <w:t>2</w:t>
      </w:r>
      <w:r w:rsidR="00304095" w:rsidRPr="00A3022A">
        <w:rPr>
          <w:b/>
          <w:bCs/>
        </w:rPr>
        <w:t>3</w:t>
      </w:r>
      <w:r w:rsidRPr="00A3022A">
        <w:rPr>
          <w:b/>
          <w:bCs/>
        </w:rPr>
        <w:t xml:space="preserve"> год и на </w:t>
      </w:r>
      <w:r w:rsidR="003D4B5F" w:rsidRPr="00A3022A">
        <w:rPr>
          <w:b/>
          <w:bCs/>
        </w:rPr>
        <w:t>плановый период 20</w:t>
      </w:r>
      <w:r w:rsidR="0039072D" w:rsidRPr="00A3022A">
        <w:rPr>
          <w:b/>
          <w:bCs/>
        </w:rPr>
        <w:t>2</w:t>
      </w:r>
      <w:r w:rsidR="00304095" w:rsidRPr="00A3022A">
        <w:rPr>
          <w:b/>
          <w:bCs/>
        </w:rPr>
        <w:t>4</w:t>
      </w:r>
      <w:r w:rsidR="003D4B5F" w:rsidRPr="00A3022A">
        <w:rPr>
          <w:b/>
          <w:bCs/>
        </w:rPr>
        <w:t xml:space="preserve"> и 20</w:t>
      </w:r>
      <w:r w:rsidR="0062695C" w:rsidRPr="00A3022A">
        <w:rPr>
          <w:b/>
          <w:bCs/>
        </w:rPr>
        <w:t>2</w:t>
      </w:r>
      <w:r w:rsidR="00304095" w:rsidRPr="00A3022A">
        <w:rPr>
          <w:b/>
          <w:bCs/>
        </w:rPr>
        <w:t>5</w:t>
      </w:r>
      <w:r w:rsidR="006C3281">
        <w:rPr>
          <w:b/>
          <w:bCs/>
        </w:rPr>
        <w:t xml:space="preserve"> годов</w:t>
      </w:r>
    </w:p>
    <w:p w:rsidR="00F27D1F" w:rsidRPr="00A3022A" w:rsidRDefault="00F27D1F" w:rsidP="000A5924">
      <w:pPr>
        <w:ind w:right="45" w:firstLine="709"/>
        <w:rPr>
          <w:b/>
          <w:bCs/>
        </w:rPr>
      </w:pPr>
      <w:r w:rsidRPr="00A3022A">
        <w:rPr>
          <w:b/>
        </w:rPr>
        <w:t>1. Общие положения</w:t>
      </w:r>
    </w:p>
    <w:p w:rsidR="00F27D1F" w:rsidRPr="00A3022A" w:rsidRDefault="00F27D1F" w:rsidP="00E82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745" w:rsidRPr="00A3022A" w:rsidRDefault="00FC77F3" w:rsidP="007E425A">
      <w:pPr>
        <w:tabs>
          <w:tab w:val="left" w:pos="1239"/>
        </w:tabs>
        <w:spacing w:line="336" w:lineRule="auto"/>
        <w:ind w:firstLine="709"/>
        <w:jc w:val="both"/>
      </w:pPr>
      <w:r w:rsidRPr="00A3022A">
        <w:t xml:space="preserve">1.1. </w:t>
      </w:r>
      <w:r w:rsidR="00053745" w:rsidRPr="00A3022A">
        <w:t>В соответствии с Федеральным законом от 21.11.2011 № 323-ФЗ «Об основах охраны здоровья граждан в Российской Федерации»</w:t>
      </w:r>
      <w:r w:rsidR="00A1395F">
        <w:t xml:space="preserve"> (далее – </w:t>
      </w:r>
      <w:r w:rsidR="00A1395F" w:rsidRPr="00A3022A">
        <w:t>Федеральны</w:t>
      </w:r>
      <w:r w:rsidR="00A1395F">
        <w:t>й</w:t>
      </w:r>
      <w:r w:rsidR="00A1395F" w:rsidRPr="00A3022A">
        <w:t xml:space="preserve"> закон от 21.11.2011 № 323-ФЗ</w:t>
      </w:r>
      <w:r w:rsidR="00A1395F">
        <w:t>)</w:t>
      </w:r>
      <w:r w:rsidR="00053745" w:rsidRPr="00A3022A">
        <w:t xml:space="preserve"> каждый имеет право на мед</w:t>
      </w:r>
      <w:r w:rsidR="00053745" w:rsidRPr="00A3022A">
        <w:t>и</w:t>
      </w:r>
      <w:r w:rsidR="00053745" w:rsidRPr="00A3022A">
        <w:t>цинскую помощь в гарантированном объеме, оказываемую без взимания пл</w:t>
      </w:r>
      <w:r w:rsidR="00053745" w:rsidRPr="00A3022A">
        <w:t>а</w:t>
      </w:r>
      <w:r w:rsidR="00053745" w:rsidRPr="00A3022A">
        <w:t>ты в соответствии с программой государственных гарантий бесплатного ок</w:t>
      </w:r>
      <w:r w:rsidR="00053745" w:rsidRPr="00A3022A">
        <w:t>а</w:t>
      </w:r>
      <w:r w:rsidR="00053745" w:rsidRPr="00A3022A">
        <w:t>зания гражданам медицинской помощи.</w:t>
      </w:r>
    </w:p>
    <w:p w:rsidR="00FC77F3" w:rsidRPr="00A3022A" w:rsidRDefault="00053745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A">
        <w:rPr>
          <w:rFonts w:ascii="Times New Roman" w:hAnsi="Times New Roman" w:cs="Times New Roman"/>
          <w:sz w:val="28"/>
          <w:szCs w:val="28"/>
        </w:rPr>
        <w:t xml:space="preserve">1.2. </w:t>
      </w:r>
      <w:r w:rsidR="00FC77F3" w:rsidRPr="00A3022A">
        <w:rPr>
          <w:rFonts w:ascii="Times New Roman" w:hAnsi="Times New Roman" w:cs="Times New Roman"/>
          <w:sz w:val="28"/>
          <w:szCs w:val="28"/>
        </w:rPr>
        <w:t>Территориальная программа государственных гарантий бесплатн</w:t>
      </w:r>
      <w:r w:rsidR="00FC77F3" w:rsidRPr="00A3022A">
        <w:rPr>
          <w:rFonts w:ascii="Times New Roman" w:hAnsi="Times New Roman" w:cs="Times New Roman"/>
          <w:sz w:val="28"/>
          <w:szCs w:val="28"/>
        </w:rPr>
        <w:t>о</w:t>
      </w:r>
      <w:r w:rsidR="00FC77F3" w:rsidRPr="00A3022A">
        <w:rPr>
          <w:rFonts w:ascii="Times New Roman" w:hAnsi="Times New Roman" w:cs="Times New Roman"/>
          <w:sz w:val="28"/>
          <w:szCs w:val="28"/>
        </w:rPr>
        <w:t>го оказания гражданам медицинской помощи на территории Кировской о</w:t>
      </w:r>
      <w:r w:rsidR="00FC77F3" w:rsidRPr="00A3022A">
        <w:rPr>
          <w:rFonts w:ascii="Times New Roman" w:hAnsi="Times New Roman" w:cs="Times New Roman"/>
          <w:sz w:val="28"/>
          <w:szCs w:val="28"/>
        </w:rPr>
        <w:t>б</w:t>
      </w:r>
      <w:r w:rsidR="00FC77F3" w:rsidRPr="00A3022A">
        <w:rPr>
          <w:rFonts w:ascii="Times New Roman" w:hAnsi="Times New Roman" w:cs="Times New Roman"/>
          <w:sz w:val="28"/>
          <w:szCs w:val="28"/>
        </w:rPr>
        <w:t>ласти на 202</w:t>
      </w:r>
      <w:r w:rsidR="00304095" w:rsidRPr="00A3022A">
        <w:rPr>
          <w:rFonts w:ascii="Times New Roman" w:hAnsi="Times New Roman" w:cs="Times New Roman"/>
          <w:sz w:val="28"/>
          <w:szCs w:val="28"/>
        </w:rPr>
        <w:t>3</w:t>
      </w:r>
      <w:r w:rsidR="00FC77F3" w:rsidRPr="00A302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4095" w:rsidRPr="00A3022A">
        <w:rPr>
          <w:rFonts w:ascii="Times New Roman" w:hAnsi="Times New Roman" w:cs="Times New Roman"/>
          <w:sz w:val="28"/>
          <w:szCs w:val="28"/>
        </w:rPr>
        <w:t>4</w:t>
      </w:r>
      <w:r w:rsidR="00FC77F3" w:rsidRPr="00A3022A">
        <w:rPr>
          <w:rFonts w:ascii="Times New Roman" w:hAnsi="Times New Roman" w:cs="Times New Roman"/>
          <w:sz w:val="28"/>
          <w:szCs w:val="28"/>
        </w:rPr>
        <w:t xml:space="preserve"> и 202</w:t>
      </w:r>
      <w:r w:rsidR="00304095" w:rsidRPr="00A3022A">
        <w:rPr>
          <w:rFonts w:ascii="Times New Roman" w:hAnsi="Times New Roman" w:cs="Times New Roman"/>
          <w:sz w:val="28"/>
          <w:szCs w:val="28"/>
        </w:rPr>
        <w:t>5</w:t>
      </w:r>
      <w:r w:rsidR="00FC77F3" w:rsidRPr="00A3022A">
        <w:rPr>
          <w:rFonts w:ascii="Times New Roman" w:hAnsi="Times New Roman" w:cs="Times New Roman"/>
          <w:sz w:val="28"/>
          <w:szCs w:val="28"/>
        </w:rPr>
        <w:t xml:space="preserve"> годов (далее – Террит</w:t>
      </w:r>
      <w:r w:rsidR="00FC77F3" w:rsidRPr="00A3022A">
        <w:rPr>
          <w:rFonts w:ascii="Times New Roman" w:hAnsi="Times New Roman" w:cs="Times New Roman"/>
          <w:sz w:val="28"/>
          <w:szCs w:val="28"/>
        </w:rPr>
        <w:t>о</w:t>
      </w:r>
      <w:r w:rsidR="00FC77F3" w:rsidRPr="00A3022A">
        <w:rPr>
          <w:rFonts w:ascii="Times New Roman" w:hAnsi="Times New Roman" w:cs="Times New Roman"/>
          <w:sz w:val="28"/>
          <w:szCs w:val="28"/>
        </w:rPr>
        <w:t>риальная программа) устанавливает перечень видов, форм и условий пред</w:t>
      </w:r>
      <w:r w:rsidR="00FC77F3" w:rsidRPr="00A3022A">
        <w:rPr>
          <w:rFonts w:ascii="Times New Roman" w:hAnsi="Times New Roman" w:cs="Times New Roman"/>
          <w:sz w:val="28"/>
          <w:szCs w:val="28"/>
        </w:rPr>
        <w:t>о</w:t>
      </w:r>
      <w:r w:rsidR="00FC77F3" w:rsidRPr="00A3022A">
        <w:rPr>
          <w:rFonts w:ascii="Times New Roman" w:hAnsi="Times New Roman" w:cs="Times New Roman"/>
          <w:sz w:val="28"/>
          <w:szCs w:val="28"/>
        </w:rPr>
        <w:t xml:space="preserve">ставления медицинской помощи, </w:t>
      </w:r>
      <w:r w:rsidR="00015E29" w:rsidRPr="00A3022A">
        <w:rPr>
          <w:rFonts w:ascii="Times New Roman" w:hAnsi="Times New Roman" w:cs="Times New Roman"/>
          <w:sz w:val="28"/>
          <w:szCs w:val="28"/>
        </w:rPr>
        <w:t>оказани</w:t>
      </w:r>
      <w:r w:rsidRPr="00A3022A">
        <w:rPr>
          <w:rFonts w:ascii="Times New Roman" w:hAnsi="Times New Roman" w:cs="Times New Roman"/>
          <w:sz w:val="28"/>
          <w:szCs w:val="28"/>
        </w:rPr>
        <w:t>е</w:t>
      </w:r>
      <w:r w:rsidR="00FC77F3" w:rsidRPr="00A3022A">
        <w:rPr>
          <w:rFonts w:ascii="Times New Roman" w:hAnsi="Times New Roman" w:cs="Times New Roman"/>
          <w:sz w:val="28"/>
          <w:szCs w:val="28"/>
        </w:rPr>
        <w:t xml:space="preserve"> которой осуществляется беспла</w:t>
      </w:r>
      <w:r w:rsidR="00FC77F3" w:rsidRPr="00A3022A">
        <w:rPr>
          <w:rFonts w:ascii="Times New Roman" w:hAnsi="Times New Roman" w:cs="Times New Roman"/>
          <w:sz w:val="28"/>
          <w:szCs w:val="28"/>
        </w:rPr>
        <w:t>т</w:t>
      </w:r>
      <w:r w:rsidR="00FC77F3" w:rsidRPr="00A3022A">
        <w:rPr>
          <w:rFonts w:ascii="Times New Roman" w:hAnsi="Times New Roman" w:cs="Times New Roman"/>
          <w:sz w:val="28"/>
          <w:szCs w:val="28"/>
        </w:rPr>
        <w:t>но, перечень заболеваний и состояний, оказание медицинской помощи при которых осуществляется бесплатно, категории граждан, оказание медици</w:t>
      </w:r>
      <w:r w:rsidR="00FC77F3" w:rsidRPr="00A3022A">
        <w:rPr>
          <w:rFonts w:ascii="Times New Roman" w:hAnsi="Times New Roman" w:cs="Times New Roman"/>
          <w:sz w:val="28"/>
          <w:szCs w:val="28"/>
        </w:rPr>
        <w:t>н</w:t>
      </w:r>
      <w:r w:rsidR="00FC77F3" w:rsidRPr="00A3022A">
        <w:rPr>
          <w:rFonts w:ascii="Times New Roman" w:hAnsi="Times New Roman" w:cs="Times New Roman"/>
          <w:sz w:val="28"/>
          <w:szCs w:val="28"/>
        </w:rPr>
        <w:t xml:space="preserve">ской помощи которым осуществляется бесплатно, </w:t>
      </w:r>
      <w:r w:rsidR="00015E29" w:rsidRPr="00A3022A">
        <w:rPr>
          <w:rFonts w:ascii="Times New Roman" w:hAnsi="Times New Roman" w:cs="Times New Roman"/>
          <w:sz w:val="28"/>
          <w:szCs w:val="28"/>
        </w:rPr>
        <w:t>Территориальную пр</w:t>
      </w:r>
      <w:r w:rsidR="00015E29" w:rsidRPr="00A3022A">
        <w:rPr>
          <w:rFonts w:ascii="Times New Roman" w:hAnsi="Times New Roman" w:cs="Times New Roman"/>
          <w:sz w:val="28"/>
          <w:szCs w:val="28"/>
        </w:rPr>
        <w:t>о</w:t>
      </w:r>
      <w:r w:rsidR="00015E29" w:rsidRPr="00A3022A">
        <w:rPr>
          <w:rFonts w:ascii="Times New Roman" w:hAnsi="Times New Roman" w:cs="Times New Roman"/>
          <w:sz w:val="28"/>
          <w:szCs w:val="28"/>
        </w:rPr>
        <w:t xml:space="preserve">грамму обязательного медицинского страхования, </w:t>
      </w:r>
      <w:r w:rsidR="00FC77F3" w:rsidRPr="00A3022A">
        <w:rPr>
          <w:rFonts w:ascii="Times New Roman" w:hAnsi="Times New Roman" w:cs="Times New Roman"/>
          <w:sz w:val="28"/>
          <w:szCs w:val="28"/>
        </w:rPr>
        <w:t>нормативы объема мед</w:t>
      </w:r>
      <w:r w:rsidR="00FC77F3" w:rsidRPr="00A3022A">
        <w:rPr>
          <w:rFonts w:ascii="Times New Roman" w:hAnsi="Times New Roman" w:cs="Times New Roman"/>
          <w:sz w:val="28"/>
          <w:szCs w:val="28"/>
        </w:rPr>
        <w:t>и</w:t>
      </w:r>
      <w:r w:rsidR="00FC77F3" w:rsidRPr="00A3022A">
        <w:rPr>
          <w:rFonts w:ascii="Times New Roman" w:hAnsi="Times New Roman" w:cs="Times New Roman"/>
          <w:sz w:val="28"/>
          <w:szCs w:val="28"/>
        </w:rPr>
        <w:t>цинской помощи, нормативы финансовых затрат на единицу объема мед</w:t>
      </w:r>
      <w:r w:rsidR="00FC77F3" w:rsidRPr="00A3022A">
        <w:rPr>
          <w:rFonts w:ascii="Times New Roman" w:hAnsi="Times New Roman" w:cs="Times New Roman"/>
          <w:sz w:val="28"/>
          <w:szCs w:val="28"/>
        </w:rPr>
        <w:t>и</w:t>
      </w:r>
      <w:r w:rsidR="00FC77F3" w:rsidRPr="00A3022A">
        <w:rPr>
          <w:rFonts w:ascii="Times New Roman" w:hAnsi="Times New Roman" w:cs="Times New Roman"/>
          <w:sz w:val="28"/>
          <w:szCs w:val="28"/>
        </w:rPr>
        <w:t>цинской помощи, подушевые нормативы финансирования, порядок и стру</w:t>
      </w:r>
      <w:r w:rsidR="00FC77F3" w:rsidRPr="00A3022A">
        <w:rPr>
          <w:rFonts w:ascii="Times New Roman" w:hAnsi="Times New Roman" w:cs="Times New Roman"/>
          <w:sz w:val="28"/>
          <w:szCs w:val="28"/>
        </w:rPr>
        <w:t>к</w:t>
      </w:r>
      <w:r w:rsidR="00FC77F3" w:rsidRPr="00A3022A">
        <w:rPr>
          <w:rFonts w:ascii="Times New Roman" w:hAnsi="Times New Roman" w:cs="Times New Roman"/>
          <w:sz w:val="28"/>
          <w:szCs w:val="28"/>
        </w:rPr>
        <w:t xml:space="preserve">туру формирования тарифов на медицинскую помощь и способы ее оплаты, а также порядок и условия предоставления медицинской помощи, критерии </w:t>
      </w:r>
      <w:r w:rsidR="00FC77F3" w:rsidRPr="00A3022A">
        <w:rPr>
          <w:rFonts w:ascii="Times New Roman" w:hAnsi="Times New Roman" w:cs="Times New Roman"/>
          <w:sz w:val="28"/>
          <w:szCs w:val="28"/>
        </w:rPr>
        <w:lastRenderedPageBreak/>
        <w:t>доступности и качества медицинской помощи.</w:t>
      </w:r>
    </w:p>
    <w:p w:rsidR="00FC77F3" w:rsidRPr="00A3022A" w:rsidRDefault="00FC77F3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A">
        <w:rPr>
          <w:rFonts w:ascii="Times New Roman" w:hAnsi="Times New Roman" w:cs="Times New Roman"/>
          <w:sz w:val="28"/>
          <w:szCs w:val="28"/>
        </w:rPr>
        <w:t>Территориальная программа формируется с учетом порядков оказания медицинской помощи</w:t>
      </w:r>
      <w:r w:rsidR="001D664E" w:rsidRPr="00A3022A">
        <w:rPr>
          <w:rFonts w:ascii="Times New Roman" w:hAnsi="Times New Roman" w:cs="Times New Roman"/>
          <w:sz w:val="28"/>
          <w:szCs w:val="28"/>
        </w:rPr>
        <w:t xml:space="preserve"> и </w:t>
      </w:r>
      <w:r w:rsidRPr="00A3022A">
        <w:rPr>
          <w:rFonts w:ascii="Times New Roman" w:hAnsi="Times New Roman" w:cs="Times New Roman"/>
          <w:sz w:val="28"/>
          <w:szCs w:val="28"/>
        </w:rPr>
        <w:t>стандартов медицинской помощи, а также с учетом</w:t>
      </w:r>
      <w:r w:rsidR="004578A0" w:rsidRPr="00A3022A">
        <w:t xml:space="preserve"> </w:t>
      </w:r>
      <w:r w:rsidR="004578A0" w:rsidRPr="00A3022A">
        <w:rPr>
          <w:rFonts w:ascii="Times New Roman" w:hAnsi="Times New Roman" w:cs="Times New Roman"/>
          <w:sz w:val="28"/>
          <w:szCs w:val="28"/>
        </w:rPr>
        <w:t>транспортной доступности медицинских организаций,</w:t>
      </w:r>
      <w:r w:rsidR="00693985">
        <w:rPr>
          <w:rFonts w:ascii="Times New Roman" w:hAnsi="Times New Roman" w:cs="Times New Roman"/>
          <w:sz w:val="28"/>
          <w:szCs w:val="28"/>
        </w:rPr>
        <w:t xml:space="preserve"> участвующих в реал</w:t>
      </w:r>
      <w:r w:rsidR="00693985">
        <w:rPr>
          <w:rFonts w:ascii="Times New Roman" w:hAnsi="Times New Roman" w:cs="Times New Roman"/>
          <w:sz w:val="28"/>
          <w:szCs w:val="28"/>
        </w:rPr>
        <w:t>и</w:t>
      </w:r>
      <w:r w:rsidR="00693985">
        <w:rPr>
          <w:rFonts w:ascii="Times New Roman" w:hAnsi="Times New Roman" w:cs="Times New Roman"/>
          <w:sz w:val="28"/>
          <w:szCs w:val="28"/>
        </w:rPr>
        <w:t>зации Территориальной программы (далее – медицинские организации),</w:t>
      </w:r>
      <w:r w:rsidRPr="00A3022A">
        <w:rPr>
          <w:rFonts w:ascii="Times New Roman" w:hAnsi="Times New Roman" w:cs="Times New Roman"/>
          <w:sz w:val="28"/>
          <w:szCs w:val="28"/>
        </w:rPr>
        <w:t xml:space="preserve"> </w:t>
      </w:r>
      <w:r w:rsidR="001662AF" w:rsidRPr="00A3022A">
        <w:rPr>
          <w:rFonts w:ascii="Times New Roman" w:hAnsi="Times New Roman" w:cs="Times New Roman"/>
          <w:sz w:val="28"/>
          <w:szCs w:val="28"/>
        </w:rPr>
        <w:t xml:space="preserve">климатических и географических особенностей </w:t>
      </w:r>
      <w:r w:rsidR="00CD2179" w:rsidRPr="00A3022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21130" w:rsidRPr="00A3022A">
        <w:rPr>
          <w:rFonts w:ascii="Times New Roman" w:hAnsi="Times New Roman" w:cs="Times New Roman"/>
          <w:sz w:val="28"/>
          <w:szCs w:val="28"/>
        </w:rPr>
        <w:t>области, о</w:t>
      </w:r>
      <w:r w:rsidRPr="00A3022A">
        <w:rPr>
          <w:rFonts w:ascii="Times New Roman" w:hAnsi="Times New Roman" w:cs="Times New Roman"/>
          <w:sz w:val="28"/>
          <w:szCs w:val="28"/>
        </w:rPr>
        <w:t>собе</w:t>
      </w:r>
      <w:r w:rsidRPr="00A3022A">
        <w:rPr>
          <w:rFonts w:ascii="Times New Roman" w:hAnsi="Times New Roman" w:cs="Times New Roman"/>
          <w:sz w:val="28"/>
          <w:szCs w:val="28"/>
        </w:rPr>
        <w:t>н</w:t>
      </w:r>
      <w:r w:rsidRPr="00A3022A">
        <w:rPr>
          <w:rFonts w:ascii="Times New Roman" w:hAnsi="Times New Roman" w:cs="Times New Roman"/>
          <w:sz w:val="28"/>
          <w:szCs w:val="28"/>
        </w:rPr>
        <w:t>ностей половозрастного состава населения, уровня и структуры заболеваем</w:t>
      </w:r>
      <w:r w:rsidRPr="00A3022A">
        <w:rPr>
          <w:rFonts w:ascii="Times New Roman" w:hAnsi="Times New Roman" w:cs="Times New Roman"/>
          <w:sz w:val="28"/>
          <w:szCs w:val="28"/>
        </w:rPr>
        <w:t>о</w:t>
      </w:r>
      <w:r w:rsidRPr="00A3022A">
        <w:rPr>
          <w:rFonts w:ascii="Times New Roman" w:hAnsi="Times New Roman" w:cs="Times New Roman"/>
          <w:sz w:val="28"/>
          <w:szCs w:val="28"/>
        </w:rPr>
        <w:t>сти населения Кировской области, основанных на данных медицинской ст</w:t>
      </w:r>
      <w:r w:rsidRPr="00A3022A">
        <w:rPr>
          <w:rFonts w:ascii="Times New Roman" w:hAnsi="Times New Roman" w:cs="Times New Roman"/>
          <w:sz w:val="28"/>
          <w:szCs w:val="28"/>
        </w:rPr>
        <w:t>а</w:t>
      </w:r>
      <w:r w:rsidRPr="00A3022A">
        <w:rPr>
          <w:rFonts w:ascii="Times New Roman" w:hAnsi="Times New Roman" w:cs="Times New Roman"/>
          <w:sz w:val="28"/>
          <w:szCs w:val="28"/>
        </w:rPr>
        <w:t>тистики.</w:t>
      </w:r>
      <w:r w:rsidR="001662AF" w:rsidRPr="00A30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AF" w:rsidRPr="00A3022A" w:rsidRDefault="001662AF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C3B18">
        <w:rPr>
          <w:rFonts w:ascii="Times New Roman" w:hAnsi="Times New Roman" w:cs="Times New Roman"/>
          <w:sz w:val="28"/>
          <w:szCs w:val="28"/>
        </w:rPr>
        <w:t xml:space="preserve">в Территориальной программе </w:t>
      </w:r>
      <w:r w:rsidRPr="00A3022A">
        <w:rPr>
          <w:rFonts w:ascii="Times New Roman" w:hAnsi="Times New Roman" w:cs="Times New Roman"/>
          <w:sz w:val="28"/>
          <w:szCs w:val="28"/>
        </w:rPr>
        <w:t>учитываются сбалансир</w:t>
      </w:r>
      <w:r w:rsidRPr="00A3022A">
        <w:rPr>
          <w:rFonts w:ascii="Times New Roman" w:hAnsi="Times New Roman" w:cs="Times New Roman"/>
          <w:sz w:val="28"/>
          <w:szCs w:val="28"/>
        </w:rPr>
        <w:t>о</w:t>
      </w:r>
      <w:r w:rsidRPr="00A3022A">
        <w:rPr>
          <w:rFonts w:ascii="Times New Roman" w:hAnsi="Times New Roman" w:cs="Times New Roman"/>
          <w:sz w:val="28"/>
          <w:szCs w:val="28"/>
        </w:rPr>
        <w:t>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</w:t>
      </w:r>
      <w:r w:rsidRPr="00A3022A">
        <w:rPr>
          <w:rFonts w:ascii="Times New Roman" w:hAnsi="Times New Roman" w:cs="Times New Roman"/>
          <w:sz w:val="28"/>
          <w:szCs w:val="28"/>
        </w:rPr>
        <w:t>с</w:t>
      </w:r>
      <w:r w:rsidRPr="00A3022A">
        <w:rPr>
          <w:rFonts w:ascii="Times New Roman" w:hAnsi="Times New Roman" w:cs="Times New Roman"/>
          <w:sz w:val="28"/>
          <w:szCs w:val="28"/>
        </w:rPr>
        <w:t>сийской Федерации об обязательном медицинском страховании, положения региональной программы «Модернизация первичного звена здравоохранения Кировской области на 2021 – 2025 годы», утвержденной постановлением Правительства Кировской области от 11.</w:t>
      </w:r>
      <w:r w:rsidR="001A0C19" w:rsidRPr="00A3022A">
        <w:rPr>
          <w:rFonts w:ascii="Times New Roman" w:hAnsi="Times New Roman" w:cs="Times New Roman"/>
          <w:sz w:val="28"/>
          <w:szCs w:val="28"/>
        </w:rPr>
        <w:t>12</w:t>
      </w:r>
      <w:r w:rsidRPr="00A3022A">
        <w:rPr>
          <w:rFonts w:ascii="Times New Roman" w:hAnsi="Times New Roman" w:cs="Times New Roman"/>
          <w:sz w:val="28"/>
          <w:szCs w:val="28"/>
        </w:rPr>
        <w:t>.2020 № 665-П «Об утверждении региональной программы «Модернизация первичного звена здравоохранения Кировской области на 2021 – 2025 годы», в том числе в части созда</w:t>
      </w:r>
      <w:r w:rsidR="00002D9E">
        <w:rPr>
          <w:rFonts w:ascii="Times New Roman" w:hAnsi="Times New Roman" w:cs="Times New Roman"/>
          <w:sz w:val="28"/>
          <w:szCs w:val="28"/>
        </w:rPr>
        <w:t>ния</w:t>
      </w:r>
      <w:r w:rsidRPr="00A3022A">
        <w:rPr>
          <w:rFonts w:ascii="Times New Roman" w:hAnsi="Times New Roman" w:cs="Times New Roman"/>
          <w:sz w:val="28"/>
          <w:szCs w:val="28"/>
        </w:rPr>
        <w:t xml:space="preserve"> </w:t>
      </w:r>
      <w:r w:rsidR="004C3B18">
        <w:rPr>
          <w:rFonts w:ascii="Times New Roman" w:hAnsi="Times New Roman" w:cs="Times New Roman"/>
          <w:sz w:val="28"/>
          <w:szCs w:val="28"/>
        </w:rPr>
        <w:br/>
      </w:r>
      <w:r w:rsidRPr="00A3022A">
        <w:rPr>
          <w:rFonts w:ascii="Times New Roman" w:hAnsi="Times New Roman" w:cs="Times New Roman"/>
          <w:sz w:val="28"/>
          <w:szCs w:val="28"/>
        </w:rPr>
        <w:t>и модерниз</w:t>
      </w:r>
      <w:r w:rsidR="00FE4809">
        <w:rPr>
          <w:rFonts w:ascii="Times New Roman" w:hAnsi="Times New Roman" w:cs="Times New Roman"/>
          <w:sz w:val="28"/>
          <w:szCs w:val="28"/>
        </w:rPr>
        <w:t>ации</w:t>
      </w:r>
      <w:r w:rsidRPr="00A3022A">
        <w:rPr>
          <w:rFonts w:ascii="Times New Roman" w:hAnsi="Times New Roman" w:cs="Times New Roman"/>
          <w:sz w:val="28"/>
          <w:szCs w:val="28"/>
        </w:rPr>
        <w:t xml:space="preserve"> </w:t>
      </w:r>
      <w:r w:rsidR="006A1D6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A3022A">
        <w:rPr>
          <w:rFonts w:ascii="Times New Roman" w:hAnsi="Times New Roman" w:cs="Times New Roman"/>
          <w:sz w:val="28"/>
          <w:szCs w:val="28"/>
        </w:rPr>
        <w:t xml:space="preserve"> медицинских организаций.</w:t>
      </w:r>
    </w:p>
    <w:p w:rsidR="00FC77F3" w:rsidRPr="008E4B79" w:rsidRDefault="00FC77F3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="004C3B18">
        <w:rPr>
          <w:rFonts w:ascii="Times New Roman" w:hAnsi="Times New Roman" w:cs="Times New Roman"/>
          <w:sz w:val="28"/>
          <w:szCs w:val="28"/>
        </w:rPr>
        <w:t>. В с</w:t>
      </w:r>
      <w:r w:rsidRPr="008E4B79">
        <w:rPr>
          <w:rFonts w:ascii="Times New Roman" w:hAnsi="Times New Roman" w:cs="Times New Roman"/>
          <w:sz w:val="28"/>
          <w:szCs w:val="28"/>
        </w:rPr>
        <w:t>труктур</w:t>
      </w:r>
      <w:r w:rsidR="004C3B18">
        <w:rPr>
          <w:rFonts w:ascii="Times New Roman" w:hAnsi="Times New Roman" w:cs="Times New Roman"/>
          <w:sz w:val="28"/>
          <w:szCs w:val="28"/>
        </w:rPr>
        <w:t>у</w:t>
      </w:r>
      <w:r w:rsidRPr="008E4B79">
        <w:rPr>
          <w:rFonts w:ascii="Times New Roman" w:hAnsi="Times New Roman" w:cs="Times New Roman"/>
          <w:sz w:val="28"/>
          <w:szCs w:val="28"/>
        </w:rPr>
        <w:t xml:space="preserve"> Территориальной программы</w:t>
      </w:r>
      <w:r w:rsidR="004C3B18">
        <w:rPr>
          <w:rFonts w:ascii="Times New Roman" w:hAnsi="Times New Roman" w:cs="Times New Roman"/>
          <w:sz w:val="28"/>
          <w:szCs w:val="28"/>
        </w:rPr>
        <w:t xml:space="preserve"> входят</w:t>
      </w:r>
      <w:r w:rsidRPr="008E4B79">
        <w:rPr>
          <w:rFonts w:ascii="Times New Roman" w:hAnsi="Times New Roman" w:cs="Times New Roman"/>
          <w:sz w:val="28"/>
          <w:szCs w:val="28"/>
        </w:rPr>
        <w:t>:</w:t>
      </w:r>
    </w:p>
    <w:p w:rsidR="00FC77F3" w:rsidRPr="008E4B79" w:rsidRDefault="00FC77F3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.1. Виды и формы оказываемой бесплатно медицинской помощи.</w:t>
      </w:r>
    </w:p>
    <w:p w:rsidR="00FC77F3" w:rsidRPr="008E4B79" w:rsidRDefault="00FC77F3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 xml:space="preserve">.2. Порядок и условия </w:t>
      </w:r>
      <w:r w:rsidR="00D6377D" w:rsidRPr="008E4B79">
        <w:rPr>
          <w:rFonts w:ascii="Times New Roman" w:hAnsi="Times New Roman" w:cs="Times New Roman"/>
          <w:sz w:val="28"/>
          <w:szCs w:val="28"/>
        </w:rPr>
        <w:t>оказания</w:t>
      </w:r>
      <w:r w:rsidRPr="008E4B79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FC77F3" w:rsidRPr="008E4B79" w:rsidRDefault="00FC77F3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.3. Перечень заболеваний и состояний, оказание медицинской п</w:t>
      </w:r>
      <w:r w:rsidRPr="008E4B79">
        <w:rPr>
          <w:rFonts w:ascii="Times New Roman" w:hAnsi="Times New Roman" w:cs="Times New Roman"/>
          <w:sz w:val="28"/>
          <w:szCs w:val="28"/>
        </w:rPr>
        <w:t>о</w:t>
      </w:r>
      <w:r w:rsidRPr="008E4B79">
        <w:rPr>
          <w:rFonts w:ascii="Times New Roman" w:hAnsi="Times New Roman" w:cs="Times New Roman"/>
          <w:sz w:val="28"/>
          <w:szCs w:val="28"/>
        </w:rPr>
        <w:t>мощи при которых осуществляется бесплатно, и категории граждан, оказание медицинской помощи которым осуществляется бесплатно.</w:t>
      </w:r>
    </w:p>
    <w:p w:rsidR="00FC77F3" w:rsidRPr="008E4B79" w:rsidRDefault="00FC77F3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.4. Территориальная программа обязательного медицинского стр</w:t>
      </w:r>
      <w:r w:rsidRPr="008E4B79">
        <w:rPr>
          <w:rFonts w:ascii="Times New Roman" w:hAnsi="Times New Roman" w:cs="Times New Roman"/>
          <w:sz w:val="28"/>
          <w:szCs w:val="28"/>
        </w:rPr>
        <w:t>а</w:t>
      </w:r>
      <w:r w:rsidRPr="008E4B79">
        <w:rPr>
          <w:rFonts w:ascii="Times New Roman" w:hAnsi="Times New Roman" w:cs="Times New Roman"/>
          <w:sz w:val="28"/>
          <w:szCs w:val="28"/>
        </w:rPr>
        <w:t>хования.</w:t>
      </w:r>
    </w:p>
    <w:p w:rsidR="00FC77F3" w:rsidRPr="008E4B79" w:rsidRDefault="00FC77F3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.5. Финансовое обеспечение Территориальной программы.</w:t>
      </w:r>
    </w:p>
    <w:p w:rsidR="00FC77F3" w:rsidRPr="008E4B79" w:rsidRDefault="00FC77F3" w:rsidP="007E425A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.6. Норма</w:t>
      </w:r>
      <w:r w:rsidR="00E944E5" w:rsidRPr="008E4B79">
        <w:rPr>
          <w:rFonts w:ascii="Times New Roman" w:hAnsi="Times New Roman" w:cs="Times New Roman"/>
          <w:sz w:val="28"/>
          <w:szCs w:val="28"/>
        </w:rPr>
        <w:t>тивы объема медицинской помощи и н</w:t>
      </w:r>
      <w:r w:rsidRPr="008E4B79">
        <w:rPr>
          <w:rFonts w:ascii="Times New Roman" w:hAnsi="Times New Roman" w:cs="Times New Roman"/>
          <w:sz w:val="28"/>
          <w:szCs w:val="28"/>
        </w:rPr>
        <w:t>ормативы финанс</w:t>
      </w:r>
      <w:r w:rsidRPr="008E4B79">
        <w:rPr>
          <w:rFonts w:ascii="Times New Roman" w:hAnsi="Times New Roman" w:cs="Times New Roman"/>
          <w:sz w:val="28"/>
          <w:szCs w:val="28"/>
        </w:rPr>
        <w:t>о</w:t>
      </w:r>
      <w:r w:rsidRPr="008E4B79">
        <w:rPr>
          <w:rFonts w:ascii="Times New Roman" w:hAnsi="Times New Roman" w:cs="Times New Roman"/>
          <w:sz w:val="28"/>
          <w:szCs w:val="28"/>
        </w:rPr>
        <w:t>вых затрат на единицу объема медицинской помощи.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</w:t>
      </w:r>
      <w:r w:rsidR="00E944E5" w:rsidRPr="008E4B79">
        <w:rPr>
          <w:rFonts w:ascii="Times New Roman" w:hAnsi="Times New Roman" w:cs="Times New Roman"/>
          <w:sz w:val="28"/>
          <w:szCs w:val="28"/>
        </w:rPr>
        <w:t>7</w:t>
      </w:r>
      <w:r w:rsidRPr="008E4B79">
        <w:rPr>
          <w:rFonts w:ascii="Times New Roman" w:hAnsi="Times New Roman" w:cs="Times New Roman"/>
          <w:sz w:val="28"/>
          <w:szCs w:val="28"/>
        </w:rPr>
        <w:t>. Подушевые нормативы финансирования.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</w:t>
      </w:r>
      <w:r w:rsidR="00E944E5" w:rsidRPr="008E4B79">
        <w:rPr>
          <w:rFonts w:ascii="Times New Roman" w:hAnsi="Times New Roman" w:cs="Times New Roman"/>
          <w:sz w:val="28"/>
          <w:szCs w:val="28"/>
        </w:rPr>
        <w:t>8</w:t>
      </w:r>
      <w:r w:rsidRPr="008E4B79">
        <w:rPr>
          <w:rFonts w:ascii="Times New Roman" w:hAnsi="Times New Roman" w:cs="Times New Roman"/>
          <w:sz w:val="28"/>
          <w:szCs w:val="28"/>
        </w:rPr>
        <w:t>. Целевые значения критериев доступности и качества медици</w:t>
      </w:r>
      <w:r w:rsidRPr="008E4B79">
        <w:rPr>
          <w:rFonts w:ascii="Times New Roman" w:hAnsi="Times New Roman" w:cs="Times New Roman"/>
          <w:sz w:val="28"/>
          <w:szCs w:val="28"/>
        </w:rPr>
        <w:t>н</w:t>
      </w:r>
      <w:r w:rsidRPr="008E4B79">
        <w:rPr>
          <w:rFonts w:ascii="Times New Roman" w:hAnsi="Times New Roman" w:cs="Times New Roman"/>
          <w:sz w:val="28"/>
          <w:szCs w:val="28"/>
        </w:rPr>
        <w:t>ской помощи на 202</w:t>
      </w:r>
      <w:r w:rsidR="0030409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4095" w:rsidRPr="008E4B79">
        <w:rPr>
          <w:rFonts w:ascii="Times New Roman" w:hAnsi="Times New Roman" w:cs="Times New Roman"/>
          <w:sz w:val="28"/>
          <w:szCs w:val="28"/>
        </w:rPr>
        <w:t>4</w:t>
      </w:r>
      <w:r w:rsidRPr="008E4B79">
        <w:rPr>
          <w:rFonts w:ascii="Times New Roman" w:hAnsi="Times New Roman" w:cs="Times New Roman"/>
          <w:sz w:val="28"/>
          <w:szCs w:val="28"/>
        </w:rPr>
        <w:t xml:space="preserve"> и 202</w:t>
      </w:r>
      <w:r w:rsidR="00304095" w:rsidRPr="008E4B79">
        <w:rPr>
          <w:rFonts w:ascii="Times New Roman" w:hAnsi="Times New Roman" w:cs="Times New Roman"/>
          <w:sz w:val="28"/>
          <w:szCs w:val="28"/>
        </w:rPr>
        <w:t>5</w:t>
      </w:r>
      <w:r w:rsidRPr="008E4B79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FC77F3" w:rsidRPr="008E4B79" w:rsidRDefault="00FC77F3" w:rsidP="004C3B1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</w:t>
      </w:r>
      <w:r w:rsidR="00E944E5" w:rsidRPr="008E4B79">
        <w:rPr>
          <w:rFonts w:ascii="Times New Roman" w:hAnsi="Times New Roman" w:cs="Times New Roman"/>
          <w:sz w:val="28"/>
          <w:szCs w:val="28"/>
        </w:rPr>
        <w:t>9</w:t>
      </w:r>
      <w:r w:rsidRPr="008E4B79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4540E1" w:rsidRPr="008E4B79">
        <w:rPr>
          <w:rFonts w:ascii="Times New Roman" w:hAnsi="Times New Roman" w:cs="Times New Roman"/>
          <w:sz w:val="28"/>
          <w:szCs w:val="28"/>
        </w:rPr>
        <w:t xml:space="preserve">медицинских организаций, </w:t>
      </w:r>
      <w:r w:rsidR="004C3B18">
        <w:rPr>
          <w:rFonts w:ascii="Times New Roman" w:hAnsi="Times New Roman" w:cs="Times New Roman"/>
          <w:sz w:val="28"/>
          <w:szCs w:val="28"/>
        </w:rPr>
        <w:t xml:space="preserve">участвующих в реализации </w:t>
      </w:r>
      <w:r w:rsidR="004C3B18" w:rsidRPr="004C3B18">
        <w:rPr>
          <w:rFonts w:ascii="Times New Roman" w:hAnsi="Times New Roman" w:cs="Times New Roman"/>
          <w:sz w:val="28"/>
          <w:szCs w:val="28"/>
        </w:rPr>
        <w:t>Территориальной про</w:t>
      </w:r>
      <w:r w:rsidR="004C3B18">
        <w:rPr>
          <w:rFonts w:ascii="Times New Roman" w:hAnsi="Times New Roman" w:cs="Times New Roman"/>
          <w:sz w:val="28"/>
          <w:szCs w:val="28"/>
        </w:rPr>
        <w:t>граммы</w:t>
      </w:r>
      <w:r w:rsidR="004C3B18" w:rsidRPr="004C3B18">
        <w:rPr>
          <w:rFonts w:ascii="Times New Roman" w:hAnsi="Times New Roman" w:cs="Times New Roman"/>
          <w:sz w:val="28"/>
          <w:szCs w:val="28"/>
        </w:rPr>
        <w:t>, в том числе Территори</w:t>
      </w:r>
      <w:r w:rsidR="004C3B18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4C3B18" w:rsidRPr="004C3B18">
        <w:rPr>
          <w:rFonts w:ascii="Times New Roman" w:hAnsi="Times New Roman" w:cs="Times New Roman"/>
          <w:sz w:val="28"/>
          <w:szCs w:val="28"/>
        </w:rPr>
        <w:t>программы об</w:t>
      </w:r>
      <w:r w:rsidR="004C3B18" w:rsidRPr="004C3B18">
        <w:rPr>
          <w:rFonts w:ascii="Times New Roman" w:hAnsi="Times New Roman" w:cs="Times New Roman"/>
          <w:sz w:val="28"/>
          <w:szCs w:val="28"/>
        </w:rPr>
        <w:t>я</w:t>
      </w:r>
      <w:r w:rsidR="004C3B18" w:rsidRPr="004C3B18">
        <w:rPr>
          <w:rFonts w:ascii="Times New Roman" w:hAnsi="Times New Roman" w:cs="Times New Roman"/>
          <w:sz w:val="28"/>
          <w:szCs w:val="28"/>
        </w:rPr>
        <w:t>затель</w:t>
      </w:r>
      <w:r w:rsidR="004C3B18">
        <w:rPr>
          <w:rFonts w:ascii="Times New Roman" w:hAnsi="Times New Roman" w:cs="Times New Roman"/>
          <w:sz w:val="28"/>
          <w:szCs w:val="28"/>
        </w:rPr>
        <w:t xml:space="preserve">ного медицинского страхования, </w:t>
      </w:r>
      <w:r w:rsidR="004C3B18" w:rsidRPr="004C3B18">
        <w:rPr>
          <w:rFonts w:ascii="Times New Roman" w:hAnsi="Times New Roman" w:cs="Times New Roman"/>
          <w:sz w:val="28"/>
          <w:szCs w:val="28"/>
        </w:rPr>
        <w:t>с указанием медиц</w:t>
      </w:r>
      <w:r w:rsidR="004C3B18">
        <w:rPr>
          <w:rFonts w:ascii="Times New Roman" w:hAnsi="Times New Roman" w:cs="Times New Roman"/>
          <w:sz w:val="28"/>
          <w:szCs w:val="28"/>
        </w:rPr>
        <w:t>инских организ</w:t>
      </w:r>
      <w:r w:rsidR="004C3B18">
        <w:rPr>
          <w:rFonts w:ascii="Times New Roman" w:hAnsi="Times New Roman" w:cs="Times New Roman"/>
          <w:sz w:val="28"/>
          <w:szCs w:val="28"/>
        </w:rPr>
        <w:t>а</w:t>
      </w:r>
      <w:r w:rsidR="004C3B18">
        <w:rPr>
          <w:rFonts w:ascii="Times New Roman" w:hAnsi="Times New Roman" w:cs="Times New Roman"/>
          <w:sz w:val="28"/>
          <w:szCs w:val="28"/>
        </w:rPr>
        <w:t xml:space="preserve">ций, осуществляющих проведение </w:t>
      </w:r>
      <w:r w:rsidR="004C3B18" w:rsidRPr="004C3B18">
        <w:rPr>
          <w:rFonts w:ascii="Times New Roman" w:hAnsi="Times New Roman" w:cs="Times New Roman"/>
          <w:sz w:val="28"/>
          <w:szCs w:val="28"/>
        </w:rPr>
        <w:t>профилактически</w:t>
      </w:r>
      <w:r w:rsidR="004C3B18">
        <w:rPr>
          <w:rFonts w:ascii="Times New Roman" w:hAnsi="Times New Roman" w:cs="Times New Roman"/>
          <w:sz w:val="28"/>
          <w:szCs w:val="28"/>
        </w:rPr>
        <w:t>х</w:t>
      </w:r>
      <w:r w:rsidR="004C3B18" w:rsidRPr="004C3B18">
        <w:rPr>
          <w:rFonts w:ascii="Times New Roman" w:hAnsi="Times New Roman" w:cs="Times New Roman"/>
          <w:sz w:val="28"/>
          <w:szCs w:val="28"/>
        </w:rPr>
        <w:t xml:space="preserve"> медицинс</w:t>
      </w:r>
      <w:r w:rsidR="004C3B18">
        <w:rPr>
          <w:rFonts w:ascii="Times New Roman" w:hAnsi="Times New Roman" w:cs="Times New Roman"/>
          <w:sz w:val="28"/>
          <w:szCs w:val="28"/>
        </w:rPr>
        <w:t xml:space="preserve">ких осмотров и диспансеризации, </w:t>
      </w:r>
      <w:r w:rsidR="004C3B18" w:rsidRPr="004C3B18">
        <w:rPr>
          <w:rFonts w:ascii="Times New Roman" w:hAnsi="Times New Roman" w:cs="Times New Roman"/>
          <w:sz w:val="28"/>
          <w:szCs w:val="28"/>
        </w:rPr>
        <w:t>в том числе углубленн</w:t>
      </w:r>
      <w:r w:rsidR="004C3B18">
        <w:rPr>
          <w:rFonts w:ascii="Times New Roman" w:hAnsi="Times New Roman" w:cs="Times New Roman"/>
          <w:sz w:val="28"/>
          <w:szCs w:val="28"/>
        </w:rPr>
        <w:t>ой</w:t>
      </w:r>
      <w:r w:rsidR="004C3B18" w:rsidRPr="004C3B18">
        <w:rPr>
          <w:rFonts w:ascii="Times New Roman" w:hAnsi="Times New Roman" w:cs="Times New Roman"/>
          <w:sz w:val="28"/>
          <w:szCs w:val="28"/>
        </w:rPr>
        <w:t xml:space="preserve"> диспансеризаци</w:t>
      </w:r>
      <w:r w:rsidR="004C3B18">
        <w:rPr>
          <w:rFonts w:ascii="Times New Roman" w:hAnsi="Times New Roman" w:cs="Times New Roman"/>
          <w:sz w:val="28"/>
          <w:szCs w:val="28"/>
        </w:rPr>
        <w:t>и</w:t>
      </w:r>
      <w:r w:rsidR="004C3B18" w:rsidRPr="004C3B18">
        <w:rPr>
          <w:rFonts w:ascii="Times New Roman" w:hAnsi="Times New Roman" w:cs="Times New Roman"/>
          <w:sz w:val="28"/>
          <w:szCs w:val="28"/>
        </w:rPr>
        <w:t>, в 2023 году</w:t>
      </w:r>
      <w:r w:rsidRPr="008E4B79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="00E944E5" w:rsidRPr="008E4B79">
        <w:rPr>
          <w:rFonts w:ascii="Times New Roman" w:hAnsi="Times New Roman" w:cs="Times New Roman"/>
          <w:sz w:val="28"/>
          <w:szCs w:val="28"/>
        </w:rPr>
        <w:t>.10</w:t>
      </w:r>
      <w:r w:rsidRPr="008E4B79">
        <w:rPr>
          <w:rFonts w:ascii="Times New Roman" w:hAnsi="Times New Roman" w:cs="Times New Roman"/>
          <w:sz w:val="28"/>
          <w:szCs w:val="28"/>
        </w:rPr>
        <w:t>. Стоимость Территориальной программы по источникам фина</w:t>
      </w:r>
      <w:r w:rsidRPr="008E4B79">
        <w:rPr>
          <w:rFonts w:ascii="Times New Roman" w:hAnsi="Times New Roman" w:cs="Times New Roman"/>
          <w:sz w:val="28"/>
          <w:szCs w:val="28"/>
        </w:rPr>
        <w:t>н</w:t>
      </w:r>
      <w:r w:rsidRPr="008E4B79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30409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4095" w:rsidRPr="008E4B79">
        <w:rPr>
          <w:rFonts w:ascii="Times New Roman" w:hAnsi="Times New Roman" w:cs="Times New Roman"/>
          <w:sz w:val="28"/>
          <w:szCs w:val="28"/>
        </w:rPr>
        <w:t>4</w:t>
      </w:r>
      <w:r w:rsidRPr="008E4B79">
        <w:rPr>
          <w:rFonts w:ascii="Times New Roman" w:hAnsi="Times New Roman" w:cs="Times New Roman"/>
          <w:sz w:val="28"/>
          <w:szCs w:val="28"/>
        </w:rPr>
        <w:t xml:space="preserve"> и 202</w:t>
      </w:r>
      <w:r w:rsidR="00304095" w:rsidRPr="008E4B79">
        <w:rPr>
          <w:rFonts w:ascii="Times New Roman" w:hAnsi="Times New Roman" w:cs="Times New Roman"/>
          <w:sz w:val="28"/>
          <w:szCs w:val="28"/>
        </w:rPr>
        <w:t>5</w:t>
      </w:r>
      <w:r w:rsidRPr="008E4B79">
        <w:rPr>
          <w:rFonts w:ascii="Times New Roman" w:hAnsi="Times New Roman" w:cs="Times New Roman"/>
          <w:sz w:val="28"/>
          <w:szCs w:val="28"/>
        </w:rPr>
        <w:t xml:space="preserve"> годов с</w:t>
      </w:r>
      <w:r w:rsidRPr="008E4B79">
        <w:rPr>
          <w:rFonts w:ascii="Times New Roman" w:hAnsi="Times New Roman" w:cs="Times New Roman"/>
          <w:sz w:val="28"/>
          <w:szCs w:val="28"/>
        </w:rPr>
        <w:t>о</w:t>
      </w:r>
      <w:r w:rsidRPr="008E4B79">
        <w:rPr>
          <w:rFonts w:ascii="Times New Roman" w:hAnsi="Times New Roman" w:cs="Times New Roman"/>
          <w:sz w:val="28"/>
          <w:szCs w:val="28"/>
        </w:rPr>
        <w:t>гласно приложению № 3.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.1</w:t>
      </w:r>
      <w:r w:rsidR="00E944E5" w:rsidRPr="008E4B79">
        <w:rPr>
          <w:rFonts w:ascii="Times New Roman" w:hAnsi="Times New Roman" w:cs="Times New Roman"/>
          <w:sz w:val="28"/>
          <w:szCs w:val="28"/>
        </w:rPr>
        <w:t>1</w:t>
      </w:r>
      <w:r w:rsidRPr="008E4B79">
        <w:rPr>
          <w:rFonts w:ascii="Times New Roman" w:hAnsi="Times New Roman" w:cs="Times New Roman"/>
          <w:sz w:val="28"/>
          <w:szCs w:val="28"/>
        </w:rPr>
        <w:t xml:space="preserve">. Утвержденная стоимость Территориальной программы </w:t>
      </w:r>
      <w:r w:rsidR="001D664E" w:rsidRPr="008E4B79">
        <w:rPr>
          <w:rFonts w:ascii="Times New Roman" w:hAnsi="Times New Roman" w:cs="Times New Roman"/>
          <w:sz w:val="28"/>
          <w:szCs w:val="28"/>
        </w:rPr>
        <w:br/>
      </w:r>
      <w:r w:rsidRPr="008E4B79">
        <w:rPr>
          <w:rFonts w:ascii="Times New Roman" w:hAnsi="Times New Roman" w:cs="Times New Roman"/>
          <w:sz w:val="28"/>
          <w:szCs w:val="28"/>
        </w:rPr>
        <w:t>на 202</w:t>
      </w:r>
      <w:r w:rsidR="0030409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 xml:space="preserve"> год по условиям оказания медицинской помощи согласно прилож</w:t>
      </w:r>
      <w:r w:rsidRPr="008E4B79">
        <w:rPr>
          <w:rFonts w:ascii="Times New Roman" w:hAnsi="Times New Roman" w:cs="Times New Roman"/>
          <w:sz w:val="28"/>
          <w:szCs w:val="28"/>
        </w:rPr>
        <w:t>е</w:t>
      </w:r>
      <w:r w:rsidRPr="008E4B79">
        <w:rPr>
          <w:rFonts w:ascii="Times New Roman" w:hAnsi="Times New Roman" w:cs="Times New Roman"/>
          <w:sz w:val="28"/>
          <w:szCs w:val="28"/>
        </w:rPr>
        <w:t>нию № 4.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.1</w:t>
      </w:r>
      <w:r w:rsidR="00E944E5" w:rsidRPr="008E4B79">
        <w:rPr>
          <w:rFonts w:ascii="Times New Roman" w:hAnsi="Times New Roman" w:cs="Times New Roman"/>
          <w:sz w:val="28"/>
          <w:szCs w:val="28"/>
        </w:rPr>
        <w:t>2</w:t>
      </w:r>
      <w:r w:rsidRPr="008E4B79">
        <w:rPr>
          <w:rFonts w:ascii="Times New Roman" w:hAnsi="Times New Roman" w:cs="Times New Roman"/>
          <w:sz w:val="28"/>
          <w:szCs w:val="28"/>
        </w:rPr>
        <w:t xml:space="preserve">. Утвержденная стоимость Территориальной программы </w:t>
      </w:r>
      <w:r w:rsidR="001D664E" w:rsidRPr="008E4B79">
        <w:rPr>
          <w:rFonts w:ascii="Times New Roman" w:hAnsi="Times New Roman" w:cs="Times New Roman"/>
          <w:sz w:val="28"/>
          <w:szCs w:val="28"/>
        </w:rPr>
        <w:br/>
      </w:r>
      <w:r w:rsidRPr="008E4B79">
        <w:rPr>
          <w:rFonts w:ascii="Times New Roman" w:hAnsi="Times New Roman" w:cs="Times New Roman"/>
          <w:sz w:val="28"/>
          <w:szCs w:val="28"/>
        </w:rPr>
        <w:t>на 202</w:t>
      </w:r>
      <w:r w:rsidR="00304095" w:rsidRPr="008E4B79">
        <w:rPr>
          <w:rFonts w:ascii="Times New Roman" w:hAnsi="Times New Roman" w:cs="Times New Roman"/>
          <w:sz w:val="28"/>
          <w:szCs w:val="28"/>
        </w:rPr>
        <w:t>4</w:t>
      </w:r>
      <w:r w:rsidRPr="008E4B79">
        <w:rPr>
          <w:rFonts w:ascii="Times New Roman" w:hAnsi="Times New Roman" w:cs="Times New Roman"/>
          <w:sz w:val="28"/>
          <w:szCs w:val="28"/>
        </w:rPr>
        <w:t xml:space="preserve"> год по условиям оказания медицинской помощи согласно прилож</w:t>
      </w:r>
      <w:r w:rsidRPr="008E4B79">
        <w:rPr>
          <w:rFonts w:ascii="Times New Roman" w:hAnsi="Times New Roman" w:cs="Times New Roman"/>
          <w:sz w:val="28"/>
          <w:szCs w:val="28"/>
        </w:rPr>
        <w:t>е</w:t>
      </w:r>
      <w:r w:rsidRPr="008E4B79">
        <w:rPr>
          <w:rFonts w:ascii="Times New Roman" w:hAnsi="Times New Roman" w:cs="Times New Roman"/>
          <w:sz w:val="28"/>
          <w:szCs w:val="28"/>
        </w:rPr>
        <w:t>нию № 5.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.1</w:t>
      </w:r>
      <w:r w:rsidR="00E944E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 xml:space="preserve">. Утвержденная стоимость Территориальной программы </w:t>
      </w:r>
      <w:r w:rsidR="001D664E" w:rsidRPr="008E4B79">
        <w:rPr>
          <w:rFonts w:ascii="Times New Roman" w:hAnsi="Times New Roman" w:cs="Times New Roman"/>
          <w:sz w:val="28"/>
          <w:szCs w:val="28"/>
        </w:rPr>
        <w:br/>
      </w:r>
      <w:r w:rsidRPr="008E4B79">
        <w:rPr>
          <w:rFonts w:ascii="Times New Roman" w:hAnsi="Times New Roman" w:cs="Times New Roman"/>
          <w:sz w:val="28"/>
          <w:szCs w:val="28"/>
        </w:rPr>
        <w:t>на 202</w:t>
      </w:r>
      <w:r w:rsidR="00304095" w:rsidRPr="008E4B79">
        <w:rPr>
          <w:rFonts w:ascii="Times New Roman" w:hAnsi="Times New Roman" w:cs="Times New Roman"/>
          <w:sz w:val="28"/>
          <w:szCs w:val="28"/>
        </w:rPr>
        <w:t>5</w:t>
      </w:r>
      <w:r w:rsidRPr="008E4B79">
        <w:rPr>
          <w:rFonts w:ascii="Times New Roman" w:hAnsi="Times New Roman" w:cs="Times New Roman"/>
          <w:sz w:val="28"/>
          <w:szCs w:val="28"/>
        </w:rPr>
        <w:t xml:space="preserve"> год по условиям оказания медицинской помощи согласно прилож</w:t>
      </w:r>
      <w:r w:rsidRPr="008E4B79">
        <w:rPr>
          <w:rFonts w:ascii="Times New Roman" w:hAnsi="Times New Roman" w:cs="Times New Roman"/>
          <w:sz w:val="28"/>
          <w:szCs w:val="28"/>
        </w:rPr>
        <w:t>е</w:t>
      </w:r>
      <w:r w:rsidRPr="008E4B79">
        <w:rPr>
          <w:rFonts w:ascii="Times New Roman" w:hAnsi="Times New Roman" w:cs="Times New Roman"/>
          <w:sz w:val="28"/>
          <w:szCs w:val="28"/>
        </w:rPr>
        <w:t>нию № 6.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.1</w:t>
      </w:r>
      <w:r w:rsidR="00E944E5" w:rsidRPr="008E4B79">
        <w:rPr>
          <w:rFonts w:ascii="Times New Roman" w:hAnsi="Times New Roman" w:cs="Times New Roman"/>
          <w:sz w:val="28"/>
          <w:szCs w:val="28"/>
        </w:rPr>
        <w:t>4</w:t>
      </w:r>
      <w:r w:rsidRPr="008E4B79">
        <w:rPr>
          <w:rFonts w:ascii="Times New Roman" w:hAnsi="Times New Roman" w:cs="Times New Roman"/>
          <w:sz w:val="28"/>
          <w:szCs w:val="28"/>
        </w:rPr>
        <w:t xml:space="preserve">. Перечень лекарственных препаратов, отпускаемых населению </w:t>
      </w:r>
      <w:r w:rsidR="00E62310" w:rsidRPr="008E4B79">
        <w:rPr>
          <w:rFonts w:ascii="Times New Roman" w:hAnsi="Times New Roman" w:cs="Times New Roman"/>
          <w:sz w:val="28"/>
          <w:szCs w:val="28"/>
        </w:rPr>
        <w:br/>
      </w:r>
      <w:r w:rsidRPr="008E4B79">
        <w:rPr>
          <w:rFonts w:ascii="Times New Roman" w:hAnsi="Times New Roman" w:cs="Times New Roman"/>
          <w:sz w:val="28"/>
          <w:szCs w:val="28"/>
        </w:rPr>
        <w:t xml:space="preserve">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</w:t>
      </w:r>
      <w:r w:rsidR="00E62310" w:rsidRPr="008E4B79">
        <w:rPr>
          <w:rFonts w:ascii="Times New Roman" w:hAnsi="Times New Roman" w:cs="Times New Roman"/>
          <w:sz w:val="28"/>
          <w:szCs w:val="28"/>
        </w:rPr>
        <w:br/>
      </w:r>
      <w:r w:rsidRPr="008E4B79">
        <w:rPr>
          <w:rFonts w:ascii="Times New Roman" w:hAnsi="Times New Roman" w:cs="Times New Roman"/>
          <w:sz w:val="28"/>
          <w:szCs w:val="28"/>
        </w:rPr>
        <w:t>с перечнем групп населения и категорий заболеваний, при амбулаторном л</w:t>
      </w:r>
      <w:r w:rsidRPr="008E4B79">
        <w:rPr>
          <w:rFonts w:ascii="Times New Roman" w:hAnsi="Times New Roman" w:cs="Times New Roman"/>
          <w:sz w:val="28"/>
          <w:szCs w:val="28"/>
        </w:rPr>
        <w:t>е</w:t>
      </w:r>
      <w:r w:rsidRPr="008E4B79">
        <w:rPr>
          <w:rFonts w:ascii="Times New Roman" w:hAnsi="Times New Roman" w:cs="Times New Roman"/>
          <w:sz w:val="28"/>
          <w:szCs w:val="28"/>
        </w:rPr>
        <w:t xml:space="preserve">чении которых лекарственные препараты отпускаются по рецептам врачей </w:t>
      </w:r>
      <w:r w:rsidR="00E62310" w:rsidRPr="008E4B79">
        <w:rPr>
          <w:rFonts w:ascii="Times New Roman" w:hAnsi="Times New Roman" w:cs="Times New Roman"/>
          <w:sz w:val="28"/>
          <w:szCs w:val="28"/>
        </w:rPr>
        <w:br/>
      </w:r>
      <w:r w:rsidRPr="008E4B79">
        <w:rPr>
          <w:rFonts w:ascii="Times New Roman" w:hAnsi="Times New Roman" w:cs="Times New Roman"/>
          <w:sz w:val="28"/>
          <w:szCs w:val="28"/>
        </w:rPr>
        <w:t>с 50-процентной скидкой, согласно приложению № 7.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.1</w:t>
      </w:r>
      <w:r w:rsidR="00E944E5" w:rsidRPr="008E4B79">
        <w:rPr>
          <w:rFonts w:ascii="Times New Roman" w:hAnsi="Times New Roman" w:cs="Times New Roman"/>
          <w:sz w:val="28"/>
          <w:szCs w:val="28"/>
        </w:rPr>
        <w:t>5</w:t>
      </w:r>
      <w:r w:rsidRPr="008E4B79">
        <w:rPr>
          <w:rFonts w:ascii="Times New Roman" w:hAnsi="Times New Roman" w:cs="Times New Roman"/>
          <w:sz w:val="28"/>
          <w:szCs w:val="28"/>
        </w:rPr>
        <w:t>. Объем медицинской помощи</w:t>
      </w:r>
      <w:r w:rsidR="000A7C53">
        <w:rPr>
          <w:rFonts w:ascii="Times New Roman" w:hAnsi="Times New Roman" w:cs="Times New Roman"/>
          <w:sz w:val="28"/>
          <w:szCs w:val="28"/>
        </w:rPr>
        <w:t>,</w:t>
      </w:r>
      <w:r w:rsidRPr="008E4B79">
        <w:rPr>
          <w:rFonts w:ascii="Times New Roman" w:hAnsi="Times New Roman" w:cs="Times New Roman"/>
          <w:sz w:val="28"/>
          <w:szCs w:val="28"/>
        </w:rPr>
        <w:t xml:space="preserve"> </w:t>
      </w:r>
      <w:r w:rsidR="002F523E" w:rsidRPr="002F523E">
        <w:rPr>
          <w:rFonts w:ascii="Times New Roman" w:hAnsi="Times New Roman" w:cs="Times New Roman"/>
          <w:sz w:val="28"/>
          <w:szCs w:val="28"/>
        </w:rPr>
        <w:t xml:space="preserve">оказываемой </w:t>
      </w:r>
      <w:r w:rsidR="000A7C53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 w:rsidRPr="008E4B79">
        <w:rPr>
          <w:rFonts w:ascii="Times New Roman" w:hAnsi="Times New Roman" w:cs="Times New Roman"/>
          <w:sz w:val="28"/>
          <w:szCs w:val="28"/>
        </w:rPr>
        <w:t xml:space="preserve"> с профилактическими и иными целями, на 1 жителя (застрахова</w:t>
      </w:r>
      <w:r w:rsidRPr="008E4B79">
        <w:rPr>
          <w:rFonts w:ascii="Times New Roman" w:hAnsi="Times New Roman" w:cs="Times New Roman"/>
          <w:sz w:val="28"/>
          <w:szCs w:val="28"/>
        </w:rPr>
        <w:t>н</w:t>
      </w:r>
      <w:r w:rsidRPr="008E4B79">
        <w:rPr>
          <w:rFonts w:ascii="Times New Roman" w:hAnsi="Times New Roman" w:cs="Times New Roman"/>
          <w:sz w:val="28"/>
          <w:szCs w:val="28"/>
        </w:rPr>
        <w:t>ное лицо) на 202</w:t>
      </w:r>
      <w:r w:rsidR="0030409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 xml:space="preserve"> год согласно приложению № 8.</w:t>
      </w:r>
    </w:p>
    <w:p w:rsidR="00FC77F3" w:rsidRPr="008E4B79" w:rsidRDefault="00FC77F3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</w:t>
      </w:r>
      <w:r w:rsidR="00053745" w:rsidRPr="008E4B79">
        <w:rPr>
          <w:rFonts w:ascii="Times New Roman" w:hAnsi="Times New Roman" w:cs="Times New Roman"/>
          <w:sz w:val="28"/>
          <w:szCs w:val="28"/>
        </w:rPr>
        <w:t>3</w:t>
      </w:r>
      <w:r w:rsidRPr="008E4B79">
        <w:rPr>
          <w:rFonts w:ascii="Times New Roman" w:hAnsi="Times New Roman" w:cs="Times New Roman"/>
          <w:sz w:val="28"/>
          <w:szCs w:val="28"/>
        </w:rPr>
        <w:t>.1</w:t>
      </w:r>
      <w:r w:rsidR="00E944E5" w:rsidRPr="008E4B79">
        <w:rPr>
          <w:rFonts w:ascii="Times New Roman" w:hAnsi="Times New Roman" w:cs="Times New Roman"/>
          <w:sz w:val="28"/>
          <w:szCs w:val="28"/>
        </w:rPr>
        <w:t>6</w:t>
      </w:r>
      <w:r w:rsidRPr="008E4B79">
        <w:rPr>
          <w:rFonts w:ascii="Times New Roman" w:hAnsi="Times New Roman" w:cs="Times New Roman"/>
          <w:sz w:val="28"/>
          <w:szCs w:val="28"/>
        </w:rPr>
        <w:t>. Порядок обеспечения граждан лекарственными препаратами, медицинскими изделиями, лечебным питанием, в том числе специализир</w:t>
      </w:r>
      <w:r w:rsidRPr="008E4B79">
        <w:rPr>
          <w:rFonts w:ascii="Times New Roman" w:hAnsi="Times New Roman" w:cs="Times New Roman"/>
          <w:sz w:val="28"/>
          <w:szCs w:val="28"/>
        </w:rPr>
        <w:t>о</w:t>
      </w:r>
      <w:r w:rsidRPr="008E4B79">
        <w:rPr>
          <w:rFonts w:ascii="Times New Roman" w:hAnsi="Times New Roman" w:cs="Times New Roman"/>
          <w:sz w:val="28"/>
          <w:szCs w:val="28"/>
        </w:rPr>
        <w:t>ванными продуктами лечебного питания, по назначению врача, а также д</w:t>
      </w:r>
      <w:r w:rsidRPr="008E4B79">
        <w:rPr>
          <w:rFonts w:ascii="Times New Roman" w:hAnsi="Times New Roman" w:cs="Times New Roman"/>
          <w:sz w:val="28"/>
          <w:szCs w:val="28"/>
        </w:rPr>
        <w:t>о</w:t>
      </w:r>
      <w:r w:rsidRPr="008E4B79">
        <w:rPr>
          <w:rFonts w:ascii="Times New Roman" w:hAnsi="Times New Roman" w:cs="Times New Roman"/>
          <w:sz w:val="28"/>
          <w:szCs w:val="28"/>
        </w:rPr>
        <w:t>норской кровью и (или) ее компонентами по медицинским показаниям в с</w:t>
      </w:r>
      <w:r w:rsidRPr="008E4B79">
        <w:rPr>
          <w:rFonts w:ascii="Times New Roman" w:hAnsi="Times New Roman" w:cs="Times New Roman"/>
          <w:sz w:val="28"/>
          <w:szCs w:val="28"/>
        </w:rPr>
        <w:t>о</w:t>
      </w:r>
      <w:r w:rsidRPr="008E4B79">
        <w:rPr>
          <w:rFonts w:ascii="Times New Roman" w:hAnsi="Times New Roman" w:cs="Times New Roman"/>
          <w:sz w:val="28"/>
          <w:szCs w:val="28"/>
        </w:rPr>
        <w:t>ответствии со стандартами медицинской помощи с учетом видов, форм и условий оказания медицинской помощи согласно приложению № 9.</w:t>
      </w:r>
    </w:p>
    <w:p w:rsidR="00D82AFF" w:rsidRPr="008E4B79" w:rsidRDefault="00D82AFF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1.3.1</w:t>
      </w:r>
      <w:r w:rsidR="00E944E5" w:rsidRPr="008E4B79">
        <w:rPr>
          <w:rFonts w:ascii="Times New Roman" w:hAnsi="Times New Roman" w:cs="Times New Roman"/>
          <w:sz w:val="28"/>
          <w:szCs w:val="28"/>
        </w:rPr>
        <w:t>7</w:t>
      </w:r>
      <w:r w:rsidRPr="008E4B79">
        <w:rPr>
          <w:rFonts w:ascii="Times New Roman" w:hAnsi="Times New Roman" w:cs="Times New Roman"/>
          <w:sz w:val="28"/>
          <w:szCs w:val="28"/>
        </w:rPr>
        <w:t xml:space="preserve">. Перечень исследований и иных медицинских вмешательств, проводимых  в рамках углубленной диспансеризации, согласно приложению </w:t>
      </w:r>
      <w:r w:rsidRPr="008E4B79">
        <w:rPr>
          <w:rFonts w:ascii="Times New Roman" w:hAnsi="Times New Roman" w:cs="Times New Roman"/>
          <w:sz w:val="28"/>
          <w:szCs w:val="28"/>
        </w:rPr>
        <w:br/>
        <w:t>№ 10.</w:t>
      </w:r>
    </w:p>
    <w:p w:rsidR="008A68DB" w:rsidRPr="008E4B79" w:rsidRDefault="008A68DB" w:rsidP="00AD0AC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>1.3.1</w:t>
      </w:r>
      <w:r w:rsidR="00E944E5" w:rsidRPr="008E4B79">
        <w:rPr>
          <w:rFonts w:ascii="Times New Roman" w:hAnsi="Times New Roman" w:cs="Times New Roman"/>
          <w:sz w:val="28"/>
          <w:szCs w:val="28"/>
        </w:rPr>
        <w:t>8</w:t>
      </w:r>
      <w:r w:rsidRPr="008E4B79">
        <w:rPr>
          <w:rFonts w:ascii="Times New Roman" w:hAnsi="Times New Roman" w:cs="Times New Roman"/>
          <w:sz w:val="28"/>
          <w:szCs w:val="28"/>
        </w:rPr>
        <w:t>. Примерный перечень заболеваний, состояний (групп заболев</w:t>
      </w:r>
      <w:r w:rsidRPr="008E4B79">
        <w:rPr>
          <w:rFonts w:ascii="Times New Roman" w:hAnsi="Times New Roman" w:cs="Times New Roman"/>
          <w:sz w:val="28"/>
          <w:szCs w:val="28"/>
        </w:rPr>
        <w:t>а</w:t>
      </w:r>
      <w:r w:rsidRPr="008E4B79">
        <w:rPr>
          <w:rFonts w:ascii="Times New Roman" w:hAnsi="Times New Roman" w:cs="Times New Roman"/>
          <w:sz w:val="28"/>
          <w:szCs w:val="28"/>
        </w:rPr>
        <w:t>ний, состояний) с оптимальной длительностью лечения до 3 дней включи-тельно согласно приложению № 11</w:t>
      </w:r>
      <w:r w:rsidR="001149B8" w:rsidRPr="008E4B79">
        <w:rPr>
          <w:rFonts w:ascii="Times New Roman" w:hAnsi="Times New Roman" w:cs="Times New Roman"/>
          <w:sz w:val="28"/>
          <w:szCs w:val="28"/>
        </w:rPr>
        <w:t>.</w:t>
      </w:r>
    </w:p>
    <w:p w:rsidR="00FC77F3" w:rsidRPr="008E4B79" w:rsidRDefault="00FC77F3" w:rsidP="000A5924">
      <w:pPr>
        <w:pStyle w:val="ConsPlusNormal"/>
        <w:tabs>
          <w:tab w:val="left" w:pos="709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27D1F" w:rsidRPr="008E4B79" w:rsidRDefault="00F27D1F" w:rsidP="000A5924">
      <w:pPr>
        <w:pStyle w:val="ConsPlusNormal"/>
        <w:tabs>
          <w:tab w:val="left" w:pos="709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4B79">
        <w:rPr>
          <w:rFonts w:ascii="Times New Roman" w:hAnsi="Times New Roman" w:cs="Times New Roman"/>
          <w:b/>
          <w:sz w:val="28"/>
          <w:szCs w:val="28"/>
        </w:rPr>
        <w:t>2. Виды и формы оказываемой бесплатно медицинской помощи</w:t>
      </w:r>
    </w:p>
    <w:p w:rsidR="00F27D1F" w:rsidRPr="008E4B79" w:rsidRDefault="00F27D1F" w:rsidP="00725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5AA" w:rsidRPr="00AD0AC9" w:rsidRDefault="000A5924" w:rsidP="000A7C5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7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90"/>
      <w:bookmarkEnd w:id="1"/>
      <w:r w:rsidR="00FD55AA" w:rsidRPr="008E4B79">
        <w:rPr>
          <w:rFonts w:ascii="Times New Roman" w:hAnsi="Times New Roman" w:cs="Times New Roman"/>
          <w:sz w:val="28"/>
          <w:szCs w:val="28"/>
        </w:rPr>
        <w:t>2.1. В рамках Территориальной программы (за исключением медици</w:t>
      </w:r>
      <w:r w:rsidR="00FD55AA" w:rsidRPr="008E4B79">
        <w:rPr>
          <w:rFonts w:ascii="Times New Roman" w:hAnsi="Times New Roman" w:cs="Times New Roman"/>
          <w:sz w:val="28"/>
          <w:szCs w:val="28"/>
        </w:rPr>
        <w:t>н</w:t>
      </w:r>
      <w:r w:rsidR="00FD55AA" w:rsidRPr="008E4B79">
        <w:rPr>
          <w:rFonts w:ascii="Times New Roman" w:hAnsi="Times New Roman" w:cs="Times New Roman"/>
          <w:sz w:val="28"/>
          <w:szCs w:val="28"/>
        </w:rPr>
        <w:t xml:space="preserve">ской </w:t>
      </w:r>
      <w:r w:rsidR="00FD55AA" w:rsidRPr="00AD0AC9">
        <w:rPr>
          <w:rFonts w:ascii="Times New Roman" w:hAnsi="Times New Roman" w:cs="Times New Roman"/>
          <w:sz w:val="28"/>
          <w:szCs w:val="28"/>
        </w:rPr>
        <w:t>помощи, оказываемой в рамках клинической апробации) бесплатно предоставляются:</w:t>
      </w:r>
    </w:p>
    <w:p w:rsidR="00FD55AA" w:rsidRPr="00AD0AC9" w:rsidRDefault="00FD55AA" w:rsidP="000A7C5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2.1.1. Первичная медико-санитарная помощь, в том числе первичная доврачебная, первичная врачебная и первичная специализированная</w:t>
      </w:r>
      <w:r w:rsidR="000A7C53">
        <w:rPr>
          <w:rFonts w:ascii="Times New Roman" w:hAnsi="Times New Roman" w:cs="Times New Roman"/>
          <w:sz w:val="28"/>
          <w:szCs w:val="28"/>
        </w:rPr>
        <w:t xml:space="preserve"> медико-санитарная помощь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</w:p>
    <w:p w:rsidR="00FD55AA" w:rsidRPr="00AD0AC9" w:rsidRDefault="00FD55AA" w:rsidP="000A7C5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2.1.2. Специализированная, в том числе высокотехнологичная,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цинская помощь.</w:t>
      </w:r>
    </w:p>
    <w:p w:rsidR="00FD55AA" w:rsidRPr="00AD0AC9" w:rsidRDefault="00FD55AA" w:rsidP="000A7C5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2.1.3. Скорая, в том числе скорая специализированная, медицинская помощь.</w:t>
      </w:r>
    </w:p>
    <w:p w:rsidR="00FD55AA" w:rsidRPr="00AD0AC9" w:rsidRDefault="00FD55AA" w:rsidP="000A7C5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2.1.4. Паллиативная медицинская помощь, в том числе паллиативная первичная медицинская помощь, включая доврачебную и врачебную, и па</w:t>
      </w:r>
      <w:r w:rsidRPr="00AD0AC9">
        <w:rPr>
          <w:rFonts w:ascii="Times New Roman" w:hAnsi="Times New Roman" w:cs="Times New Roman"/>
          <w:sz w:val="28"/>
          <w:szCs w:val="28"/>
        </w:rPr>
        <w:t>л</w:t>
      </w:r>
      <w:r w:rsidRPr="00AD0AC9">
        <w:rPr>
          <w:rFonts w:ascii="Times New Roman" w:hAnsi="Times New Roman" w:cs="Times New Roman"/>
          <w:sz w:val="28"/>
          <w:szCs w:val="28"/>
        </w:rPr>
        <w:t>лиативная специализированная медицинская помощь.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2.2. Первичная медико-санитарная помощь является основой системы оказания медицинской помощи и включает в себя мероприятия по профила</w:t>
      </w:r>
      <w:r w:rsidRPr="00AD0AC9">
        <w:rPr>
          <w:rFonts w:ascii="Times New Roman" w:hAnsi="Times New Roman" w:cs="Times New Roman"/>
          <w:sz w:val="28"/>
          <w:szCs w:val="28"/>
        </w:rPr>
        <w:t>к</w:t>
      </w:r>
      <w:r w:rsidRPr="00AD0AC9">
        <w:rPr>
          <w:rFonts w:ascii="Times New Roman" w:hAnsi="Times New Roman" w:cs="Times New Roman"/>
          <w:sz w:val="28"/>
          <w:szCs w:val="28"/>
        </w:rPr>
        <w:t>тике, диагностике, лечению заболеваний и состояний, медицинской реабил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тации, наблюдению за течением беременности, формированию здорового о</w:t>
      </w:r>
      <w:r w:rsidRPr="00AD0AC9">
        <w:rPr>
          <w:rFonts w:ascii="Times New Roman" w:hAnsi="Times New Roman" w:cs="Times New Roman"/>
          <w:sz w:val="28"/>
          <w:szCs w:val="28"/>
        </w:rPr>
        <w:t>б</w:t>
      </w:r>
      <w:r w:rsidRPr="00AD0AC9">
        <w:rPr>
          <w:rFonts w:ascii="Times New Roman" w:hAnsi="Times New Roman" w:cs="Times New Roman"/>
          <w:sz w:val="28"/>
          <w:szCs w:val="28"/>
        </w:rPr>
        <w:t>раза жизни и санитарно-гигиеническому просвещению населения.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Первичная медико-санитарная помощь оказывается бесплатно в амб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>латорных условиях и в условиях дневного стационара, в плановой и нео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ложной формах.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Первичная доврачебная медико-санитарная помощь оказывается </w:t>
      </w:r>
      <w:r w:rsidR="002F523E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>фельдшерами, акушерами и другими медицинскими работниками со средним медицинским образованием.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чами-педиатрами участковыми и врачами общей практики (семейными вр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чами).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Первичная специализированная медико-санитарная помощь оказывае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ся врачами-специалистами, включая врачей-специалистов медицинских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ганизаций, оказывающих специализированную, в том числе высокотехнол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гичную, медицинскую помощь.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болеваний и состояний (в том числе в период беременности, родов и посл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родовой период), требующих использования специальных методов и сло</w:t>
      </w:r>
      <w:r w:rsidRPr="00AD0AC9">
        <w:rPr>
          <w:rFonts w:ascii="Times New Roman" w:hAnsi="Times New Roman" w:cs="Times New Roman"/>
          <w:sz w:val="28"/>
          <w:szCs w:val="28"/>
        </w:rPr>
        <w:t>ж</w:t>
      </w:r>
      <w:r w:rsidRPr="00AD0AC9">
        <w:rPr>
          <w:rFonts w:ascii="Times New Roman" w:hAnsi="Times New Roman" w:cs="Times New Roman"/>
          <w:sz w:val="28"/>
          <w:szCs w:val="28"/>
        </w:rPr>
        <w:t>ных медицинских технологий, а также медицинскую реабилитацию.</w:t>
      </w:r>
    </w:p>
    <w:p w:rsidR="005579D1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являющаяся частью сп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циа</w:t>
      </w:r>
      <w:r w:rsidR="005579D1">
        <w:rPr>
          <w:rFonts w:ascii="Times New Roman" w:hAnsi="Times New Roman" w:cs="Times New Roman"/>
          <w:sz w:val="28"/>
          <w:szCs w:val="28"/>
        </w:rPr>
        <w:t>лизированной медицинской помощи:</w:t>
      </w:r>
    </w:p>
    <w:p w:rsidR="005579D1" w:rsidRDefault="00FD55AA" w:rsidP="00B13E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включает в себя применение новых сложных и (или) уникальных мет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дов лечения, а также ресурсоемких методов лечения с научно доказанной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эффективностью, в том числе клеточных технологий, роботизированной те</w:t>
      </w:r>
      <w:r w:rsidRPr="00AD0AC9">
        <w:rPr>
          <w:rFonts w:ascii="Times New Roman" w:hAnsi="Times New Roman" w:cs="Times New Roman"/>
          <w:sz w:val="28"/>
          <w:szCs w:val="28"/>
        </w:rPr>
        <w:t>х</w:t>
      </w:r>
      <w:r w:rsidRPr="00AD0AC9">
        <w:rPr>
          <w:rFonts w:ascii="Times New Roman" w:hAnsi="Times New Roman" w:cs="Times New Roman"/>
          <w:sz w:val="28"/>
          <w:szCs w:val="28"/>
        </w:rPr>
        <w:t>ники, информационных технологий и методов генной инженерии, разраб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танных на основе достижений медицинской науки и смежных отр</w:t>
      </w:r>
      <w:r w:rsidR="005857D4" w:rsidRPr="00AD0AC9">
        <w:rPr>
          <w:rFonts w:ascii="Times New Roman" w:hAnsi="Times New Roman" w:cs="Times New Roman"/>
          <w:sz w:val="28"/>
          <w:szCs w:val="28"/>
        </w:rPr>
        <w:t>аслей науки и техники;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5AA" w:rsidRPr="00AD0AC9" w:rsidRDefault="00FD55AA" w:rsidP="00B13E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оказывается медицинскими ор</w:t>
      </w:r>
      <w:r w:rsidR="005857D4" w:rsidRPr="00AD0AC9">
        <w:rPr>
          <w:rFonts w:ascii="Times New Roman" w:hAnsi="Times New Roman" w:cs="Times New Roman"/>
          <w:sz w:val="28"/>
          <w:szCs w:val="28"/>
        </w:rPr>
        <w:t>ганизациями в соответствии с</w:t>
      </w:r>
      <w:r w:rsidR="00544DD0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544D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57D4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544DD0">
        <w:rPr>
          <w:rFonts w:ascii="Times New Roman" w:hAnsi="Times New Roman" w:cs="Times New Roman"/>
          <w:sz w:val="28"/>
          <w:szCs w:val="28"/>
        </w:rPr>
        <w:t>«П</w:t>
      </w:r>
      <w:r w:rsidR="002F523E" w:rsidRPr="002F523E">
        <w:rPr>
          <w:rFonts w:ascii="Times New Roman" w:hAnsi="Times New Roman" w:cs="Times New Roman"/>
          <w:sz w:val="28"/>
          <w:szCs w:val="28"/>
        </w:rPr>
        <w:t>ереч</w:t>
      </w:r>
      <w:r w:rsidR="00544DD0">
        <w:rPr>
          <w:rFonts w:ascii="Times New Roman" w:hAnsi="Times New Roman" w:cs="Times New Roman"/>
          <w:sz w:val="28"/>
          <w:szCs w:val="28"/>
        </w:rPr>
        <w:t>ень</w:t>
      </w:r>
      <w:r w:rsidR="002F523E">
        <w:rPr>
          <w:rFonts w:ascii="Times New Roman" w:hAnsi="Times New Roman" w:cs="Times New Roman"/>
          <w:sz w:val="28"/>
          <w:szCs w:val="28"/>
        </w:rPr>
        <w:t xml:space="preserve"> </w:t>
      </w:r>
      <w:r w:rsidR="002F523E" w:rsidRPr="002F523E">
        <w:rPr>
          <w:rFonts w:ascii="Times New Roman" w:hAnsi="Times New Roman" w:cs="Times New Roman"/>
          <w:sz w:val="28"/>
          <w:szCs w:val="28"/>
        </w:rPr>
        <w:t>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субвенции из бюджета Фед</w:t>
      </w:r>
      <w:r w:rsidR="002F523E" w:rsidRPr="002F523E">
        <w:rPr>
          <w:rFonts w:ascii="Times New Roman" w:hAnsi="Times New Roman" w:cs="Times New Roman"/>
          <w:sz w:val="28"/>
          <w:szCs w:val="28"/>
        </w:rPr>
        <w:t>е</w:t>
      </w:r>
      <w:r w:rsidR="002F523E" w:rsidRPr="002F523E">
        <w:rPr>
          <w:rFonts w:ascii="Times New Roman" w:hAnsi="Times New Roman" w:cs="Times New Roman"/>
          <w:sz w:val="28"/>
          <w:szCs w:val="28"/>
        </w:rPr>
        <w:t>рального фонда обязательного медицинского страхования бюджетам терр</w:t>
      </w:r>
      <w:r w:rsidR="002F523E" w:rsidRPr="002F523E">
        <w:rPr>
          <w:rFonts w:ascii="Times New Roman" w:hAnsi="Times New Roman" w:cs="Times New Roman"/>
          <w:sz w:val="28"/>
          <w:szCs w:val="28"/>
        </w:rPr>
        <w:t>и</w:t>
      </w:r>
      <w:r w:rsidR="002F523E" w:rsidRPr="002F523E">
        <w:rPr>
          <w:rFonts w:ascii="Times New Roman" w:hAnsi="Times New Roman" w:cs="Times New Roman"/>
          <w:sz w:val="28"/>
          <w:szCs w:val="28"/>
        </w:rPr>
        <w:t>ториальных фондов обязательного медицинского страхования, бюджетных ассигнований из бюджета Федерального фонда обязательного медицинского страхования медицинским организациям, функции и полномочия учредит</w:t>
      </w:r>
      <w:r w:rsidR="002F523E" w:rsidRPr="002F523E">
        <w:rPr>
          <w:rFonts w:ascii="Times New Roman" w:hAnsi="Times New Roman" w:cs="Times New Roman"/>
          <w:sz w:val="28"/>
          <w:szCs w:val="28"/>
        </w:rPr>
        <w:t>е</w:t>
      </w:r>
      <w:r w:rsidR="002F523E" w:rsidRPr="002F523E">
        <w:rPr>
          <w:rFonts w:ascii="Times New Roman" w:hAnsi="Times New Roman" w:cs="Times New Roman"/>
          <w:sz w:val="28"/>
          <w:szCs w:val="28"/>
        </w:rPr>
        <w:t>лей в отношении которых осуществляют Правительство Российской Федер</w:t>
      </w:r>
      <w:r w:rsidR="002F523E" w:rsidRPr="002F523E">
        <w:rPr>
          <w:rFonts w:ascii="Times New Roman" w:hAnsi="Times New Roman" w:cs="Times New Roman"/>
          <w:sz w:val="28"/>
          <w:szCs w:val="28"/>
        </w:rPr>
        <w:t>а</w:t>
      </w:r>
      <w:r w:rsidR="002F523E" w:rsidRPr="002F523E">
        <w:rPr>
          <w:rFonts w:ascii="Times New Roman" w:hAnsi="Times New Roman" w:cs="Times New Roman"/>
          <w:sz w:val="28"/>
          <w:szCs w:val="28"/>
        </w:rPr>
        <w:t>ции или федеральные органы исполнительной власти</w:t>
      </w:r>
      <w:r w:rsidR="00544DD0">
        <w:rPr>
          <w:rFonts w:ascii="Times New Roman" w:hAnsi="Times New Roman" w:cs="Times New Roman"/>
          <w:sz w:val="28"/>
          <w:szCs w:val="28"/>
        </w:rPr>
        <w:t xml:space="preserve">» перечня 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544DD0" w:rsidRPr="00544DD0">
        <w:rPr>
          <w:rFonts w:ascii="Times New Roman" w:hAnsi="Times New Roman" w:cs="Times New Roman"/>
          <w:sz w:val="28"/>
          <w:szCs w:val="28"/>
        </w:rPr>
        <w:t>видов выс</w:t>
      </w:r>
      <w:r w:rsidR="00544DD0" w:rsidRPr="00544DD0">
        <w:rPr>
          <w:rFonts w:ascii="Times New Roman" w:hAnsi="Times New Roman" w:cs="Times New Roman"/>
          <w:sz w:val="28"/>
          <w:szCs w:val="28"/>
        </w:rPr>
        <w:t>о</w:t>
      </w:r>
      <w:r w:rsidR="00544DD0" w:rsidRPr="00544DD0">
        <w:rPr>
          <w:rFonts w:ascii="Times New Roman" w:hAnsi="Times New Roman" w:cs="Times New Roman"/>
          <w:sz w:val="28"/>
          <w:szCs w:val="28"/>
        </w:rPr>
        <w:t>котехнологичной медицинской помощи</w:t>
      </w:r>
      <w:r w:rsidR="00544DD0">
        <w:rPr>
          <w:rFonts w:ascii="Times New Roman" w:hAnsi="Times New Roman" w:cs="Times New Roman"/>
          <w:sz w:val="28"/>
          <w:szCs w:val="28"/>
        </w:rPr>
        <w:t>,</w:t>
      </w:r>
      <w:r w:rsidR="00544DD0" w:rsidRPr="00544DD0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содержащ</w:t>
      </w:r>
      <w:r w:rsidR="00544DD0">
        <w:rPr>
          <w:rFonts w:ascii="Times New Roman" w:hAnsi="Times New Roman" w:cs="Times New Roman"/>
          <w:sz w:val="28"/>
          <w:szCs w:val="28"/>
        </w:rPr>
        <w:t>его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 том числе методы лечения и источники финансового обеспечения высокотехнологичной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цинской помощи, </w:t>
      </w:r>
      <w:r w:rsidR="002F523E">
        <w:rPr>
          <w:rFonts w:ascii="Times New Roman" w:hAnsi="Times New Roman" w:cs="Times New Roman"/>
          <w:sz w:val="28"/>
          <w:szCs w:val="28"/>
        </w:rPr>
        <w:t>являющ</w:t>
      </w:r>
      <w:r w:rsidR="00B13E2F">
        <w:rPr>
          <w:rFonts w:ascii="Times New Roman" w:hAnsi="Times New Roman" w:cs="Times New Roman"/>
          <w:sz w:val="28"/>
          <w:szCs w:val="28"/>
        </w:rPr>
        <w:t>егося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F523E">
        <w:rPr>
          <w:rFonts w:ascii="Times New Roman" w:hAnsi="Times New Roman" w:cs="Times New Roman"/>
          <w:sz w:val="28"/>
          <w:szCs w:val="28"/>
        </w:rPr>
        <w:t>ем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 № 1 к Программе госуда</w:t>
      </w:r>
      <w:r w:rsidR="00813199" w:rsidRPr="00AD0AC9">
        <w:rPr>
          <w:rFonts w:ascii="Times New Roman" w:hAnsi="Times New Roman" w:cs="Times New Roman"/>
          <w:sz w:val="28"/>
          <w:szCs w:val="28"/>
        </w:rPr>
        <w:t>р</w:t>
      </w:r>
      <w:r w:rsidR="00813199" w:rsidRPr="00AD0AC9">
        <w:rPr>
          <w:rFonts w:ascii="Times New Roman" w:hAnsi="Times New Roman" w:cs="Times New Roman"/>
          <w:sz w:val="28"/>
          <w:szCs w:val="28"/>
        </w:rPr>
        <w:t>ственных гарантий бесплатного оказания гражданам медицинской помощи на 202</w:t>
      </w:r>
      <w:r w:rsidR="00304095" w:rsidRPr="00AD0AC9">
        <w:rPr>
          <w:rFonts w:ascii="Times New Roman" w:hAnsi="Times New Roman" w:cs="Times New Roman"/>
          <w:sz w:val="28"/>
          <w:szCs w:val="28"/>
        </w:rPr>
        <w:t>3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4095" w:rsidRPr="00AD0AC9">
        <w:rPr>
          <w:rFonts w:ascii="Times New Roman" w:hAnsi="Times New Roman" w:cs="Times New Roman"/>
          <w:sz w:val="28"/>
          <w:szCs w:val="28"/>
        </w:rPr>
        <w:t>4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 и 202</w:t>
      </w:r>
      <w:r w:rsidR="00304095" w:rsidRPr="00AD0AC9">
        <w:rPr>
          <w:rFonts w:ascii="Times New Roman" w:hAnsi="Times New Roman" w:cs="Times New Roman"/>
          <w:sz w:val="28"/>
          <w:szCs w:val="28"/>
        </w:rPr>
        <w:t>5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 годов (далее – Программа </w:t>
      </w:r>
      <w:r w:rsidR="002F523E">
        <w:rPr>
          <w:rFonts w:ascii="Times New Roman" w:hAnsi="Times New Roman" w:cs="Times New Roman"/>
          <w:sz w:val="28"/>
          <w:szCs w:val="28"/>
        </w:rPr>
        <w:br/>
      </w:r>
      <w:r w:rsidR="00813199" w:rsidRPr="00AD0AC9">
        <w:rPr>
          <w:rFonts w:ascii="Times New Roman" w:hAnsi="Times New Roman" w:cs="Times New Roman"/>
          <w:sz w:val="28"/>
          <w:szCs w:val="28"/>
        </w:rPr>
        <w:t>государственных гарантий), утвержденной постановлением Правительства Российской Федерации от</w:t>
      </w:r>
      <w:r w:rsidR="00813199" w:rsidRPr="00391571">
        <w:rPr>
          <w:rFonts w:ascii="Times New Roman" w:hAnsi="Times New Roman" w:cs="Times New Roman"/>
          <w:sz w:val="28"/>
          <w:szCs w:val="28"/>
        </w:rPr>
        <w:t xml:space="preserve"> 2</w:t>
      </w:r>
      <w:r w:rsidR="00391571">
        <w:rPr>
          <w:rFonts w:ascii="Times New Roman" w:hAnsi="Times New Roman" w:cs="Times New Roman"/>
          <w:sz w:val="28"/>
          <w:szCs w:val="28"/>
        </w:rPr>
        <w:t>9</w:t>
      </w:r>
      <w:r w:rsidR="00813199" w:rsidRPr="00391571">
        <w:rPr>
          <w:rFonts w:ascii="Times New Roman" w:hAnsi="Times New Roman" w:cs="Times New Roman"/>
          <w:sz w:val="28"/>
          <w:szCs w:val="28"/>
        </w:rPr>
        <w:t>.12.202</w:t>
      </w:r>
      <w:r w:rsidR="00391571">
        <w:rPr>
          <w:rFonts w:ascii="Times New Roman" w:hAnsi="Times New Roman" w:cs="Times New Roman"/>
          <w:sz w:val="28"/>
          <w:szCs w:val="28"/>
        </w:rPr>
        <w:t>2</w:t>
      </w:r>
      <w:r w:rsidR="00813199" w:rsidRPr="00391571">
        <w:rPr>
          <w:rFonts w:ascii="Times New Roman" w:hAnsi="Times New Roman" w:cs="Times New Roman"/>
          <w:sz w:val="28"/>
          <w:szCs w:val="28"/>
        </w:rPr>
        <w:t xml:space="preserve"> № 2</w:t>
      </w:r>
      <w:r w:rsidR="00391571">
        <w:rPr>
          <w:rFonts w:ascii="Times New Roman" w:hAnsi="Times New Roman" w:cs="Times New Roman"/>
          <w:sz w:val="28"/>
          <w:szCs w:val="28"/>
        </w:rPr>
        <w:t>497</w:t>
      </w:r>
      <w:r w:rsidR="00813199" w:rsidRPr="00391571">
        <w:rPr>
          <w:rFonts w:ascii="Times New Roman" w:hAnsi="Times New Roman" w:cs="Times New Roman"/>
          <w:sz w:val="28"/>
          <w:szCs w:val="28"/>
        </w:rPr>
        <w:t xml:space="preserve"> </w:t>
      </w:r>
      <w:r w:rsidR="00813199" w:rsidRPr="00AD0AC9">
        <w:rPr>
          <w:rFonts w:ascii="Times New Roman" w:hAnsi="Times New Roman" w:cs="Times New Roman"/>
          <w:sz w:val="28"/>
          <w:szCs w:val="28"/>
        </w:rPr>
        <w:t>«О Программе государстве</w:t>
      </w:r>
      <w:r w:rsidR="00813199" w:rsidRPr="00AD0AC9">
        <w:rPr>
          <w:rFonts w:ascii="Times New Roman" w:hAnsi="Times New Roman" w:cs="Times New Roman"/>
          <w:sz w:val="28"/>
          <w:szCs w:val="28"/>
        </w:rPr>
        <w:t>н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ных гарантий бесплатного оказания гражданам медицинской помощи </w:t>
      </w:r>
      <w:r w:rsidR="002F523E">
        <w:rPr>
          <w:rFonts w:ascii="Times New Roman" w:hAnsi="Times New Roman" w:cs="Times New Roman"/>
          <w:sz w:val="28"/>
          <w:szCs w:val="28"/>
        </w:rPr>
        <w:br/>
      </w:r>
      <w:r w:rsidR="00813199" w:rsidRPr="00AD0AC9">
        <w:rPr>
          <w:rFonts w:ascii="Times New Roman" w:hAnsi="Times New Roman" w:cs="Times New Roman"/>
          <w:sz w:val="28"/>
          <w:szCs w:val="28"/>
        </w:rPr>
        <w:t>на 202</w:t>
      </w:r>
      <w:r w:rsidR="00E20424" w:rsidRPr="00AD0AC9">
        <w:rPr>
          <w:rFonts w:ascii="Times New Roman" w:hAnsi="Times New Roman" w:cs="Times New Roman"/>
          <w:sz w:val="28"/>
          <w:szCs w:val="28"/>
        </w:rPr>
        <w:t>3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20424" w:rsidRPr="00AD0AC9">
        <w:rPr>
          <w:rFonts w:ascii="Times New Roman" w:hAnsi="Times New Roman" w:cs="Times New Roman"/>
          <w:sz w:val="28"/>
          <w:szCs w:val="28"/>
        </w:rPr>
        <w:t>4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 и 202</w:t>
      </w:r>
      <w:r w:rsidR="00E20424" w:rsidRPr="00AD0AC9">
        <w:rPr>
          <w:rFonts w:ascii="Times New Roman" w:hAnsi="Times New Roman" w:cs="Times New Roman"/>
          <w:sz w:val="28"/>
          <w:szCs w:val="28"/>
        </w:rPr>
        <w:t>5</w:t>
      </w:r>
      <w:r w:rsidR="00813199" w:rsidRPr="00AD0AC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FD55AA" w:rsidRPr="00AD0AC9" w:rsidRDefault="00FD55AA" w:rsidP="00B13E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2.4. Скорая, в том числе скорая специализированная, медицинская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мощь оказывается гражданам в экстренной или неотложной форме вне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цинской организации, а также в амбулаторных и стационарных условиях при заболеваниях, несчастных случаях, травмах, отравлениях и других состоян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ях, требующих срочного медицинского вмешательства.</w:t>
      </w:r>
    </w:p>
    <w:p w:rsidR="00FD55AA" w:rsidRPr="00AD0AC9" w:rsidRDefault="00FD55AA" w:rsidP="00B13E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Скорая, в том числе скорая специализированная, медицинская помощь медицинскими организациями государственной системы здравоохранения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оказывается гражданам бесплатно.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ровку граждан в целях спасения</w:t>
      </w:r>
      <w:r w:rsidR="00146B0B">
        <w:rPr>
          <w:rFonts w:ascii="Times New Roman" w:hAnsi="Times New Roman" w:cs="Times New Roman"/>
          <w:sz w:val="28"/>
          <w:szCs w:val="28"/>
        </w:rPr>
        <w:t xml:space="preserve"> </w:t>
      </w:r>
      <w:r w:rsidR="00146B0B" w:rsidRPr="00146B0B">
        <w:rPr>
          <w:rFonts w:ascii="Times New Roman" w:hAnsi="Times New Roman" w:cs="Times New Roman"/>
          <w:sz w:val="28"/>
          <w:szCs w:val="28"/>
        </w:rPr>
        <w:t>их</w:t>
      </w:r>
      <w:r w:rsidRPr="00AD0AC9">
        <w:rPr>
          <w:rFonts w:ascii="Times New Roman" w:hAnsi="Times New Roman" w:cs="Times New Roman"/>
          <w:sz w:val="28"/>
          <w:szCs w:val="28"/>
        </w:rPr>
        <w:t xml:space="preserve"> жизни и сохранения здоровья (в том чи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ле лиц, находящихся на лечении в медицинских организациях, в которых о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сутствует возможность оказания необходимой медицинской помощи при угрожающих жизни состояниях, женщин в период беременности, родов,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слеродовой период и новорожденных,</w:t>
      </w:r>
      <w:r w:rsidR="00153094" w:rsidRPr="00AD0AC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D0AC9">
        <w:rPr>
          <w:rFonts w:ascii="Times New Roman" w:hAnsi="Times New Roman" w:cs="Times New Roman"/>
          <w:sz w:val="28"/>
          <w:szCs w:val="28"/>
        </w:rPr>
        <w:t xml:space="preserve"> лиц, пострадавших в результ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те чрезвычайных ситуаций и стихийных бедствий).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го оборудования.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2.5. Паллиативная медицинская помощь оказывается бесплатно в амб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>латорных условиях, в том числе на дому</w:t>
      </w:r>
      <w:r w:rsidR="002F523E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и</w:t>
      </w:r>
      <w:r w:rsidR="006C1CEB" w:rsidRPr="00AD0AC9">
        <w:rPr>
          <w:rFonts w:ascii="Times New Roman" w:hAnsi="Times New Roman" w:cs="Times New Roman"/>
          <w:sz w:val="28"/>
          <w:szCs w:val="28"/>
        </w:rPr>
        <w:t xml:space="preserve"> в</w:t>
      </w:r>
      <w:r w:rsidRPr="00AD0AC9">
        <w:rPr>
          <w:rFonts w:ascii="Times New Roman" w:hAnsi="Times New Roman" w:cs="Times New Roman"/>
          <w:sz w:val="28"/>
          <w:szCs w:val="28"/>
        </w:rPr>
        <w:t xml:space="preserve"> стационарных условиях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цинскими работниками, прошедшими обучение по оказанию такой помощи.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</w:t>
      </w:r>
      <w:r w:rsidRPr="00AD0AC9">
        <w:rPr>
          <w:rFonts w:ascii="Times New Roman" w:hAnsi="Times New Roman" w:cs="Times New Roman"/>
          <w:sz w:val="28"/>
          <w:szCs w:val="28"/>
        </w:rPr>
        <w:t>в</w:t>
      </w:r>
      <w:r w:rsidRPr="00AD0AC9">
        <w:rPr>
          <w:rFonts w:ascii="Times New Roman" w:hAnsi="Times New Roman" w:cs="Times New Roman"/>
          <w:sz w:val="28"/>
          <w:szCs w:val="28"/>
        </w:rPr>
        <w:t>ляющими уход за пациентом, добровольцами (волонтерами), а также орган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зациями социального обслуживания, религиозными организациями, орган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зациями, указанными в части 2 статьи 6 Федерального закона от 21.11.2011 </w:t>
      </w:r>
      <w:r w:rsidR="008C3687" w:rsidRPr="00AD0AC9">
        <w:rPr>
          <w:rFonts w:ascii="Times New Roman" w:hAnsi="Times New Roman" w:cs="Times New Roman"/>
          <w:sz w:val="28"/>
          <w:szCs w:val="28"/>
        </w:rPr>
        <w:t xml:space="preserve">№ </w:t>
      </w:r>
      <w:r w:rsidRPr="00AD0AC9">
        <w:rPr>
          <w:rFonts w:ascii="Times New Roman" w:hAnsi="Times New Roman" w:cs="Times New Roman"/>
          <w:sz w:val="28"/>
          <w:szCs w:val="28"/>
        </w:rPr>
        <w:t>323-ФЗ</w:t>
      </w:r>
      <w:r w:rsidR="00693985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 том числе в целях предоставления такому пациенту социальных услуг, мер социальной защиты (поддержки) в соответствии с законодател</w:t>
      </w:r>
      <w:r w:rsidRPr="00AD0AC9">
        <w:rPr>
          <w:rFonts w:ascii="Times New Roman" w:hAnsi="Times New Roman" w:cs="Times New Roman"/>
          <w:sz w:val="28"/>
          <w:szCs w:val="28"/>
        </w:rPr>
        <w:t>ь</w:t>
      </w:r>
      <w:r w:rsidRPr="00AD0AC9">
        <w:rPr>
          <w:rFonts w:ascii="Times New Roman" w:hAnsi="Times New Roman" w:cs="Times New Roman"/>
          <w:sz w:val="28"/>
          <w:szCs w:val="28"/>
        </w:rPr>
        <w:t>ством Российской Федерации, мер психологической поддержки и духовной помощи.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Медицинская организация, к которой пациент прикреплен для получ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ния первичной медико-санитарной помощи, организует оказание </w:t>
      </w:r>
      <w:r w:rsidR="00455177">
        <w:rPr>
          <w:rFonts w:ascii="Times New Roman" w:hAnsi="Times New Roman" w:cs="Times New Roman"/>
          <w:sz w:val="28"/>
          <w:szCs w:val="28"/>
        </w:rPr>
        <w:t>пациенту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первичной паллиативной медицинской помощи медицинскими работниками,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включая медицинских работников фельдшерских пунктов, фельдшерско-акушерских пунктов, врачебных амбулаторий и иных подразделений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цинских организаций, оказывающих первичную медико-санитарную помощь, </w:t>
      </w:r>
      <w:r w:rsidR="006E1D3B" w:rsidRPr="00AD0AC9">
        <w:rPr>
          <w:rFonts w:ascii="Times New Roman" w:hAnsi="Times New Roman" w:cs="Times New Roman"/>
          <w:sz w:val="28"/>
          <w:szCs w:val="28"/>
        </w:rPr>
        <w:t>во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взаимодействии с выездными патронажными бригадами медицинских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ганизаций, оказывающих паллиативную медицинскую помощь, и с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скими организациями, оказывающими паллиативную специализированную медицинскую помощь.</w:t>
      </w:r>
    </w:p>
    <w:p w:rsidR="00455177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Медицинские организации, оказывающие специализированную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цинскую помощь, в том числе паллиативную, в случае выявления пациента, нуждающегося в паллиативной первичной медицинской помощи в амбул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торных условиях, в том числе на дому, за 3 дня до осуществления выписки указанного пациента из медицинской организации, оказывающей специал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зированную медицинскую помощь, в том числе паллиативную, в стациона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 xml:space="preserve">ных условиях и условиях дневного стационара, информируют </w:t>
      </w:r>
      <w:r w:rsidR="000F5C05" w:rsidRPr="00AD0AC9">
        <w:rPr>
          <w:rFonts w:ascii="Times New Roman" w:hAnsi="Times New Roman" w:cs="Times New Roman"/>
          <w:sz w:val="28"/>
          <w:szCs w:val="28"/>
        </w:rPr>
        <w:t>о пациенте</w:t>
      </w:r>
      <w:r w:rsidRPr="00AD0AC9">
        <w:rPr>
          <w:rFonts w:ascii="Times New Roman" w:hAnsi="Times New Roman" w:cs="Times New Roman"/>
          <w:sz w:val="28"/>
          <w:szCs w:val="28"/>
        </w:rPr>
        <w:t xml:space="preserve"> 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дицинскую организацию, к которой такой пациент прикреплен для получ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областного бюджета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</w:t>
      </w:r>
      <w:r w:rsidR="00455177">
        <w:rPr>
          <w:rFonts w:ascii="Times New Roman" w:hAnsi="Times New Roman" w:cs="Times New Roman"/>
          <w:sz w:val="28"/>
          <w:szCs w:val="28"/>
        </w:rPr>
        <w:t xml:space="preserve">их </w:t>
      </w:r>
      <w:r w:rsidRPr="00AD0AC9"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B41D49">
        <w:rPr>
          <w:rFonts w:ascii="Times New Roman" w:hAnsi="Times New Roman" w:cs="Times New Roman"/>
          <w:sz w:val="28"/>
          <w:szCs w:val="28"/>
        </w:rPr>
        <w:t>в соответствии с перечнем медици</w:t>
      </w:r>
      <w:r w:rsidR="00B41D49">
        <w:rPr>
          <w:rFonts w:ascii="Times New Roman" w:hAnsi="Times New Roman" w:cs="Times New Roman"/>
          <w:sz w:val="28"/>
          <w:szCs w:val="28"/>
        </w:rPr>
        <w:t>н</w:t>
      </w:r>
      <w:r w:rsidR="00B41D49">
        <w:rPr>
          <w:rFonts w:ascii="Times New Roman" w:hAnsi="Times New Roman" w:cs="Times New Roman"/>
          <w:sz w:val="28"/>
          <w:szCs w:val="28"/>
        </w:rPr>
        <w:t>ских изделий, предназначенных для поддержания функций органов и систем организма человека, предоставляемых для использования на дому</w:t>
      </w:r>
      <w:r w:rsidR="00533FDE" w:rsidRPr="00533FDE">
        <w:rPr>
          <w:rFonts w:ascii="Times New Roman" w:hAnsi="Times New Roman" w:cs="Times New Roman"/>
          <w:sz w:val="28"/>
          <w:szCs w:val="28"/>
        </w:rPr>
        <w:t xml:space="preserve"> (далее – перечень медицинских изд</w:t>
      </w:r>
      <w:r w:rsidR="00533FDE">
        <w:rPr>
          <w:rFonts w:ascii="Times New Roman" w:hAnsi="Times New Roman" w:cs="Times New Roman"/>
          <w:sz w:val="28"/>
          <w:szCs w:val="28"/>
        </w:rPr>
        <w:t>елий для использования на дому)</w:t>
      </w:r>
      <w:r w:rsidRPr="00AD0AC9">
        <w:rPr>
          <w:rFonts w:ascii="Times New Roman" w:hAnsi="Times New Roman" w:cs="Times New Roman"/>
          <w:sz w:val="28"/>
          <w:szCs w:val="28"/>
        </w:rPr>
        <w:t>, утвержд</w:t>
      </w:r>
      <w:r w:rsidR="005C30CE" w:rsidRPr="00AD0AC9">
        <w:rPr>
          <w:rFonts w:ascii="Times New Roman" w:hAnsi="Times New Roman" w:cs="Times New Roman"/>
          <w:sz w:val="28"/>
          <w:szCs w:val="28"/>
        </w:rPr>
        <w:t>енн</w:t>
      </w:r>
      <w:r w:rsidR="00B41D49">
        <w:rPr>
          <w:rFonts w:ascii="Times New Roman" w:hAnsi="Times New Roman" w:cs="Times New Roman"/>
          <w:sz w:val="28"/>
          <w:szCs w:val="28"/>
        </w:rPr>
        <w:t xml:space="preserve">ым </w:t>
      </w:r>
      <w:r w:rsidR="005D35AF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B41D49">
        <w:rPr>
          <w:rFonts w:ascii="Times New Roman" w:hAnsi="Times New Roman" w:cs="Times New Roman"/>
          <w:sz w:val="28"/>
          <w:szCs w:val="28"/>
        </w:rPr>
        <w:t>п</w:t>
      </w:r>
      <w:r w:rsidR="00B41D49" w:rsidRPr="00B41D49">
        <w:rPr>
          <w:rFonts w:ascii="Times New Roman" w:hAnsi="Times New Roman" w:cs="Times New Roman"/>
          <w:sz w:val="28"/>
          <w:szCs w:val="28"/>
        </w:rPr>
        <w:t>риказ</w:t>
      </w:r>
      <w:r w:rsidR="00B41D49">
        <w:rPr>
          <w:rFonts w:ascii="Times New Roman" w:hAnsi="Times New Roman" w:cs="Times New Roman"/>
          <w:sz w:val="28"/>
          <w:szCs w:val="28"/>
        </w:rPr>
        <w:t>ом</w:t>
      </w:r>
      <w:r w:rsidR="00B41D49" w:rsidRPr="00B41D49">
        <w:rPr>
          <w:rFonts w:ascii="Times New Roman" w:hAnsi="Times New Roman" w:cs="Times New Roman"/>
          <w:sz w:val="28"/>
          <w:szCs w:val="28"/>
        </w:rPr>
        <w:t xml:space="preserve"> Мин</w:t>
      </w:r>
      <w:r w:rsidR="00B41D49">
        <w:rPr>
          <w:rFonts w:ascii="Times New Roman" w:hAnsi="Times New Roman" w:cs="Times New Roman"/>
          <w:sz w:val="28"/>
          <w:szCs w:val="28"/>
        </w:rPr>
        <w:t>истерства здравоохранения Российской Федерации</w:t>
      </w:r>
      <w:r w:rsidR="00B41D49" w:rsidRPr="00B41D49">
        <w:rPr>
          <w:rFonts w:ascii="Times New Roman" w:hAnsi="Times New Roman" w:cs="Times New Roman"/>
          <w:sz w:val="28"/>
          <w:szCs w:val="28"/>
        </w:rPr>
        <w:t xml:space="preserve"> от 31.05.2019 </w:t>
      </w:r>
      <w:r w:rsidR="00B41D49">
        <w:rPr>
          <w:rFonts w:ascii="Times New Roman" w:hAnsi="Times New Roman" w:cs="Times New Roman"/>
          <w:sz w:val="28"/>
          <w:szCs w:val="28"/>
        </w:rPr>
        <w:t>№</w:t>
      </w:r>
      <w:r w:rsidR="00B41D49" w:rsidRPr="00B41D49">
        <w:rPr>
          <w:rFonts w:ascii="Times New Roman" w:hAnsi="Times New Roman" w:cs="Times New Roman"/>
          <w:sz w:val="28"/>
          <w:szCs w:val="28"/>
        </w:rPr>
        <w:t xml:space="preserve"> 348н </w:t>
      </w:r>
      <w:r w:rsidR="00B41D49">
        <w:rPr>
          <w:rFonts w:ascii="Times New Roman" w:hAnsi="Times New Roman" w:cs="Times New Roman"/>
          <w:sz w:val="28"/>
          <w:szCs w:val="28"/>
        </w:rPr>
        <w:t>«</w:t>
      </w:r>
      <w:r w:rsidR="00B41D49" w:rsidRPr="00B41D49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</w:t>
      </w:r>
      <w:r w:rsidR="00B41D49" w:rsidRPr="00B41D49">
        <w:rPr>
          <w:rFonts w:ascii="Times New Roman" w:hAnsi="Times New Roman" w:cs="Times New Roman"/>
          <w:sz w:val="28"/>
          <w:szCs w:val="28"/>
        </w:rPr>
        <w:t>а</w:t>
      </w:r>
      <w:r w:rsidR="00B41D49" w:rsidRPr="00B41D49">
        <w:rPr>
          <w:rFonts w:ascii="Times New Roman" w:hAnsi="Times New Roman" w:cs="Times New Roman"/>
          <w:sz w:val="28"/>
          <w:szCs w:val="28"/>
        </w:rPr>
        <w:t>значенных для поддержания функций органов и систем организма человека, предоставл</w:t>
      </w:r>
      <w:r w:rsidR="00B41D49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="00533FDE">
        <w:rPr>
          <w:rFonts w:ascii="Times New Roman" w:hAnsi="Times New Roman" w:cs="Times New Roman"/>
          <w:sz w:val="28"/>
          <w:szCs w:val="28"/>
        </w:rPr>
        <w:t>,</w:t>
      </w:r>
      <w:r w:rsidR="0045517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необходимыми лекар</w:t>
      </w:r>
      <w:r w:rsidR="00533FDE">
        <w:rPr>
          <w:rFonts w:ascii="Times New Roman" w:hAnsi="Times New Roman" w:cs="Times New Roman"/>
          <w:sz w:val="28"/>
          <w:szCs w:val="28"/>
        </w:rPr>
        <w:t>-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ственными препаратами, в том числе наркотическими лекарственными пр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паратами и психотропными лекарственными препаратами</w:t>
      </w:r>
      <w:r w:rsidR="00B7530C" w:rsidRPr="00AD0AC9">
        <w:rPr>
          <w:rFonts w:ascii="Times New Roman" w:hAnsi="Times New Roman" w:cs="Times New Roman"/>
          <w:sz w:val="28"/>
          <w:szCs w:val="28"/>
        </w:rPr>
        <w:t>, используемыми при посещениях</w:t>
      </w:r>
      <w:r w:rsidR="00455177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B7530C" w:rsidRPr="00AD0AC9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</w:p>
    <w:p w:rsidR="00FD55AA" w:rsidRPr="00AD0AC9" w:rsidRDefault="00FD55A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 целях обеспечения пациентов, получающих паллиативную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скую помощь, наркотическими лекарственными препаратами и психотро</w:t>
      </w:r>
      <w:r w:rsidRPr="00AD0AC9">
        <w:rPr>
          <w:rFonts w:ascii="Times New Roman" w:hAnsi="Times New Roman" w:cs="Times New Roman"/>
          <w:sz w:val="28"/>
          <w:szCs w:val="28"/>
        </w:rPr>
        <w:t>п</w:t>
      </w:r>
      <w:r w:rsidRPr="00AD0AC9">
        <w:rPr>
          <w:rFonts w:ascii="Times New Roman" w:hAnsi="Times New Roman" w:cs="Times New Roman"/>
          <w:sz w:val="28"/>
          <w:szCs w:val="28"/>
        </w:rPr>
        <w:t>ными лекарственными препаратами министерство здравоохранения Киро</w:t>
      </w:r>
      <w:r w:rsidRPr="00AD0AC9">
        <w:rPr>
          <w:rFonts w:ascii="Times New Roman" w:hAnsi="Times New Roman" w:cs="Times New Roman"/>
          <w:sz w:val="28"/>
          <w:szCs w:val="28"/>
        </w:rPr>
        <w:t>в</w:t>
      </w:r>
      <w:r w:rsidRPr="00AD0AC9">
        <w:rPr>
          <w:rFonts w:ascii="Times New Roman" w:hAnsi="Times New Roman" w:cs="Times New Roman"/>
          <w:sz w:val="28"/>
          <w:szCs w:val="28"/>
        </w:rPr>
        <w:t>ской области вправе в соответствии с законодательством Российской Фед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рации в случае наличия потребности </w:t>
      </w:r>
      <w:r w:rsidR="00BE6927" w:rsidRPr="00AD0AC9">
        <w:rPr>
          <w:rFonts w:ascii="Times New Roman" w:hAnsi="Times New Roman" w:cs="Times New Roman"/>
          <w:sz w:val="28"/>
          <w:szCs w:val="28"/>
        </w:rPr>
        <w:t xml:space="preserve">в данных препаратах </w:t>
      </w:r>
      <w:r w:rsidRPr="00AD0AC9">
        <w:rPr>
          <w:rFonts w:ascii="Times New Roman" w:hAnsi="Times New Roman" w:cs="Times New Roman"/>
          <w:sz w:val="28"/>
          <w:szCs w:val="28"/>
        </w:rPr>
        <w:t>организовать изг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</w:t>
      </w:r>
      <w:r w:rsidR="00455177" w:rsidRPr="00AD0AC9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455177">
        <w:rPr>
          <w:rFonts w:ascii="Times New Roman" w:hAnsi="Times New Roman" w:cs="Times New Roman"/>
          <w:sz w:val="28"/>
          <w:szCs w:val="28"/>
        </w:rPr>
        <w:t>,</w:t>
      </w:r>
      <w:r w:rsidR="00455177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 xml:space="preserve">применяемых </w:t>
      </w:r>
      <w:r w:rsidR="00B41D49">
        <w:rPr>
          <w:rFonts w:ascii="Times New Roman" w:hAnsi="Times New Roman" w:cs="Times New Roman"/>
          <w:sz w:val="28"/>
          <w:szCs w:val="28"/>
        </w:rPr>
        <w:t>для лечения</w:t>
      </w:r>
      <w:r w:rsidRPr="00AD0AC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D55AA" w:rsidRPr="001E326A" w:rsidRDefault="00A972BC" w:rsidP="001E326A">
      <w:pPr>
        <w:pStyle w:val="ConsPlusNormal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ab/>
      </w:r>
      <w:r w:rsidR="00FD55AA" w:rsidRPr="00AD0AC9">
        <w:rPr>
          <w:rFonts w:ascii="Times New Roman" w:hAnsi="Times New Roman" w:cs="Times New Roman"/>
          <w:sz w:val="28"/>
          <w:szCs w:val="28"/>
        </w:rPr>
        <w:t>Мероприятия по развитию паллиативной медицинской помощи ос</w:t>
      </w:r>
      <w:r w:rsidR="00FD55AA" w:rsidRPr="00AD0AC9">
        <w:rPr>
          <w:rFonts w:ascii="Times New Roman" w:hAnsi="Times New Roman" w:cs="Times New Roman"/>
          <w:sz w:val="28"/>
          <w:szCs w:val="28"/>
        </w:rPr>
        <w:t>у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ществляются в рамках </w:t>
      </w:r>
      <w:r w:rsidR="00FD55AA" w:rsidRPr="0045517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E326A" w:rsidRPr="00455177">
        <w:rPr>
          <w:rFonts w:ascii="Times New Roman" w:hAnsi="Times New Roman" w:cs="Times New Roman"/>
          <w:sz w:val="28"/>
          <w:szCs w:val="28"/>
        </w:rPr>
        <w:t>«Развитие системы оказания паллиативной медицинской помощи в Кировской области на 2019 – 2024 годы», утве</w:t>
      </w:r>
      <w:r w:rsidR="001E326A" w:rsidRPr="00455177">
        <w:rPr>
          <w:rFonts w:ascii="Times New Roman" w:hAnsi="Times New Roman" w:cs="Times New Roman"/>
          <w:sz w:val="28"/>
          <w:szCs w:val="28"/>
        </w:rPr>
        <w:t>р</w:t>
      </w:r>
      <w:r w:rsidR="001E326A" w:rsidRPr="00455177">
        <w:rPr>
          <w:rFonts w:ascii="Times New Roman" w:hAnsi="Times New Roman" w:cs="Times New Roman"/>
          <w:sz w:val="28"/>
          <w:szCs w:val="28"/>
        </w:rPr>
        <w:t xml:space="preserve">жденной постановлением Правительства Кировской области от 12.09.2019 </w:t>
      </w:r>
      <w:r w:rsidR="001E326A" w:rsidRPr="00455177">
        <w:rPr>
          <w:rFonts w:ascii="Times New Roman" w:hAnsi="Times New Roman" w:cs="Times New Roman"/>
          <w:sz w:val="28"/>
          <w:szCs w:val="28"/>
        </w:rPr>
        <w:br/>
        <w:t>№ 459-П «Об утверждении программы «Развитие системы оказания палли</w:t>
      </w:r>
      <w:r w:rsidR="001E326A" w:rsidRPr="00455177">
        <w:rPr>
          <w:rFonts w:ascii="Times New Roman" w:hAnsi="Times New Roman" w:cs="Times New Roman"/>
          <w:sz w:val="28"/>
          <w:szCs w:val="28"/>
        </w:rPr>
        <w:t>а</w:t>
      </w:r>
      <w:r w:rsidR="001E326A" w:rsidRPr="00455177">
        <w:rPr>
          <w:rFonts w:ascii="Times New Roman" w:hAnsi="Times New Roman" w:cs="Times New Roman"/>
          <w:sz w:val="28"/>
          <w:szCs w:val="28"/>
        </w:rPr>
        <w:t>тивной медицинской помощи в Кировской области на 2019 – 2024 годы».</w:t>
      </w:r>
      <w:r w:rsidR="00635E3C" w:rsidRPr="00AD0AC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ab/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В целях оказания медицинской помощи </w:t>
      </w:r>
      <w:r w:rsidR="00852BC0" w:rsidRPr="00AD0AC9">
        <w:rPr>
          <w:rFonts w:ascii="Times New Roman" w:hAnsi="Times New Roman" w:cs="Times New Roman"/>
          <w:sz w:val="28"/>
          <w:szCs w:val="28"/>
        </w:rPr>
        <w:t>гражданам</w:t>
      </w:r>
      <w:r w:rsidR="00FD55AA" w:rsidRPr="00AD0AC9">
        <w:rPr>
          <w:rFonts w:ascii="Times New Roman" w:hAnsi="Times New Roman" w:cs="Times New Roman"/>
          <w:sz w:val="28"/>
          <w:szCs w:val="28"/>
        </w:rPr>
        <w:t>, находящимся в стационарных организациях социального обслуживания, министерством здравоохранения Кировской области организуется взаимодействие</w:t>
      </w:r>
      <w:r w:rsidR="00504713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стационарн</w:t>
      </w:r>
      <w:r w:rsidR="00504713">
        <w:rPr>
          <w:rFonts w:ascii="Times New Roman" w:hAnsi="Times New Roman" w:cs="Times New Roman"/>
          <w:sz w:val="28"/>
          <w:szCs w:val="28"/>
        </w:rPr>
        <w:t>ыми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4713">
        <w:rPr>
          <w:rFonts w:ascii="Times New Roman" w:hAnsi="Times New Roman" w:cs="Times New Roman"/>
          <w:sz w:val="28"/>
          <w:szCs w:val="28"/>
        </w:rPr>
        <w:t>ями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504713">
        <w:rPr>
          <w:rFonts w:ascii="Times New Roman" w:hAnsi="Times New Roman" w:cs="Times New Roman"/>
          <w:sz w:val="28"/>
          <w:szCs w:val="28"/>
        </w:rPr>
        <w:t>и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близлежащими медицинскими организациями.</w:t>
      </w:r>
    </w:p>
    <w:p w:rsidR="00FD55AA" w:rsidRPr="00AD0AC9" w:rsidRDefault="00B70C21" w:rsidP="008364E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 отношении лиц</w:t>
      </w:r>
      <w:r w:rsidR="00FD55AA" w:rsidRPr="00AD0AC9">
        <w:rPr>
          <w:rFonts w:ascii="Times New Roman" w:hAnsi="Times New Roman" w:cs="Times New Roman"/>
          <w:sz w:val="28"/>
          <w:szCs w:val="28"/>
        </w:rPr>
        <w:t>, находящи</w:t>
      </w:r>
      <w:r w:rsidRPr="00AD0AC9">
        <w:rPr>
          <w:rFonts w:ascii="Times New Roman" w:hAnsi="Times New Roman" w:cs="Times New Roman"/>
          <w:sz w:val="28"/>
          <w:szCs w:val="28"/>
        </w:rPr>
        <w:t>х</w:t>
      </w:r>
      <w:r w:rsidR="00FD55AA" w:rsidRPr="00AD0AC9">
        <w:rPr>
          <w:rFonts w:ascii="Times New Roman" w:hAnsi="Times New Roman" w:cs="Times New Roman"/>
          <w:sz w:val="28"/>
          <w:szCs w:val="28"/>
        </w:rPr>
        <w:t>ся в стационарных организациях соц</w:t>
      </w:r>
      <w:r w:rsidR="00FD55AA" w:rsidRPr="00AD0AC9">
        <w:rPr>
          <w:rFonts w:ascii="Times New Roman" w:hAnsi="Times New Roman" w:cs="Times New Roman"/>
          <w:sz w:val="28"/>
          <w:szCs w:val="28"/>
        </w:rPr>
        <w:t>и</w:t>
      </w:r>
      <w:r w:rsidR="00FD55AA" w:rsidRPr="00AD0AC9">
        <w:rPr>
          <w:rFonts w:ascii="Times New Roman" w:hAnsi="Times New Roman" w:cs="Times New Roman"/>
          <w:sz w:val="28"/>
          <w:szCs w:val="28"/>
        </w:rPr>
        <w:t>ального обслуживания, в рамках Территориальной программы обязательного медицинского страхования</w:t>
      </w:r>
      <w:r w:rsidR="001A6C07" w:rsidRPr="00AD0AC9">
        <w:rPr>
          <w:rFonts w:ascii="Times New Roman" w:hAnsi="Times New Roman" w:cs="Times New Roman"/>
          <w:sz w:val="28"/>
          <w:szCs w:val="28"/>
        </w:rPr>
        <w:t xml:space="preserve">, </w:t>
      </w:r>
      <w:r w:rsidR="00984B4E" w:rsidRPr="00AD0AC9">
        <w:rPr>
          <w:rFonts w:ascii="Times New Roman" w:hAnsi="Times New Roman" w:cs="Times New Roman"/>
          <w:sz w:val="28"/>
          <w:szCs w:val="28"/>
        </w:rPr>
        <w:t>являющейся частью</w:t>
      </w:r>
      <w:r w:rsidR="001A6C07" w:rsidRPr="00AD0AC9">
        <w:rPr>
          <w:rFonts w:ascii="Times New Roman" w:hAnsi="Times New Roman" w:cs="Times New Roman"/>
          <w:sz w:val="28"/>
          <w:szCs w:val="28"/>
        </w:rPr>
        <w:t xml:space="preserve"> Территориальной програ</w:t>
      </w:r>
      <w:r w:rsidR="001A6C07" w:rsidRPr="00AD0AC9">
        <w:rPr>
          <w:rFonts w:ascii="Times New Roman" w:hAnsi="Times New Roman" w:cs="Times New Roman"/>
          <w:sz w:val="28"/>
          <w:szCs w:val="28"/>
        </w:rPr>
        <w:t>м</w:t>
      </w:r>
      <w:r w:rsidR="001A6C07" w:rsidRPr="00AD0AC9">
        <w:rPr>
          <w:rFonts w:ascii="Times New Roman" w:hAnsi="Times New Roman" w:cs="Times New Roman"/>
          <w:sz w:val="28"/>
          <w:szCs w:val="28"/>
        </w:rPr>
        <w:t>мы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C3687" w:rsidRPr="00AD0AC9">
        <w:rPr>
          <w:rFonts w:ascii="Times New Roman" w:hAnsi="Times New Roman" w:cs="Times New Roman"/>
          <w:sz w:val="28"/>
          <w:szCs w:val="28"/>
        </w:rPr>
        <w:t>–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Территориальная программа ОМС)</w:t>
      </w:r>
      <w:r w:rsidR="00984B4E" w:rsidRPr="00AD0AC9">
        <w:rPr>
          <w:rFonts w:ascii="Times New Roman" w:hAnsi="Times New Roman" w:cs="Times New Roman"/>
          <w:sz w:val="28"/>
          <w:szCs w:val="28"/>
        </w:rPr>
        <w:t>,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проводится диспансериз</w:t>
      </w:r>
      <w:r w:rsidR="00FD55AA" w:rsidRPr="00AD0AC9">
        <w:rPr>
          <w:rFonts w:ascii="Times New Roman" w:hAnsi="Times New Roman" w:cs="Times New Roman"/>
          <w:sz w:val="28"/>
          <w:szCs w:val="28"/>
        </w:rPr>
        <w:t>а</w:t>
      </w:r>
      <w:r w:rsidR="00FD55AA" w:rsidRPr="00AD0AC9">
        <w:rPr>
          <w:rFonts w:ascii="Times New Roman" w:hAnsi="Times New Roman" w:cs="Times New Roman"/>
          <w:sz w:val="28"/>
          <w:szCs w:val="28"/>
        </w:rPr>
        <w:t>ция, при наличии</w:t>
      </w:r>
      <w:r w:rsidR="00504713">
        <w:rPr>
          <w:rFonts w:ascii="Times New Roman" w:hAnsi="Times New Roman" w:cs="Times New Roman"/>
          <w:sz w:val="28"/>
          <w:szCs w:val="28"/>
        </w:rPr>
        <w:t xml:space="preserve"> у указанных лиц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хронических заболеваний </w:t>
      </w:r>
      <w:r w:rsidR="008C3687" w:rsidRPr="00AD0AC9">
        <w:rPr>
          <w:rFonts w:ascii="Times New Roman" w:hAnsi="Times New Roman" w:cs="Times New Roman"/>
          <w:sz w:val="28"/>
          <w:szCs w:val="28"/>
        </w:rPr>
        <w:t>–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диспансерное наблюдение с привлечением</w:t>
      </w:r>
      <w:r w:rsidR="00504713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близлежащих медицинских орг</w:t>
      </w:r>
      <w:r w:rsidR="00FD55AA" w:rsidRPr="00AD0AC9">
        <w:rPr>
          <w:rFonts w:ascii="Times New Roman" w:hAnsi="Times New Roman" w:cs="Times New Roman"/>
          <w:sz w:val="28"/>
          <w:szCs w:val="28"/>
        </w:rPr>
        <w:t>а</w:t>
      </w:r>
      <w:r w:rsidR="00FD55AA" w:rsidRPr="00AD0AC9">
        <w:rPr>
          <w:rFonts w:ascii="Times New Roman" w:hAnsi="Times New Roman" w:cs="Times New Roman"/>
          <w:sz w:val="28"/>
          <w:szCs w:val="28"/>
        </w:rPr>
        <w:t>низаций в соответствии с порядками, установленными Министерством здр</w:t>
      </w:r>
      <w:r w:rsidR="00FD55AA" w:rsidRPr="00AD0AC9">
        <w:rPr>
          <w:rFonts w:ascii="Times New Roman" w:hAnsi="Times New Roman" w:cs="Times New Roman"/>
          <w:sz w:val="28"/>
          <w:szCs w:val="28"/>
        </w:rPr>
        <w:t>а</w:t>
      </w:r>
      <w:r w:rsidR="00FD55AA" w:rsidRPr="00AD0AC9">
        <w:rPr>
          <w:rFonts w:ascii="Times New Roman" w:hAnsi="Times New Roman" w:cs="Times New Roman"/>
          <w:sz w:val="28"/>
          <w:szCs w:val="28"/>
        </w:rPr>
        <w:lastRenderedPageBreak/>
        <w:t>воохранения Российской Федерации.</w:t>
      </w:r>
    </w:p>
    <w:p w:rsidR="00FD55AA" w:rsidRPr="00AD0AC9" w:rsidRDefault="00FD55AA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При выявлении в рамках диспансеризации и диспансерного наблюд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показаний к оказанию специализированной, в том числе высокотехнол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гичной, медицинской помощи лица, находящиеся в стационарных организ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циях социального обслуживания, переводятся в специализированные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цинские организации в сроки, установленные</w:t>
      </w:r>
      <w:r w:rsidR="006A2D06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Территориальной программой.</w:t>
      </w:r>
    </w:p>
    <w:p w:rsidR="00FD55AA" w:rsidRPr="00AD0AC9" w:rsidRDefault="007955C9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955C9">
        <w:rPr>
          <w:rFonts w:ascii="Times New Roman" w:hAnsi="Times New Roman" w:cs="Times New Roman"/>
          <w:sz w:val="28"/>
          <w:szCs w:val="28"/>
        </w:rPr>
        <w:t>едицинскими организациями, оказывающими первичную специал</w:t>
      </w:r>
      <w:r w:rsidRPr="007955C9">
        <w:rPr>
          <w:rFonts w:ascii="Times New Roman" w:hAnsi="Times New Roman" w:cs="Times New Roman"/>
          <w:sz w:val="28"/>
          <w:szCs w:val="28"/>
        </w:rPr>
        <w:t>и</w:t>
      </w:r>
      <w:r w:rsidRPr="007955C9">
        <w:rPr>
          <w:rFonts w:ascii="Times New Roman" w:hAnsi="Times New Roman" w:cs="Times New Roman"/>
          <w:sz w:val="28"/>
          <w:szCs w:val="28"/>
        </w:rPr>
        <w:t>зированную медико-санитарную помощь при психических расстройствах и расстройствах поведения, во взаимодействии с врачами-психиатрами стац</w:t>
      </w:r>
      <w:r w:rsidRPr="007955C9">
        <w:rPr>
          <w:rFonts w:ascii="Times New Roman" w:hAnsi="Times New Roman" w:cs="Times New Roman"/>
          <w:sz w:val="28"/>
          <w:szCs w:val="28"/>
        </w:rPr>
        <w:t>и</w:t>
      </w:r>
      <w:r w:rsidRPr="007955C9">
        <w:rPr>
          <w:rFonts w:ascii="Times New Roman" w:hAnsi="Times New Roman" w:cs="Times New Roman"/>
          <w:sz w:val="28"/>
          <w:szCs w:val="28"/>
        </w:rPr>
        <w:t>онарных организаций социального обслуживания в порядке, установленном Министерством здравоохранения Российской Федерации</w:t>
      </w:r>
      <w:r w:rsidR="00C721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7955C9">
        <w:rPr>
          <w:rFonts w:ascii="Times New Roman" w:hAnsi="Times New Roman" w:cs="Times New Roman"/>
          <w:sz w:val="28"/>
          <w:szCs w:val="28"/>
        </w:rPr>
        <w:t xml:space="preserve"> счет бюджетных ассигнований областного бюджета</w:t>
      </w:r>
      <w:r w:rsidRPr="007955C9">
        <w:t xml:space="preserve"> </w:t>
      </w:r>
      <w:r w:rsidRPr="007955C9">
        <w:rPr>
          <w:rFonts w:ascii="Times New Roman" w:hAnsi="Times New Roman" w:cs="Times New Roman"/>
          <w:sz w:val="28"/>
          <w:szCs w:val="28"/>
        </w:rPr>
        <w:t>проводится диспансерное 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лиц с психическими расстройствами и расстройствами поведения, в том чи</w:t>
      </w:r>
      <w:r w:rsidR="00FD55AA" w:rsidRPr="00AD0AC9">
        <w:rPr>
          <w:rFonts w:ascii="Times New Roman" w:hAnsi="Times New Roman" w:cs="Times New Roman"/>
          <w:sz w:val="28"/>
          <w:szCs w:val="28"/>
        </w:rPr>
        <w:t>с</w:t>
      </w:r>
      <w:r w:rsidR="00FD55AA" w:rsidRPr="00AD0AC9">
        <w:rPr>
          <w:rFonts w:ascii="Times New Roman" w:hAnsi="Times New Roman" w:cs="Times New Roman"/>
          <w:sz w:val="28"/>
          <w:szCs w:val="28"/>
        </w:rPr>
        <w:t>ле находящихся в стационарных организациях социального обслуживания, а также в условиях сопровождаемого проживания, включая совместное прож</w:t>
      </w:r>
      <w:r w:rsidR="00FD55AA" w:rsidRPr="00AD0AC9">
        <w:rPr>
          <w:rFonts w:ascii="Times New Roman" w:hAnsi="Times New Roman" w:cs="Times New Roman"/>
          <w:sz w:val="28"/>
          <w:szCs w:val="28"/>
        </w:rPr>
        <w:t>и</w:t>
      </w:r>
      <w:r w:rsidR="00FD55AA" w:rsidRPr="00AD0AC9">
        <w:rPr>
          <w:rFonts w:ascii="Times New Roman" w:hAnsi="Times New Roman" w:cs="Times New Roman"/>
          <w:sz w:val="28"/>
          <w:szCs w:val="28"/>
        </w:rPr>
        <w:t>вание таких л</w:t>
      </w:r>
      <w:r>
        <w:rPr>
          <w:rFonts w:ascii="Times New Roman" w:hAnsi="Times New Roman" w:cs="Times New Roman"/>
          <w:sz w:val="28"/>
          <w:szCs w:val="28"/>
        </w:rPr>
        <w:t>иц в отдельных жилых помещениях.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2F4" w:rsidRPr="00AD0AC9" w:rsidRDefault="00FD55AA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го типа, организация медицинской </w:t>
      </w:r>
      <w:r w:rsidR="00635E3C" w:rsidRPr="00AD0AC9">
        <w:rPr>
          <w:rFonts w:ascii="Times New Roman" w:hAnsi="Times New Roman" w:cs="Times New Roman"/>
          <w:sz w:val="28"/>
          <w:szCs w:val="28"/>
        </w:rPr>
        <w:t>помощи, в том числе по профилю «</w:t>
      </w:r>
      <w:r w:rsidRPr="00AD0AC9">
        <w:rPr>
          <w:rFonts w:ascii="Times New Roman" w:hAnsi="Times New Roman" w:cs="Times New Roman"/>
          <w:sz w:val="28"/>
          <w:szCs w:val="28"/>
        </w:rPr>
        <w:t>псих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="00635E3C" w:rsidRPr="00AD0AC9">
        <w:rPr>
          <w:rFonts w:ascii="Times New Roman" w:hAnsi="Times New Roman" w:cs="Times New Roman"/>
          <w:sz w:val="28"/>
          <w:szCs w:val="28"/>
        </w:rPr>
        <w:t>атрия»</w:t>
      </w:r>
      <w:r w:rsidRPr="00AD0AC9">
        <w:rPr>
          <w:rFonts w:ascii="Times New Roman" w:hAnsi="Times New Roman" w:cs="Times New Roman"/>
          <w:sz w:val="28"/>
          <w:szCs w:val="28"/>
        </w:rPr>
        <w:t>, осуществляется во взаимодействии медицинских работников</w:t>
      </w:r>
      <w:r w:rsidR="00C72145" w:rsidRPr="00C72145">
        <w:t xml:space="preserve"> </w:t>
      </w:r>
      <w:r w:rsidR="00C72145">
        <w:rPr>
          <w:rFonts w:ascii="Times New Roman" w:hAnsi="Times New Roman" w:cs="Times New Roman"/>
          <w:sz w:val="28"/>
          <w:szCs w:val="28"/>
        </w:rPr>
        <w:t>м</w:t>
      </w:r>
      <w:r w:rsidR="00C72145" w:rsidRPr="00C72145">
        <w:rPr>
          <w:rFonts w:ascii="Times New Roman" w:hAnsi="Times New Roman" w:cs="Times New Roman"/>
          <w:sz w:val="28"/>
          <w:szCs w:val="28"/>
        </w:rPr>
        <w:t>ед</w:t>
      </w:r>
      <w:r w:rsidR="00C72145" w:rsidRPr="00C72145">
        <w:rPr>
          <w:rFonts w:ascii="Times New Roman" w:hAnsi="Times New Roman" w:cs="Times New Roman"/>
          <w:sz w:val="28"/>
          <w:szCs w:val="28"/>
        </w:rPr>
        <w:t>и</w:t>
      </w:r>
      <w:r w:rsidR="00C72145" w:rsidRPr="00C72145">
        <w:rPr>
          <w:rFonts w:ascii="Times New Roman" w:hAnsi="Times New Roman" w:cs="Times New Roman"/>
          <w:sz w:val="28"/>
          <w:szCs w:val="28"/>
        </w:rPr>
        <w:t>цински</w:t>
      </w:r>
      <w:r w:rsidR="00C72145">
        <w:rPr>
          <w:rFonts w:ascii="Times New Roman" w:hAnsi="Times New Roman" w:cs="Times New Roman"/>
          <w:sz w:val="28"/>
          <w:szCs w:val="28"/>
        </w:rPr>
        <w:t xml:space="preserve">х </w:t>
      </w:r>
      <w:r w:rsidR="00C72145" w:rsidRPr="00C72145">
        <w:rPr>
          <w:rFonts w:ascii="Times New Roman" w:hAnsi="Times New Roman" w:cs="Times New Roman"/>
          <w:sz w:val="28"/>
          <w:szCs w:val="28"/>
        </w:rPr>
        <w:t>организаци</w:t>
      </w:r>
      <w:r w:rsidR="00C72145">
        <w:rPr>
          <w:rFonts w:ascii="Times New Roman" w:hAnsi="Times New Roman" w:cs="Times New Roman"/>
          <w:sz w:val="28"/>
          <w:szCs w:val="28"/>
        </w:rPr>
        <w:t>й</w:t>
      </w:r>
      <w:r w:rsidR="00C72145" w:rsidRPr="00C72145">
        <w:rPr>
          <w:rFonts w:ascii="Times New Roman" w:hAnsi="Times New Roman" w:cs="Times New Roman"/>
          <w:sz w:val="28"/>
          <w:szCs w:val="28"/>
        </w:rPr>
        <w:t>, оказывающи</w:t>
      </w:r>
      <w:r w:rsidR="00C72145">
        <w:rPr>
          <w:rFonts w:ascii="Times New Roman" w:hAnsi="Times New Roman" w:cs="Times New Roman"/>
          <w:sz w:val="28"/>
          <w:szCs w:val="28"/>
        </w:rPr>
        <w:t>х</w:t>
      </w:r>
      <w:r w:rsidR="00C72145" w:rsidRPr="00C72145">
        <w:rPr>
          <w:rFonts w:ascii="Times New Roman" w:hAnsi="Times New Roman" w:cs="Times New Roman"/>
          <w:sz w:val="28"/>
          <w:szCs w:val="28"/>
        </w:rPr>
        <w:t xml:space="preserve"> первичную медико-санитарную помощь</w:t>
      </w:r>
      <w:r w:rsidRPr="00AD0AC9">
        <w:rPr>
          <w:rFonts w:ascii="Times New Roman" w:hAnsi="Times New Roman" w:cs="Times New Roman"/>
          <w:sz w:val="28"/>
          <w:szCs w:val="28"/>
        </w:rPr>
        <w:t>, включая медицинских работников фельдшерских пунктов, фельдшерско-акушерских пунктов, врачебных амбулаторий и отделений (центров, кабин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тов) общей врачебной практики, с медицинскими организациями, оказыва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>щими первичную специализированную медико-санитарную помощь при психических расстройствах и расстройствах поведения, в порядке, устано</w:t>
      </w:r>
      <w:r w:rsidRPr="00AD0AC9">
        <w:rPr>
          <w:rFonts w:ascii="Times New Roman" w:hAnsi="Times New Roman" w:cs="Times New Roman"/>
          <w:sz w:val="28"/>
          <w:szCs w:val="28"/>
        </w:rPr>
        <w:t>в</w:t>
      </w:r>
      <w:r w:rsidRPr="00AD0AC9">
        <w:rPr>
          <w:rFonts w:ascii="Times New Roman" w:hAnsi="Times New Roman" w:cs="Times New Roman"/>
          <w:sz w:val="28"/>
          <w:szCs w:val="28"/>
        </w:rPr>
        <w:t>ленном Министерством здравоохранения Российской Федерации.</w:t>
      </w:r>
    </w:p>
    <w:p w:rsidR="00FD55AA" w:rsidRPr="00AD0AC9" w:rsidRDefault="00AC12F4" w:rsidP="00740C7B">
      <w:pPr>
        <w:pStyle w:val="ConsPlusNormal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ab/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При организации медицинскими </w:t>
      </w:r>
      <w:r w:rsidR="006A2D06">
        <w:rPr>
          <w:rFonts w:ascii="Times New Roman" w:hAnsi="Times New Roman" w:cs="Times New Roman"/>
          <w:sz w:val="28"/>
          <w:szCs w:val="28"/>
        </w:rPr>
        <w:t>организациями</w:t>
      </w:r>
      <w:r w:rsidR="00FD55AA" w:rsidRPr="00AD0AC9">
        <w:rPr>
          <w:rFonts w:ascii="Times New Roman" w:hAnsi="Times New Roman" w:cs="Times New Roman"/>
          <w:sz w:val="28"/>
          <w:szCs w:val="28"/>
        </w:rPr>
        <w:t>, оказывающими пе</w:t>
      </w:r>
      <w:r w:rsidR="00FD55AA" w:rsidRPr="00AD0AC9">
        <w:rPr>
          <w:rFonts w:ascii="Times New Roman" w:hAnsi="Times New Roman" w:cs="Times New Roman"/>
          <w:sz w:val="28"/>
          <w:szCs w:val="28"/>
        </w:rPr>
        <w:t>р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</w:t>
      </w:r>
      <w:r w:rsidR="00FD55AA" w:rsidRPr="00AD0AC9">
        <w:rPr>
          <w:rFonts w:ascii="Times New Roman" w:hAnsi="Times New Roman" w:cs="Times New Roman"/>
          <w:sz w:val="28"/>
          <w:szCs w:val="28"/>
        </w:rPr>
        <w:lastRenderedPageBreak/>
        <w:t>сельской местности, рабочих поселках и поселках городского типа, ос</w:t>
      </w:r>
      <w:r w:rsidR="00FD55AA" w:rsidRPr="00AD0AC9">
        <w:rPr>
          <w:rFonts w:ascii="Times New Roman" w:hAnsi="Times New Roman" w:cs="Times New Roman"/>
          <w:sz w:val="28"/>
          <w:szCs w:val="28"/>
        </w:rPr>
        <w:t>у</w:t>
      </w:r>
      <w:r w:rsidR="00FD55AA" w:rsidRPr="00AD0AC9">
        <w:rPr>
          <w:rFonts w:ascii="Times New Roman" w:hAnsi="Times New Roman" w:cs="Times New Roman"/>
          <w:sz w:val="28"/>
          <w:szCs w:val="28"/>
        </w:rPr>
        <w:t>ществляется лекарственное обеспечение, в том числе доставка</w:t>
      </w:r>
      <w:r w:rsidR="00C72145">
        <w:rPr>
          <w:rFonts w:ascii="Times New Roman" w:hAnsi="Times New Roman" w:cs="Times New Roman"/>
          <w:sz w:val="28"/>
          <w:szCs w:val="28"/>
        </w:rPr>
        <w:t xml:space="preserve"> </w:t>
      </w:r>
      <w:r w:rsidR="00B41D49">
        <w:rPr>
          <w:rFonts w:ascii="Times New Roman" w:hAnsi="Times New Roman" w:cs="Times New Roman"/>
          <w:sz w:val="28"/>
          <w:szCs w:val="28"/>
        </w:rPr>
        <w:t>лекарств</w:t>
      </w:r>
      <w:r w:rsidR="00740C7B">
        <w:rPr>
          <w:rFonts w:ascii="Times New Roman" w:hAnsi="Times New Roman" w:cs="Times New Roman"/>
          <w:sz w:val="28"/>
          <w:szCs w:val="28"/>
        </w:rPr>
        <w:t>е</w:t>
      </w:r>
      <w:r w:rsidR="00740C7B">
        <w:rPr>
          <w:rFonts w:ascii="Times New Roman" w:hAnsi="Times New Roman" w:cs="Times New Roman"/>
          <w:sz w:val="28"/>
          <w:szCs w:val="28"/>
        </w:rPr>
        <w:t>н</w:t>
      </w:r>
      <w:r w:rsidR="00B55450">
        <w:rPr>
          <w:rFonts w:ascii="Times New Roman" w:hAnsi="Times New Roman" w:cs="Times New Roman"/>
          <w:sz w:val="28"/>
          <w:szCs w:val="28"/>
        </w:rPr>
        <w:t>ных препаратов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740C7B">
        <w:rPr>
          <w:rFonts w:ascii="Times New Roman" w:hAnsi="Times New Roman" w:cs="Times New Roman"/>
          <w:sz w:val="28"/>
          <w:szCs w:val="28"/>
        </w:rPr>
        <w:t xml:space="preserve"> </w:t>
      </w:r>
      <w:r w:rsidR="00740C7B" w:rsidRPr="00740C7B">
        <w:rPr>
          <w:rFonts w:ascii="Times New Roman" w:hAnsi="Times New Roman" w:cs="Times New Roman"/>
          <w:sz w:val="28"/>
          <w:szCs w:val="28"/>
        </w:rPr>
        <w:t>таких пациентов</w:t>
      </w:r>
      <w:r w:rsidR="00FD55AA" w:rsidRPr="00AD0AC9">
        <w:rPr>
          <w:rFonts w:ascii="Times New Roman" w:hAnsi="Times New Roman" w:cs="Times New Roman"/>
          <w:sz w:val="28"/>
          <w:szCs w:val="28"/>
        </w:rPr>
        <w:t>.</w:t>
      </w:r>
      <w:r w:rsidR="0074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5AA" w:rsidRPr="00AD0AC9" w:rsidRDefault="00FD55AA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2.6. Медицинская помощь оказывается:</w:t>
      </w:r>
    </w:p>
    <w:p w:rsidR="00FD55AA" w:rsidRPr="00AD0AC9" w:rsidRDefault="00FC02E5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в 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экстренной </w:t>
      </w:r>
      <w:r w:rsidRPr="00AD0AC9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FD55AA" w:rsidRPr="00AD0AC9">
        <w:rPr>
          <w:rFonts w:ascii="Times New Roman" w:hAnsi="Times New Roman" w:cs="Times New Roman"/>
          <w:sz w:val="28"/>
          <w:szCs w:val="28"/>
        </w:rPr>
        <w:t>при внезапных острых заболеваниях, состояниях, обострении хронических заболеваний, представляющих угрозу жизни пац</w:t>
      </w:r>
      <w:r w:rsidR="00FD55AA"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ента</w:t>
      </w:r>
      <w:r w:rsidR="00FD55AA" w:rsidRPr="00AD0AC9">
        <w:rPr>
          <w:rFonts w:ascii="Times New Roman" w:hAnsi="Times New Roman" w:cs="Times New Roman"/>
          <w:sz w:val="28"/>
          <w:szCs w:val="28"/>
        </w:rPr>
        <w:t>;</w:t>
      </w:r>
    </w:p>
    <w:p w:rsidR="00FD55AA" w:rsidRPr="00AD0AC9" w:rsidRDefault="00FC02E5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в </w:t>
      </w:r>
      <w:r w:rsidR="00FD55AA" w:rsidRPr="00AD0AC9">
        <w:rPr>
          <w:rFonts w:ascii="Times New Roman" w:hAnsi="Times New Roman" w:cs="Times New Roman"/>
          <w:sz w:val="28"/>
          <w:szCs w:val="28"/>
        </w:rPr>
        <w:t>неотложной</w:t>
      </w:r>
      <w:r w:rsidRPr="00AD0AC9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при внезапных острых заболеваниях, состояниях, обострении хронических заболеваний без явных признаков угрозы жизни п</w:t>
      </w:r>
      <w:r w:rsidR="00FD55AA"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циента</w:t>
      </w:r>
      <w:r w:rsidR="00FD55AA" w:rsidRPr="00AD0AC9">
        <w:rPr>
          <w:rFonts w:ascii="Times New Roman" w:hAnsi="Times New Roman" w:cs="Times New Roman"/>
          <w:sz w:val="28"/>
          <w:szCs w:val="28"/>
        </w:rPr>
        <w:t>;</w:t>
      </w:r>
    </w:p>
    <w:p w:rsidR="00FD55AA" w:rsidRPr="00AD0AC9" w:rsidRDefault="00FC02E5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в </w:t>
      </w:r>
      <w:r w:rsidR="00FD55AA" w:rsidRPr="00AD0AC9">
        <w:rPr>
          <w:rFonts w:ascii="Times New Roman" w:hAnsi="Times New Roman" w:cs="Times New Roman"/>
          <w:sz w:val="28"/>
          <w:szCs w:val="28"/>
        </w:rPr>
        <w:t>плановой</w:t>
      </w:r>
      <w:r w:rsidRPr="00AD0AC9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при проведении профилактических мероприятий, при заболеваниях и состояниях, не сопровождающихся угрозой жизни пац</w:t>
      </w:r>
      <w:r w:rsidR="00FD55AA" w:rsidRPr="00AD0AC9">
        <w:rPr>
          <w:rFonts w:ascii="Times New Roman" w:hAnsi="Times New Roman" w:cs="Times New Roman"/>
          <w:sz w:val="28"/>
          <w:szCs w:val="28"/>
        </w:rPr>
        <w:t>и</w:t>
      </w:r>
      <w:r w:rsidR="00FD55AA" w:rsidRPr="00AD0AC9">
        <w:rPr>
          <w:rFonts w:ascii="Times New Roman" w:hAnsi="Times New Roman" w:cs="Times New Roman"/>
          <w:sz w:val="28"/>
          <w:szCs w:val="28"/>
        </w:rPr>
        <w:t>ента, не требующих экстренной и неотложной медицинской помощи, отсро</w:t>
      </w:r>
      <w:r w:rsidR="00FD55AA" w:rsidRPr="00AD0AC9">
        <w:rPr>
          <w:rFonts w:ascii="Times New Roman" w:hAnsi="Times New Roman" w:cs="Times New Roman"/>
          <w:sz w:val="28"/>
          <w:szCs w:val="28"/>
        </w:rPr>
        <w:t>ч</w:t>
      </w:r>
      <w:r w:rsidR="00FD55AA" w:rsidRPr="00AD0AC9">
        <w:rPr>
          <w:rFonts w:ascii="Times New Roman" w:hAnsi="Times New Roman" w:cs="Times New Roman"/>
          <w:sz w:val="28"/>
          <w:szCs w:val="28"/>
        </w:rPr>
        <w:t>ка оказания которой на определенное время не повлечет за собой ухудшени</w:t>
      </w:r>
      <w:r w:rsidR="00C72145">
        <w:rPr>
          <w:rFonts w:ascii="Times New Roman" w:hAnsi="Times New Roman" w:cs="Times New Roman"/>
          <w:sz w:val="28"/>
          <w:szCs w:val="28"/>
        </w:rPr>
        <w:t>я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состояния пациента, угроз</w:t>
      </w:r>
      <w:r w:rsidR="00C72145">
        <w:rPr>
          <w:rFonts w:ascii="Times New Roman" w:hAnsi="Times New Roman" w:cs="Times New Roman"/>
          <w:sz w:val="28"/>
          <w:szCs w:val="28"/>
        </w:rPr>
        <w:t>ы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его жизни и здоро</w:t>
      </w:r>
      <w:r w:rsidRPr="00AD0AC9">
        <w:rPr>
          <w:rFonts w:ascii="Times New Roman" w:hAnsi="Times New Roman" w:cs="Times New Roman"/>
          <w:sz w:val="28"/>
          <w:szCs w:val="28"/>
        </w:rPr>
        <w:t>вью</w:t>
      </w:r>
      <w:r w:rsidR="00FD55AA" w:rsidRPr="00AD0AC9">
        <w:rPr>
          <w:rFonts w:ascii="Times New Roman" w:hAnsi="Times New Roman" w:cs="Times New Roman"/>
          <w:sz w:val="28"/>
          <w:szCs w:val="28"/>
        </w:rPr>
        <w:t>.</w:t>
      </w:r>
    </w:p>
    <w:p w:rsidR="00FD55AA" w:rsidRPr="00AD0AC9" w:rsidRDefault="003622DE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FD55AA" w:rsidRPr="00AD0AC9">
        <w:rPr>
          <w:rFonts w:ascii="Times New Roman" w:hAnsi="Times New Roman" w:cs="Times New Roman"/>
          <w:sz w:val="28"/>
          <w:szCs w:val="28"/>
        </w:rPr>
        <w:t>При оказании в рамках</w:t>
      </w:r>
      <w:r w:rsidR="00D35EB2" w:rsidRPr="00AD0AC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Территориальной программы первичной медико-санитарной помощи в условиях дневного </w:t>
      </w:r>
      <w:r w:rsidR="005857D4" w:rsidRPr="00AD0AC9">
        <w:rPr>
          <w:rFonts w:ascii="Times New Roman" w:hAnsi="Times New Roman" w:cs="Times New Roman"/>
          <w:sz w:val="28"/>
          <w:szCs w:val="28"/>
        </w:rPr>
        <w:t xml:space="preserve">стационара </w:t>
      </w:r>
      <w:r>
        <w:rPr>
          <w:rFonts w:ascii="Times New Roman" w:hAnsi="Times New Roman" w:cs="Times New Roman"/>
          <w:sz w:val="28"/>
          <w:szCs w:val="28"/>
        </w:rPr>
        <w:br/>
      </w:r>
      <w:r w:rsidR="00AC7F47">
        <w:rPr>
          <w:rFonts w:ascii="Times New Roman" w:hAnsi="Times New Roman" w:cs="Times New Roman"/>
          <w:sz w:val="28"/>
          <w:szCs w:val="28"/>
        </w:rPr>
        <w:t>и в неотложной форме,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="00AC7F47">
        <w:rPr>
          <w:rFonts w:ascii="Times New Roman" w:hAnsi="Times New Roman" w:cs="Times New Roman"/>
          <w:sz w:val="28"/>
          <w:szCs w:val="28"/>
        </w:rPr>
        <w:t>,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AC7F47" w:rsidRPr="00AC7F47">
        <w:rPr>
          <w:rFonts w:ascii="Times New Roman" w:hAnsi="Times New Roman" w:cs="Times New Roman"/>
          <w:sz w:val="28"/>
          <w:szCs w:val="28"/>
        </w:rPr>
        <w:t>в том числе высокотехнологи</w:t>
      </w:r>
      <w:r w:rsidR="00AC7F47" w:rsidRPr="00AC7F47">
        <w:rPr>
          <w:rFonts w:ascii="Times New Roman" w:hAnsi="Times New Roman" w:cs="Times New Roman"/>
          <w:sz w:val="28"/>
          <w:szCs w:val="28"/>
        </w:rPr>
        <w:t>ч</w:t>
      </w:r>
      <w:r w:rsidR="00AC7F47" w:rsidRPr="00AC7F47">
        <w:rPr>
          <w:rFonts w:ascii="Times New Roman" w:hAnsi="Times New Roman" w:cs="Times New Roman"/>
          <w:sz w:val="28"/>
          <w:szCs w:val="28"/>
        </w:rPr>
        <w:t xml:space="preserve">ной </w:t>
      </w:r>
      <w:r w:rsidR="00FD55AA" w:rsidRPr="00AD0AC9">
        <w:rPr>
          <w:rFonts w:ascii="Times New Roman" w:hAnsi="Times New Roman" w:cs="Times New Roman"/>
          <w:sz w:val="28"/>
          <w:szCs w:val="28"/>
        </w:rPr>
        <w:t>медицинской помощи, скорой, в том числе скорой специал</w:t>
      </w:r>
      <w:r w:rsidR="005857D4" w:rsidRPr="00AD0AC9">
        <w:rPr>
          <w:rFonts w:ascii="Times New Roman" w:hAnsi="Times New Roman" w:cs="Times New Roman"/>
          <w:sz w:val="28"/>
          <w:szCs w:val="28"/>
        </w:rPr>
        <w:t>изирован</w:t>
      </w:r>
      <w:r w:rsidR="00AC7F47">
        <w:rPr>
          <w:rFonts w:ascii="Times New Roman" w:hAnsi="Times New Roman" w:cs="Times New Roman"/>
          <w:sz w:val="28"/>
          <w:szCs w:val="28"/>
        </w:rPr>
        <w:t>ной, медицинской помощи,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паллиативной медицинской помощи в стационарных условиях</w:t>
      </w:r>
      <w:r w:rsidR="00D35EB2" w:rsidRPr="00AD0AC9">
        <w:rPr>
          <w:rFonts w:ascii="Times New Roman" w:hAnsi="Times New Roman" w:cs="Times New Roman"/>
          <w:sz w:val="28"/>
          <w:szCs w:val="28"/>
        </w:rPr>
        <w:t>, условиях дневного стационара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и при посещениях на дому ос</w:t>
      </w:r>
      <w:r w:rsidR="00FD55AA" w:rsidRPr="00AD0AC9">
        <w:rPr>
          <w:rFonts w:ascii="Times New Roman" w:hAnsi="Times New Roman" w:cs="Times New Roman"/>
          <w:sz w:val="28"/>
          <w:szCs w:val="28"/>
        </w:rPr>
        <w:t>у</w:t>
      </w:r>
      <w:r w:rsidR="00FD55AA" w:rsidRPr="00AD0AC9">
        <w:rPr>
          <w:rFonts w:ascii="Times New Roman" w:hAnsi="Times New Roman" w:cs="Times New Roman"/>
          <w:sz w:val="28"/>
          <w:szCs w:val="28"/>
        </w:rPr>
        <w:t>ществляется обеспечение граждан лекарственными препаратами для мед</w:t>
      </w:r>
      <w:r w:rsidR="00FD55AA" w:rsidRPr="00AD0AC9">
        <w:rPr>
          <w:rFonts w:ascii="Times New Roman" w:hAnsi="Times New Roman" w:cs="Times New Roman"/>
          <w:sz w:val="28"/>
          <w:szCs w:val="28"/>
        </w:rPr>
        <w:t>и</w:t>
      </w:r>
      <w:r w:rsidR="00FD55AA" w:rsidRPr="00AD0AC9">
        <w:rPr>
          <w:rFonts w:ascii="Times New Roman" w:hAnsi="Times New Roman" w:cs="Times New Roman"/>
          <w:sz w:val="28"/>
          <w:szCs w:val="28"/>
        </w:rPr>
        <w:t>цинского применения и медицинскими изделиями, включенными в утве</w:t>
      </w:r>
      <w:r w:rsidR="00FD55AA" w:rsidRPr="00AD0AC9">
        <w:rPr>
          <w:rFonts w:ascii="Times New Roman" w:hAnsi="Times New Roman" w:cs="Times New Roman"/>
          <w:sz w:val="28"/>
          <w:szCs w:val="28"/>
        </w:rPr>
        <w:t>р</w:t>
      </w:r>
      <w:r w:rsidR="00FD55AA" w:rsidRPr="00AD0AC9">
        <w:rPr>
          <w:rFonts w:ascii="Times New Roman" w:hAnsi="Times New Roman" w:cs="Times New Roman"/>
          <w:sz w:val="28"/>
          <w:szCs w:val="28"/>
        </w:rPr>
        <w:t>жд</w:t>
      </w:r>
      <w:r w:rsidR="00D35EB2" w:rsidRPr="00AD0AC9">
        <w:rPr>
          <w:rFonts w:ascii="Times New Roman" w:hAnsi="Times New Roman" w:cs="Times New Roman"/>
          <w:sz w:val="28"/>
          <w:szCs w:val="28"/>
        </w:rPr>
        <w:t>енные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перечень жизненно нео</w:t>
      </w:r>
      <w:r w:rsidR="00FD55AA" w:rsidRPr="00AD0AC9">
        <w:rPr>
          <w:rFonts w:ascii="Times New Roman" w:hAnsi="Times New Roman" w:cs="Times New Roman"/>
          <w:sz w:val="28"/>
          <w:szCs w:val="28"/>
        </w:rPr>
        <w:t>б</w:t>
      </w:r>
      <w:r w:rsidR="00FD55AA" w:rsidRPr="00AD0AC9">
        <w:rPr>
          <w:rFonts w:ascii="Times New Roman" w:hAnsi="Times New Roman" w:cs="Times New Roman"/>
          <w:sz w:val="28"/>
          <w:szCs w:val="28"/>
        </w:rPr>
        <w:t>ходимых и важнейших лекарственных препаратов и перечень медицинских изделий, имплантируемых в организм человека</w:t>
      </w:r>
      <w:r w:rsidR="00740C7B">
        <w:rPr>
          <w:rFonts w:ascii="Times New Roman" w:hAnsi="Times New Roman" w:cs="Times New Roman"/>
          <w:sz w:val="28"/>
          <w:szCs w:val="28"/>
        </w:rPr>
        <w:t>,</w:t>
      </w:r>
      <w:r w:rsidR="00AC7F47" w:rsidRPr="00AC7F47">
        <w:t xml:space="preserve"> </w:t>
      </w:r>
      <w:r w:rsidR="00AC7F47" w:rsidRPr="00AC7F47">
        <w:rPr>
          <w:rFonts w:ascii="Times New Roman" w:hAnsi="Times New Roman" w:cs="Times New Roman"/>
          <w:sz w:val="28"/>
          <w:szCs w:val="28"/>
        </w:rPr>
        <w:t>соответственно</w:t>
      </w:r>
      <w:r w:rsidR="00FD55AA" w:rsidRPr="00AD0AC9">
        <w:rPr>
          <w:rFonts w:ascii="Times New Roman" w:hAnsi="Times New Roman" w:cs="Times New Roman"/>
          <w:sz w:val="28"/>
          <w:szCs w:val="28"/>
        </w:rPr>
        <w:t>, а также</w:t>
      </w:r>
      <w:r w:rsidR="00AC7F47" w:rsidRPr="00AC7F47">
        <w:t xml:space="preserve"> </w:t>
      </w:r>
      <w:r w:rsidR="00AC7F47">
        <w:br/>
      </w:r>
      <w:r w:rsidR="00AC7F47" w:rsidRPr="00AC7F47">
        <w:rPr>
          <w:rFonts w:ascii="Times New Roman" w:hAnsi="Times New Roman" w:cs="Times New Roman"/>
          <w:sz w:val="28"/>
          <w:szCs w:val="28"/>
        </w:rPr>
        <w:t>при оказании паллиативной медицинской помощи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медицинскими изделиями, </w:t>
      </w:r>
      <w:r w:rsidR="00AC7F47">
        <w:rPr>
          <w:rFonts w:ascii="Times New Roman" w:hAnsi="Times New Roman" w:cs="Times New Roman"/>
          <w:sz w:val="28"/>
          <w:szCs w:val="28"/>
        </w:rPr>
        <w:t>включенными в</w:t>
      </w:r>
      <w:r w:rsidR="00FD55AA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740C7B" w:rsidRPr="00740C7B">
        <w:rPr>
          <w:rFonts w:ascii="Times New Roman" w:hAnsi="Times New Roman" w:cs="Times New Roman"/>
          <w:sz w:val="28"/>
          <w:szCs w:val="28"/>
        </w:rPr>
        <w:t>перечень медицинских изделий для использования на дому</w:t>
      </w:r>
      <w:r w:rsidR="00740C7B">
        <w:rPr>
          <w:rFonts w:ascii="Times New Roman" w:hAnsi="Times New Roman" w:cs="Times New Roman"/>
          <w:sz w:val="28"/>
          <w:szCs w:val="28"/>
        </w:rPr>
        <w:t>.</w:t>
      </w:r>
    </w:p>
    <w:p w:rsidR="00350EC0" w:rsidRPr="00AD0AC9" w:rsidRDefault="00350EC0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</w:t>
      </w:r>
      <w:r w:rsidR="003622DE">
        <w:rPr>
          <w:rFonts w:ascii="Times New Roman" w:hAnsi="Times New Roman" w:cs="Times New Roman"/>
          <w:sz w:val="28"/>
          <w:szCs w:val="28"/>
        </w:rPr>
        <w:t>8</w:t>
      </w:r>
      <w:r w:rsidRPr="00AD0AC9">
        <w:rPr>
          <w:rFonts w:ascii="Times New Roman" w:hAnsi="Times New Roman" w:cs="Times New Roman"/>
          <w:sz w:val="28"/>
          <w:szCs w:val="28"/>
        </w:rPr>
        <w:t>. Обеспечение граждан в рамках оказания паллиативной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 xml:space="preserve">ской помощи </w:t>
      </w:r>
      <w:r w:rsidR="00AC7F47" w:rsidRPr="00AC7F47">
        <w:rPr>
          <w:rFonts w:ascii="Times New Roman" w:hAnsi="Times New Roman" w:cs="Times New Roman"/>
          <w:sz w:val="28"/>
          <w:szCs w:val="28"/>
        </w:rPr>
        <w:t>медицинскими изделиями, предназначенными для поддерж</w:t>
      </w:r>
      <w:r w:rsidR="00AC7F47" w:rsidRPr="00AC7F47">
        <w:rPr>
          <w:rFonts w:ascii="Times New Roman" w:hAnsi="Times New Roman" w:cs="Times New Roman"/>
          <w:sz w:val="28"/>
          <w:szCs w:val="28"/>
        </w:rPr>
        <w:t>а</w:t>
      </w:r>
      <w:r w:rsidR="00AC7F47" w:rsidRPr="00AC7F47">
        <w:rPr>
          <w:rFonts w:ascii="Times New Roman" w:hAnsi="Times New Roman" w:cs="Times New Roman"/>
          <w:sz w:val="28"/>
          <w:szCs w:val="28"/>
        </w:rPr>
        <w:t xml:space="preserve">ния функций органов и систем организма человека </w:t>
      </w:r>
      <w:r w:rsidRPr="00AD0AC9">
        <w:rPr>
          <w:rFonts w:ascii="Times New Roman" w:hAnsi="Times New Roman" w:cs="Times New Roman"/>
          <w:sz w:val="28"/>
          <w:szCs w:val="28"/>
        </w:rPr>
        <w:t>для использования на д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му</w:t>
      </w:r>
      <w:r w:rsidR="00740C7B">
        <w:rPr>
          <w:rFonts w:ascii="Times New Roman" w:hAnsi="Times New Roman" w:cs="Times New Roman"/>
          <w:sz w:val="28"/>
          <w:szCs w:val="28"/>
        </w:rPr>
        <w:t xml:space="preserve"> </w:t>
      </w:r>
      <w:r w:rsidR="00740C7B" w:rsidRPr="00740C7B">
        <w:rPr>
          <w:rFonts w:ascii="Times New Roman" w:hAnsi="Times New Roman" w:cs="Times New Roman"/>
          <w:sz w:val="28"/>
          <w:szCs w:val="28"/>
        </w:rPr>
        <w:t>(далее – медицинские изделия)</w:t>
      </w:r>
      <w:r w:rsidRPr="00AD0AC9">
        <w:rPr>
          <w:rFonts w:ascii="Times New Roman" w:hAnsi="Times New Roman" w:cs="Times New Roman"/>
          <w:sz w:val="28"/>
          <w:szCs w:val="28"/>
        </w:rPr>
        <w:t xml:space="preserve">, а также лекарственными препаратами </w:t>
      </w:r>
      <w:r w:rsidR="003622DE">
        <w:rPr>
          <w:rFonts w:ascii="Times New Roman" w:hAnsi="Times New Roman" w:cs="Times New Roman"/>
          <w:sz w:val="28"/>
          <w:szCs w:val="28"/>
        </w:rPr>
        <w:t>для обезболивания, в том числе наркотичес</w:t>
      </w:r>
      <w:r w:rsidR="006F5679">
        <w:rPr>
          <w:rFonts w:ascii="Times New Roman" w:hAnsi="Times New Roman" w:cs="Times New Roman"/>
          <w:sz w:val="28"/>
          <w:szCs w:val="28"/>
        </w:rPr>
        <w:t xml:space="preserve">кими лекарственными препаратами </w:t>
      </w:r>
      <w:r w:rsidR="00AC7F47">
        <w:rPr>
          <w:rFonts w:ascii="Times New Roman" w:hAnsi="Times New Roman" w:cs="Times New Roman"/>
          <w:sz w:val="28"/>
          <w:szCs w:val="28"/>
        </w:rPr>
        <w:br/>
      </w:r>
      <w:r w:rsidR="006F5679">
        <w:rPr>
          <w:rFonts w:ascii="Times New Roman" w:hAnsi="Times New Roman" w:cs="Times New Roman"/>
          <w:sz w:val="28"/>
          <w:szCs w:val="28"/>
        </w:rPr>
        <w:t>и</w:t>
      </w:r>
      <w:r w:rsidR="003622DE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психотропными лекарственными препаратами</w:t>
      </w:r>
      <w:r w:rsidR="00AC7F47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при посещениях </w:t>
      </w:r>
      <w:r w:rsidR="00AC7F4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C7F47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>на дому осуществляется в следующем порядке:</w:t>
      </w:r>
    </w:p>
    <w:p w:rsidR="003622DE" w:rsidRDefault="00350EC0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</w:t>
      </w:r>
      <w:r w:rsidR="003622DE">
        <w:rPr>
          <w:rFonts w:ascii="Times New Roman" w:hAnsi="Times New Roman" w:cs="Times New Roman"/>
          <w:sz w:val="28"/>
          <w:szCs w:val="28"/>
        </w:rPr>
        <w:t>8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  <w:r w:rsidR="003622DE">
        <w:rPr>
          <w:rFonts w:ascii="Times New Roman" w:hAnsi="Times New Roman" w:cs="Times New Roman"/>
          <w:sz w:val="28"/>
          <w:szCs w:val="28"/>
        </w:rPr>
        <w:t>1</w:t>
      </w:r>
      <w:r w:rsidRPr="00AD0AC9">
        <w:rPr>
          <w:rFonts w:ascii="Times New Roman" w:hAnsi="Times New Roman" w:cs="Times New Roman"/>
          <w:sz w:val="28"/>
          <w:szCs w:val="28"/>
        </w:rPr>
        <w:t xml:space="preserve">. </w:t>
      </w:r>
      <w:r w:rsidR="00AC7F47">
        <w:rPr>
          <w:rFonts w:ascii="Times New Roman" w:hAnsi="Times New Roman" w:cs="Times New Roman"/>
          <w:sz w:val="28"/>
          <w:szCs w:val="28"/>
        </w:rPr>
        <w:t>М</w:t>
      </w:r>
      <w:r w:rsidR="00AC7F47" w:rsidRPr="00AC7F47">
        <w:rPr>
          <w:rFonts w:ascii="Times New Roman" w:hAnsi="Times New Roman" w:cs="Times New Roman"/>
          <w:sz w:val="28"/>
          <w:szCs w:val="28"/>
        </w:rPr>
        <w:t xml:space="preserve">едицинские изделия </w:t>
      </w:r>
      <w:r w:rsidR="00AC7F47">
        <w:rPr>
          <w:rFonts w:ascii="Times New Roman" w:hAnsi="Times New Roman" w:cs="Times New Roman"/>
          <w:sz w:val="28"/>
          <w:szCs w:val="28"/>
        </w:rPr>
        <w:t>п</w:t>
      </w:r>
      <w:r w:rsidRPr="00AD0AC9">
        <w:rPr>
          <w:rFonts w:ascii="Times New Roman" w:hAnsi="Times New Roman" w:cs="Times New Roman"/>
          <w:sz w:val="28"/>
          <w:szCs w:val="28"/>
        </w:rPr>
        <w:t>ри оказании паллиативной медицинской помощи</w:t>
      </w:r>
      <w:r w:rsidR="00AC7F47">
        <w:rPr>
          <w:rFonts w:ascii="Times New Roman" w:hAnsi="Times New Roman" w:cs="Times New Roman"/>
          <w:sz w:val="28"/>
          <w:szCs w:val="28"/>
        </w:rPr>
        <w:t xml:space="preserve"> пациентам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 амбулаторных условиях предоставляются в соотве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ствии с перечнем</w:t>
      </w:r>
      <w:r w:rsidR="002112EF" w:rsidRPr="00AD0AC9">
        <w:rPr>
          <w:rFonts w:ascii="Times New Roman" w:hAnsi="Times New Roman" w:cs="Times New Roman"/>
          <w:sz w:val="28"/>
          <w:szCs w:val="28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</w:t>
      </w:r>
      <w:r w:rsidR="002112EF" w:rsidRPr="00AD0AC9">
        <w:rPr>
          <w:rFonts w:ascii="Times New Roman" w:hAnsi="Times New Roman" w:cs="Times New Roman"/>
          <w:sz w:val="28"/>
          <w:szCs w:val="28"/>
        </w:rPr>
        <w:t>ь</w:t>
      </w:r>
      <w:r w:rsidR="002112EF" w:rsidRPr="00AD0AC9">
        <w:rPr>
          <w:rFonts w:ascii="Times New Roman" w:hAnsi="Times New Roman" w:cs="Times New Roman"/>
          <w:sz w:val="28"/>
          <w:szCs w:val="28"/>
        </w:rPr>
        <w:t>зования на дому</w:t>
      </w:r>
      <w:r w:rsidRPr="00AD0AC9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Российской Федерации от 31.05.2019 № 348н  «Об утверждении перечня 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дицинских изделий, предназначенных для поддержания функций органов и систем организма человека, предоставля</w:t>
      </w:r>
      <w:r w:rsidR="003622DE">
        <w:rPr>
          <w:rFonts w:ascii="Times New Roman" w:hAnsi="Times New Roman" w:cs="Times New Roman"/>
          <w:sz w:val="28"/>
          <w:szCs w:val="28"/>
        </w:rPr>
        <w:t>емых для использования на дому».</w:t>
      </w:r>
    </w:p>
    <w:p w:rsidR="00350EC0" w:rsidRPr="00B05BA9" w:rsidRDefault="003622DE" w:rsidP="00740C7B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6F5679">
        <w:rPr>
          <w:rFonts w:ascii="Times New Roman" w:hAnsi="Times New Roman" w:cs="Times New Roman"/>
          <w:sz w:val="28"/>
          <w:szCs w:val="28"/>
        </w:rPr>
        <w:t>Передача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</w:t>
      </w:r>
      <w:r w:rsidR="006F5679" w:rsidRPr="006F567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50EC0" w:rsidRPr="006F5679">
        <w:rPr>
          <w:rFonts w:ascii="Times New Roman" w:hAnsi="Times New Roman" w:cs="Times New Roman"/>
          <w:sz w:val="28"/>
          <w:szCs w:val="28"/>
        </w:rPr>
        <w:t xml:space="preserve"> в </w:t>
      </w:r>
      <w:r w:rsidR="003E2DC7" w:rsidRPr="006F5679">
        <w:rPr>
          <w:rFonts w:ascii="Times New Roman" w:hAnsi="Times New Roman" w:cs="Times New Roman"/>
          <w:sz w:val="28"/>
          <w:szCs w:val="28"/>
        </w:rPr>
        <w:t>соотве</w:t>
      </w:r>
      <w:r w:rsidR="003E2DC7" w:rsidRPr="006F5679">
        <w:rPr>
          <w:rFonts w:ascii="Times New Roman" w:hAnsi="Times New Roman" w:cs="Times New Roman"/>
          <w:sz w:val="28"/>
          <w:szCs w:val="28"/>
        </w:rPr>
        <w:t>т</w:t>
      </w:r>
      <w:r w:rsidR="003E2DC7" w:rsidRPr="006F5679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3E2DC7" w:rsidRPr="00AD0AC9">
        <w:rPr>
          <w:rFonts w:ascii="Times New Roman" w:hAnsi="Times New Roman" w:cs="Times New Roman"/>
          <w:sz w:val="28"/>
          <w:szCs w:val="28"/>
        </w:rPr>
        <w:t>с Порядком</w:t>
      </w:r>
      <w:r w:rsidR="00F40BF1" w:rsidRPr="00AD0AC9">
        <w:rPr>
          <w:rFonts w:ascii="Times New Roman" w:hAnsi="Times New Roman" w:cs="Times New Roman"/>
          <w:sz w:val="28"/>
          <w:szCs w:val="28"/>
        </w:rPr>
        <w:t xml:space="preserve"> передачи от медицинской организации пациенту (его з</w:t>
      </w:r>
      <w:r w:rsidR="00F40BF1" w:rsidRPr="00AD0AC9">
        <w:rPr>
          <w:rFonts w:ascii="Times New Roman" w:hAnsi="Times New Roman" w:cs="Times New Roman"/>
          <w:sz w:val="28"/>
          <w:szCs w:val="28"/>
        </w:rPr>
        <w:t>а</w:t>
      </w:r>
      <w:r w:rsidR="00F40BF1" w:rsidRPr="00AD0AC9">
        <w:rPr>
          <w:rFonts w:ascii="Times New Roman" w:hAnsi="Times New Roman" w:cs="Times New Roman"/>
          <w:sz w:val="28"/>
          <w:szCs w:val="28"/>
        </w:rPr>
        <w:t>конному представителю) медицинских изделий, предназначенных для по</w:t>
      </w:r>
      <w:r w:rsidR="00F40BF1" w:rsidRPr="00AD0AC9">
        <w:rPr>
          <w:rFonts w:ascii="Times New Roman" w:hAnsi="Times New Roman" w:cs="Times New Roman"/>
          <w:sz w:val="28"/>
          <w:szCs w:val="28"/>
        </w:rPr>
        <w:t>д</w:t>
      </w:r>
      <w:r w:rsidR="00F40BF1" w:rsidRPr="00AD0AC9">
        <w:rPr>
          <w:rFonts w:ascii="Times New Roman" w:hAnsi="Times New Roman" w:cs="Times New Roman"/>
          <w:sz w:val="28"/>
          <w:szCs w:val="28"/>
        </w:rPr>
        <w:t>держания функций органов и систем организма человека, для использования на дому при оказании паллиативной медицинской помощи</w:t>
      </w:r>
      <w:r w:rsidR="00AC7F4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40C7B">
        <w:rPr>
          <w:rFonts w:ascii="Times New Roman" w:hAnsi="Times New Roman" w:cs="Times New Roman"/>
          <w:sz w:val="28"/>
          <w:szCs w:val="28"/>
        </w:rPr>
        <w:t>П</w:t>
      </w:r>
      <w:r w:rsidR="00AC7F47">
        <w:rPr>
          <w:rFonts w:ascii="Times New Roman" w:hAnsi="Times New Roman" w:cs="Times New Roman"/>
          <w:sz w:val="28"/>
          <w:szCs w:val="28"/>
        </w:rPr>
        <w:t>орядок передачи медицинских изделий)</w:t>
      </w:r>
      <w:r w:rsidR="003E2DC7" w:rsidRPr="00AD0AC9">
        <w:rPr>
          <w:rFonts w:ascii="Times New Roman" w:hAnsi="Times New Roman" w:cs="Times New Roman"/>
          <w:sz w:val="28"/>
          <w:szCs w:val="28"/>
        </w:rPr>
        <w:t>, утвержденным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Российской Федерации от 10.07.2019 № 505н «Об утве</w:t>
      </w:r>
      <w:r w:rsidR="00350EC0" w:rsidRPr="00AD0AC9">
        <w:rPr>
          <w:rFonts w:ascii="Times New Roman" w:hAnsi="Times New Roman" w:cs="Times New Roman"/>
          <w:sz w:val="28"/>
          <w:szCs w:val="28"/>
        </w:rPr>
        <w:t>р</w:t>
      </w:r>
      <w:r w:rsidR="00350EC0" w:rsidRPr="00AD0AC9">
        <w:rPr>
          <w:rFonts w:ascii="Times New Roman" w:hAnsi="Times New Roman" w:cs="Times New Roman"/>
          <w:sz w:val="28"/>
          <w:szCs w:val="28"/>
        </w:rPr>
        <w:t>ждении Порядка передачи от медицинской организации пациенту (его зако</w:t>
      </w:r>
      <w:r w:rsidR="00350EC0" w:rsidRPr="00AD0AC9">
        <w:rPr>
          <w:rFonts w:ascii="Times New Roman" w:hAnsi="Times New Roman" w:cs="Times New Roman"/>
          <w:sz w:val="28"/>
          <w:szCs w:val="28"/>
        </w:rPr>
        <w:t>н</w:t>
      </w:r>
      <w:r w:rsidR="00350EC0" w:rsidRPr="00AD0AC9">
        <w:rPr>
          <w:rFonts w:ascii="Times New Roman" w:hAnsi="Times New Roman" w:cs="Times New Roman"/>
          <w:sz w:val="28"/>
          <w:szCs w:val="28"/>
        </w:rPr>
        <w:t>ному представителю) медицинских изделий, предназначенных для подде</w:t>
      </w:r>
      <w:r w:rsidR="00350EC0" w:rsidRPr="00AD0AC9">
        <w:rPr>
          <w:rFonts w:ascii="Times New Roman" w:hAnsi="Times New Roman" w:cs="Times New Roman"/>
          <w:sz w:val="28"/>
          <w:szCs w:val="28"/>
        </w:rPr>
        <w:t>р</w:t>
      </w:r>
      <w:r w:rsidR="00350EC0" w:rsidRPr="00AD0AC9">
        <w:rPr>
          <w:rFonts w:ascii="Times New Roman" w:hAnsi="Times New Roman" w:cs="Times New Roman"/>
          <w:sz w:val="28"/>
          <w:szCs w:val="28"/>
        </w:rPr>
        <w:t>жания функций органов и систем организма человека, для использования на дому при оказании паллиативной медицинской помощи»</w:t>
      </w:r>
      <w:r w:rsidR="00AC7F47">
        <w:rPr>
          <w:rFonts w:ascii="Times New Roman" w:hAnsi="Times New Roman" w:cs="Times New Roman"/>
          <w:sz w:val="28"/>
          <w:szCs w:val="28"/>
        </w:rPr>
        <w:t>.</w:t>
      </w:r>
    </w:p>
    <w:p w:rsidR="00350EC0" w:rsidRPr="00AD0AC9" w:rsidRDefault="006F5679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 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 пациенту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обезболивания, в том числе наркотических лекарственных препаратов</w:t>
      </w:r>
      <w:r w:rsidR="00AC7F47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350EC0" w:rsidRPr="00AD0AC9">
        <w:rPr>
          <w:rFonts w:ascii="Times New Roman" w:hAnsi="Times New Roman" w:cs="Times New Roman"/>
          <w:sz w:val="28"/>
          <w:szCs w:val="28"/>
        </w:rPr>
        <w:t>пр</w:t>
      </w:r>
      <w:r w:rsidR="00350EC0" w:rsidRPr="00AD0AC9">
        <w:rPr>
          <w:rFonts w:ascii="Times New Roman" w:hAnsi="Times New Roman" w:cs="Times New Roman"/>
          <w:sz w:val="28"/>
          <w:szCs w:val="28"/>
        </w:rPr>
        <w:t>и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нимается врачебной комиссией медицинской организации, в которой пациент получает паллиативную помощь, в соответствии с приказом Министерства </w:t>
      </w:r>
      <w:r w:rsidR="00350EC0" w:rsidRPr="00AD0AC9">
        <w:rPr>
          <w:rFonts w:ascii="Times New Roman" w:hAnsi="Times New Roman" w:cs="Times New Roman"/>
          <w:sz w:val="28"/>
          <w:szCs w:val="28"/>
        </w:rPr>
        <w:lastRenderedPageBreak/>
        <w:t>здравоохранения и социального развития Российской Федерации от 05.05.2012 № 502н «Об утверждении порядка создания и деятельности вр</w:t>
      </w:r>
      <w:r w:rsidR="00350EC0" w:rsidRPr="00AD0AC9">
        <w:rPr>
          <w:rFonts w:ascii="Times New Roman" w:hAnsi="Times New Roman" w:cs="Times New Roman"/>
          <w:sz w:val="28"/>
          <w:szCs w:val="28"/>
        </w:rPr>
        <w:t>а</w:t>
      </w:r>
      <w:r w:rsidR="00350EC0" w:rsidRPr="00AD0AC9">
        <w:rPr>
          <w:rFonts w:ascii="Times New Roman" w:hAnsi="Times New Roman" w:cs="Times New Roman"/>
          <w:sz w:val="28"/>
          <w:szCs w:val="28"/>
        </w:rPr>
        <w:t>чебной комиссии медицинской организации».</w:t>
      </w:r>
    </w:p>
    <w:p w:rsidR="00350EC0" w:rsidRPr="00AD0AC9" w:rsidRDefault="00350EC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</w:t>
      </w:r>
      <w:r w:rsidR="006F5679">
        <w:rPr>
          <w:rFonts w:ascii="Times New Roman" w:hAnsi="Times New Roman" w:cs="Times New Roman"/>
          <w:sz w:val="28"/>
          <w:szCs w:val="28"/>
        </w:rPr>
        <w:t>.8.4</w:t>
      </w:r>
      <w:r w:rsidRPr="00AD0AC9">
        <w:rPr>
          <w:rFonts w:ascii="Times New Roman" w:hAnsi="Times New Roman" w:cs="Times New Roman"/>
          <w:sz w:val="28"/>
          <w:szCs w:val="28"/>
        </w:rPr>
        <w:t xml:space="preserve">. Наблюдение за пациентом </w:t>
      </w:r>
      <w:r w:rsidR="00AC7F47" w:rsidRPr="00AC7F47">
        <w:rPr>
          <w:rFonts w:ascii="Times New Roman" w:hAnsi="Times New Roman" w:cs="Times New Roman"/>
          <w:sz w:val="28"/>
          <w:szCs w:val="28"/>
        </w:rPr>
        <w:t xml:space="preserve">на дому </w:t>
      </w:r>
      <w:r w:rsidRPr="00AD0AC9">
        <w:rPr>
          <w:rFonts w:ascii="Times New Roman" w:hAnsi="Times New Roman" w:cs="Times New Roman"/>
          <w:sz w:val="28"/>
          <w:szCs w:val="28"/>
        </w:rPr>
        <w:t>осуществляется</w:t>
      </w:r>
      <w:r w:rsidR="006F5679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медицинской организацией, оказывающей первичную медико-санитарную помощь, на о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нове взаимодействия врачей-терапевтов участковых, врачей общей практики (семейных врачей), врачей по паллиативной медицинской помощи, иных врачей-специалистов и медицинских работников.</w:t>
      </w:r>
      <w:r w:rsidR="00FD6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C0" w:rsidRPr="00AD0AC9" w:rsidRDefault="00350EC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2.</w:t>
      </w:r>
      <w:r w:rsidR="006F5679">
        <w:rPr>
          <w:rFonts w:ascii="Times New Roman" w:hAnsi="Times New Roman" w:cs="Times New Roman"/>
          <w:sz w:val="28"/>
          <w:szCs w:val="28"/>
        </w:rPr>
        <w:t>8.5</w:t>
      </w:r>
      <w:r w:rsidRPr="00AD0AC9">
        <w:rPr>
          <w:rFonts w:ascii="Times New Roman" w:hAnsi="Times New Roman" w:cs="Times New Roman"/>
          <w:sz w:val="28"/>
          <w:szCs w:val="28"/>
        </w:rPr>
        <w:t>. Кратность посещения пациента на дому, состав медицинских р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ботников, клинико-социальные параметры наблюдения устанавливаются врачебной комиссией медицинской организации, оказывающей первичную медико-санитарную помощь, в соответствии с индивидуальным планом в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дения пациента, разработанным его лечащим врачом, общим состоянием п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циента.</w:t>
      </w:r>
    </w:p>
    <w:p w:rsidR="00350EC0" w:rsidRPr="00AD0AC9" w:rsidRDefault="006F5679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2.8.6. </w:t>
      </w:r>
      <w:r w:rsidR="00350EC0" w:rsidRPr="00AD0AC9">
        <w:rPr>
          <w:rFonts w:ascii="Times New Roman" w:hAnsi="Times New Roman" w:cs="Times New Roman"/>
          <w:sz w:val="28"/>
          <w:szCs w:val="28"/>
        </w:rPr>
        <w:t>Принятие решения о плановой</w:t>
      </w:r>
      <w:r w:rsidR="00FD6AA3">
        <w:rPr>
          <w:rFonts w:ascii="Times New Roman" w:hAnsi="Times New Roman" w:cs="Times New Roman"/>
          <w:sz w:val="28"/>
          <w:szCs w:val="28"/>
        </w:rPr>
        <w:t xml:space="preserve"> или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 внеплановой замене медици</w:t>
      </w:r>
      <w:r w:rsidR="00350EC0" w:rsidRPr="00AD0AC9">
        <w:rPr>
          <w:rFonts w:ascii="Times New Roman" w:hAnsi="Times New Roman" w:cs="Times New Roman"/>
          <w:sz w:val="28"/>
          <w:szCs w:val="28"/>
        </w:rPr>
        <w:t>н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ских изделий, их ремонте, а также </w:t>
      </w:r>
      <w:r w:rsidR="00FD6AA3">
        <w:rPr>
          <w:rFonts w:ascii="Times New Roman" w:hAnsi="Times New Roman" w:cs="Times New Roman"/>
          <w:sz w:val="28"/>
          <w:szCs w:val="28"/>
        </w:rPr>
        <w:t xml:space="preserve">о </w:t>
      </w:r>
      <w:r w:rsidR="00350EC0" w:rsidRPr="00AD0AC9">
        <w:rPr>
          <w:rFonts w:ascii="Times New Roman" w:hAnsi="Times New Roman" w:cs="Times New Roman"/>
          <w:sz w:val="28"/>
          <w:szCs w:val="28"/>
        </w:rPr>
        <w:t>проведени</w:t>
      </w:r>
      <w:r w:rsidR="00FD6AA3">
        <w:rPr>
          <w:rFonts w:ascii="Times New Roman" w:hAnsi="Times New Roman" w:cs="Times New Roman"/>
          <w:sz w:val="28"/>
          <w:szCs w:val="28"/>
        </w:rPr>
        <w:t>и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FD6AA3">
        <w:rPr>
          <w:rFonts w:ascii="Times New Roman" w:hAnsi="Times New Roman" w:cs="Times New Roman"/>
          <w:sz w:val="28"/>
          <w:szCs w:val="28"/>
        </w:rPr>
        <w:t>медицинских изд</w:t>
      </w:r>
      <w:r w:rsidR="00FD6AA3">
        <w:rPr>
          <w:rFonts w:ascii="Times New Roman" w:hAnsi="Times New Roman" w:cs="Times New Roman"/>
          <w:sz w:val="28"/>
          <w:szCs w:val="28"/>
        </w:rPr>
        <w:t>е</w:t>
      </w:r>
      <w:r w:rsidR="00FD6AA3">
        <w:rPr>
          <w:rFonts w:ascii="Times New Roman" w:hAnsi="Times New Roman" w:cs="Times New Roman"/>
          <w:sz w:val="28"/>
          <w:szCs w:val="28"/>
        </w:rPr>
        <w:t xml:space="preserve">лий </w:t>
      </w:r>
      <w:r w:rsidR="00350EC0" w:rsidRPr="00AD0AC9">
        <w:rPr>
          <w:rFonts w:ascii="Times New Roman" w:hAnsi="Times New Roman" w:cs="Times New Roman"/>
          <w:sz w:val="28"/>
          <w:szCs w:val="28"/>
        </w:rPr>
        <w:t>осуществляется медицинской организацией, с которой заключен договор</w:t>
      </w:r>
      <w:r w:rsidR="00A30A1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30A1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A30A10">
        <w:rPr>
          <w:rFonts w:ascii="Times New Roman" w:hAnsi="Times New Roman" w:cs="Times New Roman"/>
          <w:sz w:val="28"/>
          <w:szCs w:val="28"/>
        </w:rPr>
        <w:t>П</w:t>
      </w:r>
      <w:r w:rsidR="00FD6AA3">
        <w:rPr>
          <w:rFonts w:ascii="Times New Roman" w:hAnsi="Times New Roman" w:cs="Times New Roman"/>
          <w:sz w:val="28"/>
          <w:szCs w:val="28"/>
        </w:rPr>
        <w:t>орядка передачи медицинских изделий</w:t>
      </w:r>
      <w:r w:rsidR="00350EC0" w:rsidRPr="00AD0AC9">
        <w:rPr>
          <w:rFonts w:ascii="Times New Roman" w:hAnsi="Times New Roman" w:cs="Times New Roman"/>
          <w:sz w:val="28"/>
          <w:szCs w:val="28"/>
        </w:rPr>
        <w:t>.</w:t>
      </w:r>
    </w:p>
    <w:p w:rsidR="00350EC0" w:rsidRPr="00C43B61" w:rsidRDefault="00FD6AA3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D6AA3">
        <w:rPr>
          <w:rFonts w:ascii="Times New Roman" w:hAnsi="Times New Roman" w:cs="Times New Roman"/>
          <w:sz w:val="28"/>
          <w:szCs w:val="28"/>
        </w:rPr>
        <w:t xml:space="preserve">едицинские изделия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эксплуатации в </w:t>
      </w:r>
      <w:r w:rsidR="006F5679"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F5679">
        <w:rPr>
          <w:rFonts w:ascii="Times New Roman" w:hAnsi="Times New Roman" w:cs="Times New Roman"/>
          <w:sz w:val="28"/>
          <w:szCs w:val="28"/>
        </w:rPr>
        <w:t>5 рабочих дней</w:t>
      </w:r>
      <w:r w:rsidR="0061299E">
        <w:rPr>
          <w:rFonts w:ascii="Times New Roman" w:hAnsi="Times New Roman" w:cs="Times New Roman"/>
          <w:sz w:val="28"/>
          <w:szCs w:val="28"/>
        </w:rPr>
        <w:t xml:space="preserve"> 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возвращаются пациентом (его законным представителем) </w:t>
      </w:r>
      <w:r w:rsidR="00A30A10" w:rsidRPr="00A30A10">
        <w:rPr>
          <w:rFonts w:ascii="Times New Roman" w:hAnsi="Times New Roman" w:cs="Times New Roman"/>
          <w:sz w:val="28"/>
          <w:szCs w:val="28"/>
        </w:rPr>
        <w:t>по акту приема-передачи</w:t>
      </w:r>
      <w:r w:rsidR="00A30A10">
        <w:rPr>
          <w:rFonts w:ascii="Times New Roman" w:hAnsi="Times New Roman" w:cs="Times New Roman"/>
          <w:sz w:val="28"/>
          <w:szCs w:val="28"/>
        </w:rPr>
        <w:t xml:space="preserve"> </w:t>
      </w:r>
      <w:r w:rsidR="00350EC0" w:rsidRPr="00AD0AC9">
        <w:rPr>
          <w:rFonts w:ascii="Times New Roman" w:hAnsi="Times New Roman" w:cs="Times New Roman"/>
          <w:sz w:val="28"/>
          <w:szCs w:val="28"/>
        </w:rPr>
        <w:t>в медицинскую организацию, с которой заключен д</w:t>
      </w:r>
      <w:r w:rsidR="00350EC0" w:rsidRPr="00AD0AC9">
        <w:rPr>
          <w:rFonts w:ascii="Times New Roman" w:hAnsi="Times New Roman" w:cs="Times New Roman"/>
          <w:sz w:val="28"/>
          <w:szCs w:val="28"/>
        </w:rPr>
        <w:t>о</w:t>
      </w:r>
      <w:r w:rsidR="00350EC0" w:rsidRPr="00AD0AC9">
        <w:rPr>
          <w:rFonts w:ascii="Times New Roman" w:hAnsi="Times New Roman" w:cs="Times New Roman"/>
          <w:sz w:val="28"/>
          <w:szCs w:val="28"/>
        </w:rPr>
        <w:t>говор</w:t>
      </w:r>
      <w:r w:rsidR="00A30A1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1299E">
        <w:rPr>
          <w:rFonts w:ascii="Times New Roman" w:hAnsi="Times New Roman" w:cs="Times New Roman"/>
          <w:sz w:val="28"/>
          <w:szCs w:val="28"/>
        </w:rPr>
        <w:t>пункт</w:t>
      </w:r>
      <w:r w:rsidR="00A30A10">
        <w:rPr>
          <w:rFonts w:ascii="Times New Roman" w:hAnsi="Times New Roman" w:cs="Times New Roman"/>
          <w:sz w:val="28"/>
          <w:szCs w:val="28"/>
        </w:rPr>
        <w:t>ом</w:t>
      </w:r>
      <w:r w:rsidR="0061299E">
        <w:rPr>
          <w:rFonts w:ascii="Times New Roman" w:hAnsi="Times New Roman" w:cs="Times New Roman"/>
          <w:sz w:val="28"/>
          <w:szCs w:val="28"/>
        </w:rPr>
        <w:t xml:space="preserve"> 5 </w:t>
      </w:r>
      <w:r w:rsidR="00350EC0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A30A10">
        <w:rPr>
          <w:rFonts w:ascii="Times New Roman" w:hAnsi="Times New Roman" w:cs="Times New Roman"/>
          <w:sz w:val="28"/>
          <w:szCs w:val="28"/>
        </w:rPr>
        <w:t>П</w:t>
      </w:r>
      <w:r w:rsidRPr="00FD6AA3">
        <w:rPr>
          <w:rFonts w:ascii="Times New Roman" w:hAnsi="Times New Roman" w:cs="Times New Roman"/>
          <w:sz w:val="28"/>
          <w:szCs w:val="28"/>
        </w:rPr>
        <w:t>орядка передачи медицинских изделий</w:t>
      </w:r>
      <w:r w:rsidR="0061299E">
        <w:rPr>
          <w:rFonts w:ascii="Times New Roman" w:hAnsi="Times New Roman" w:cs="Times New Roman"/>
          <w:sz w:val="28"/>
          <w:szCs w:val="28"/>
        </w:rPr>
        <w:t>,</w:t>
      </w:r>
      <w:r w:rsidR="0061299E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61299E">
        <w:rPr>
          <w:rFonts w:ascii="Times New Roman" w:hAnsi="Times New Roman" w:cs="Times New Roman"/>
          <w:sz w:val="28"/>
          <w:szCs w:val="28"/>
        </w:rPr>
        <w:t>если возврат соответствующих медицинских изделий после окончания их эксплуатации предусмотрен указанным договором.</w:t>
      </w:r>
    </w:p>
    <w:p w:rsidR="00B45F6A" w:rsidRPr="00C43B61" w:rsidRDefault="00B45F6A" w:rsidP="00CE2F69">
      <w:pPr>
        <w:pStyle w:val="ConsPlusNormal"/>
        <w:spacing w:line="1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C43B61" w:rsidRDefault="00F27D1F" w:rsidP="00FD55AA">
      <w:pPr>
        <w:pStyle w:val="ConsPlusNormal"/>
        <w:spacing w:line="4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B61">
        <w:rPr>
          <w:rFonts w:ascii="Times New Roman" w:hAnsi="Times New Roman" w:cs="Times New Roman"/>
          <w:b/>
          <w:sz w:val="28"/>
          <w:szCs w:val="28"/>
        </w:rPr>
        <w:t xml:space="preserve">3. Порядок и условия </w:t>
      </w:r>
      <w:r w:rsidR="007D384E" w:rsidRPr="00C43B61">
        <w:rPr>
          <w:rFonts w:ascii="Times New Roman" w:hAnsi="Times New Roman" w:cs="Times New Roman"/>
          <w:b/>
          <w:sz w:val="28"/>
          <w:szCs w:val="28"/>
        </w:rPr>
        <w:t>оказания</w:t>
      </w:r>
      <w:r w:rsidRPr="00C43B61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</w:t>
      </w:r>
    </w:p>
    <w:p w:rsidR="00F27D1F" w:rsidRPr="00C43B61" w:rsidRDefault="00F27D1F" w:rsidP="006E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61">
        <w:rPr>
          <w:rFonts w:ascii="Times New Roman" w:hAnsi="Times New Roman" w:cs="Times New Roman"/>
          <w:sz w:val="28"/>
          <w:szCs w:val="28"/>
        </w:rPr>
        <w:t xml:space="preserve">Территориальная программа определяет следующие порядок и условия </w:t>
      </w:r>
      <w:r w:rsidR="00561D7D" w:rsidRPr="00AD0AC9">
        <w:rPr>
          <w:rFonts w:ascii="Times New Roman" w:hAnsi="Times New Roman" w:cs="Times New Roman"/>
          <w:sz w:val="28"/>
          <w:szCs w:val="28"/>
        </w:rPr>
        <w:t>оказания</w:t>
      </w:r>
      <w:r w:rsidRPr="00AD0AC9">
        <w:rPr>
          <w:rFonts w:ascii="Times New Roman" w:hAnsi="Times New Roman" w:cs="Times New Roman"/>
          <w:sz w:val="28"/>
          <w:szCs w:val="28"/>
        </w:rPr>
        <w:t xml:space="preserve"> медицинской помощи: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3.1. Гражданин имеет право на выбор медицинской организации и на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выбор врача, в том числе врача общей практики (семейного врача) и лечащ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го врача (с учетом</w:t>
      </w:r>
      <w:r w:rsidR="002D02A1">
        <w:rPr>
          <w:rFonts w:ascii="Times New Roman" w:hAnsi="Times New Roman" w:cs="Times New Roman"/>
          <w:sz w:val="28"/>
          <w:szCs w:val="28"/>
        </w:rPr>
        <w:t xml:space="preserve"> согласия врача), при оказании гражданину</w:t>
      </w:r>
      <w:r w:rsidRPr="00AD0AC9">
        <w:rPr>
          <w:rFonts w:ascii="Times New Roman" w:hAnsi="Times New Roman" w:cs="Times New Roman"/>
          <w:sz w:val="28"/>
          <w:szCs w:val="28"/>
        </w:rPr>
        <w:t xml:space="preserve"> медицинской помощи в рамках Территориальной программы.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Для получения первичной медико-санитарной помощи гражданин в</w:t>
      </w:r>
      <w:r w:rsidRPr="00AD0AC9">
        <w:rPr>
          <w:rFonts w:ascii="Times New Roman" w:hAnsi="Times New Roman" w:cs="Times New Roman"/>
          <w:sz w:val="28"/>
          <w:szCs w:val="28"/>
        </w:rPr>
        <w:t>ы</w:t>
      </w:r>
      <w:r w:rsidRPr="00AD0AC9">
        <w:rPr>
          <w:rFonts w:ascii="Times New Roman" w:hAnsi="Times New Roman" w:cs="Times New Roman"/>
          <w:sz w:val="28"/>
          <w:szCs w:val="28"/>
        </w:rPr>
        <w:t>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 выбранной медицинской организации гражданин осуществляет в</w:t>
      </w:r>
      <w:r w:rsidRPr="00AD0AC9">
        <w:rPr>
          <w:rFonts w:ascii="Times New Roman" w:hAnsi="Times New Roman" w:cs="Times New Roman"/>
          <w:sz w:val="28"/>
          <w:szCs w:val="28"/>
        </w:rPr>
        <w:t>ы</w:t>
      </w:r>
      <w:r w:rsidRPr="00AD0AC9">
        <w:rPr>
          <w:rFonts w:ascii="Times New Roman" w:hAnsi="Times New Roman" w:cs="Times New Roman"/>
          <w:sz w:val="28"/>
          <w:szCs w:val="28"/>
        </w:rPr>
        <w:t>бор не чаще чем один раз в год (за исключением случаев замены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</w:t>
      </w:r>
      <w:r w:rsidRPr="00AD0AC9">
        <w:rPr>
          <w:rFonts w:ascii="Times New Roman" w:hAnsi="Times New Roman" w:cs="Times New Roman"/>
          <w:sz w:val="28"/>
          <w:szCs w:val="28"/>
        </w:rPr>
        <w:t>д</w:t>
      </w:r>
      <w:r w:rsidRPr="00AD0AC9">
        <w:rPr>
          <w:rFonts w:ascii="Times New Roman" w:hAnsi="Times New Roman" w:cs="Times New Roman"/>
          <w:sz w:val="28"/>
          <w:szCs w:val="28"/>
        </w:rPr>
        <w:t>ставителя на имя руководителя медицинской организации.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Оказание первичной специализированной медико-санитарной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 и </w:t>
      </w:r>
      <w:r w:rsidR="002D02A1">
        <w:rPr>
          <w:rFonts w:ascii="Times New Roman" w:hAnsi="Times New Roman" w:cs="Times New Roman"/>
          <w:sz w:val="28"/>
          <w:szCs w:val="28"/>
        </w:rPr>
        <w:t xml:space="preserve">при самостоятельном обращении </w:t>
      </w:r>
      <w:r w:rsidRPr="00AD0AC9">
        <w:rPr>
          <w:rFonts w:ascii="Times New Roman" w:hAnsi="Times New Roman" w:cs="Times New Roman"/>
          <w:sz w:val="28"/>
          <w:szCs w:val="28"/>
        </w:rPr>
        <w:t>гражданина в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цинскую организацию, в том числе выбранную им по территориально-участковому принципу, с учетом порядков оказания медицинской помощи.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При выборе медицинской организации и врача гражданин имеет право на получение</w:t>
      </w:r>
      <w:r w:rsidR="0062774D" w:rsidRPr="00AD0AC9">
        <w:rPr>
          <w:rFonts w:ascii="Times New Roman" w:hAnsi="Times New Roman" w:cs="Times New Roman"/>
          <w:sz w:val="28"/>
          <w:szCs w:val="28"/>
        </w:rPr>
        <w:t xml:space="preserve"> в доступной для него форме</w:t>
      </w:r>
      <w:r w:rsidRPr="00AD0AC9">
        <w:rPr>
          <w:rFonts w:ascii="Times New Roman" w:hAnsi="Times New Roman" w:cs="Times New Roman"/>
          <w:sz w:val="28"/>
          <w:szCs w:val="28"/>
        </w:rPr>
        <w:t xml:space="preserve"> информации, в том числе разм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щенной в информационно-телекоммуникационной сети «Интернет», о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цинской организации, об осуществляемой ею медицинской деятельности, о врачах и об уровне их образования и квалификации.</w:t>
      </w:r>
      <w:r w:rsidR="0062774D" w:rsidRPr="00AD0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3.2. </w:t>
      </w:r>
      <w:r w:rsidR="0061299E" w:rsidRPr="0061299E">
        <w:rPr>
          <w:rFonts w:ascii="Times New Roman" w:hAnsi="Times New Roman" w:cs="Times New Roman"/>
          <w:sz w:val="28"/>
          <w:szCs w:val="28"/>
        </w:rPr>
        <w:t>Правом на внеочередное оказание медицинской помощи в мед</w:t>
      </w:r>
      <w:r w:rsidR="0061299E" w:rsidRPr="0061299E">
        <w:rPr>
          <w:rFonts w:ascii="Times New Roman" w:hAnsi="Times New Roman" w:cs="Times New Roman"/>
          <w:sz w:val="28"/>
          <w:szCs w:val="28"/>
        </w:rPr>
        <w:t>и</w:t>
      </w:r>
      <w:r w:rsidR="0061299E" w:rsidRPr="0061299E">
        <w:rPr>
          <w:rFonts w:ascii="Times New Roman" w:hAnsi="Times New Roman" w:cs="Times New Roman"/>
          <w:sz w:val="28"/>
          <w:szCs w:val="28"/>
        </w:rPr>
        <w:t>цинских организациях, находящихся на территории Кировской области, о</w:t>
      </w:r>
      <w:r w:rsidR="0061299E" w:rsidRPr="0061299E">
        <w:rPr>
          <w:rFonts w:ascii="Times New Roman" w:hAnsi="Times New Roman" w:cs="Times New Roman"/>
          <w:sz w:val="28"/>
          <w:szCs w:val="28"/>
        </w:rPr>
        <w:t>б</w:t>
      </w:r>
      <w:r w:rsidR="0061299E" w:rsidRPr="0061299E">
        <w:rPr>
          <w:rFonts w:ascii="Times New Roman" w:hAnsi="Times New Roman" w:cs="Times New Roman"/>
          <w:sz w:val="28"/>
          <w:szCs w:val="28"/>
        </w:rPr>
        <w:t>ладают отдельные категории граждан, установленные законодательством Российской Федерации, лиц</w:t>
      </w:r>
      <w:r w:rsidR="007F4E40">
        <w:rPr>
          <w:rFonts w:ascii="Times New Roman" w:hAnsi="Times New Roman" w:cs="Times New Roman"/>
          <w:sz w:val="28"/>
          <w:szCs w:val="28"/>
        </w:rPr>
        <w:t>а</w:t>
      </w:r>
      <w:r w:rsidR="0061299E" w:rsidRPr="0061299E">
        <w:rPr>
          <w:rFonts w:ascii="Times New Roman" w:hAnsi="Times New Roman" w:cs="Times New Roman"/>
          <w:sz w:val="28"/>
          <w:szCs w:val="28"/>
        </w:rPr>
        <w:t>, призванны</w:t>
      </w:r>
      <w:r w:rsidR="007F4E40">
        <w:rPr>
          <w:rFonts w:ascii="Times New Roman" w:hAnsi="Times New Roman" w:cs="Times New Roman"/>
          <w:sz w:val="28"/>
          <w:szCs w:val="28"/>
        </w:rPr>
        <w:t>е</w:t>
      </w:r>
      <w:r w:rsidR="0061299E" w:rsidRPr="0061299E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</w:t>
      </w:r>
      <w:r w:rsidR="0061299E" w:rsidRPr="0061299E">
        <w:rPr>
          <w:rFonts w:ascii="Times New Roman" w:hAnsi="Times New Roman" w:cs="Times New Roman"/>
          <w:sz w:val="28"/>
          <w:szCs w:val="28"/>
        </w:rPr>
        <w:t>и</w:t>
      </w:r>
      <w:r w:rsidR="0061299E" w:rsidRPr="0061299E">
        <w:rPr>
          <w:rFonts w:ascii="Times New Roman" w:hAnsi="Times New Roman" w:cs="Times New Roman"/>
          <w:sz w:val="28"/>
          <w:szCs w:val="28"/>
        </w:rPr>
        <w:t xml:space="preserve">дента Российской Федерации от 21.09.2022 № 647 «Об объявлении частичной </w:t>
      </w:r>
      <w:r w:rsidR="0061299E" w:rsidRPr="0061299E">
        <w:rPr>
          <w:rFonts w:ascii="Times New Roman" w:hAnsi="Times New Roman" w:cs="Times New Roman"/>
          <w:sz w:val="28"/>
          <w:szCs w:val="28"/>
        </w:rPr>
        <w:lastRenderedPageBreak/>
        <w:t xml:space="preserve">мобилизации в Российской Федерации» на военную службу </w:t>
      </w:r>
      <w:r w:rsidR="0061299E">
        <w:rPr>
          <w:rFonts w:ascii="Times New Roman" w:hAnsi="Times New Roman" w:cs="Times New Roman"/>
          <w:sz w:val="28"/>
          <w:szCs w:val="28"/>
        </w:rPr>
        <w:br/>
      </w:r>
      <w:r w:rsidR="0061299E" w:rsidRPr="0061299E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</w:t>
      </w:r>
      <w:r w:rsidR="0061299E">
        <w:rPr>
          <w:rFonts w:ascii="Times New Roman" w:hAnsi="Times New Roman" w:cs="Times New Roman"/>
          <w:sz w:val="28"/>
          <w:szCs w:val="28"/>
        </w:rPr>
        <w:t>,</w:t>
      </w:r>
      <w:r w:rsidR="0061299E" w:rsidRPr="0061299E">
        <w:rPr>
          <w:rFonts w:ascii="Times New Roman" w:hAnsi="Times New Roman" w:cs="Times New Roman"/>
          <w:sz w:val="28"/>
          <w:szCs w:val="28"/>
        </w:rPr>
        <w:t xml:space="preserve"> лиц</w:t>
      </w:r>
      <w:r w:rsidR="007F4E40">
        <w:rPr>
          <w:rFonts w:ascii="Times New Roman" w:hAnsi="Times New Roman" w:cs="Times New Roman"/>
          <w:sz w:val="28"/>
          <w:szCs w:val="28"/>
        </w:rPr>
        <w:t>а</w:t>
      </w:r>
      <w:r w:rsidR="0061299E" w:rsidRPr="0061299E">
        <w:rPr>
          <w:rFonts w:ascii="Times New Roman" w:hAnsi="Times New Roman" w:cs="Times New Roman"/>
          <w:sz w:val="28"/>
          <w:szCs w:val="28"/>
        </w:rPr>
        <w:t>, принимающих участие в специальной военной операции на территориях Украины, Донецкой Наро</w:t>
      </w:r>
      <w:r w:rsidR="0061299E" w:rsidRPr="0061299E">
        <w:rPr>
          <w:rFonts w:ascii="Times New Roman" w:hAnsi="Times New Roman" w:cs="Times New Roman"/>
          <w:sz w:val="28"/>
          <w:szCs w:val="28"/>
        </w:rPr>
        <w:t>д</w:t>
      </w:r>
      <w:r w:rsidR="0061299E" w:rsidRPr="0061299E">
        <w:rPr>
          <w:rFonts w:ascii="Times New Roman" w:hAnsi="Times New Roman" w:cs="Times New Roman"/>
          <w:sz w:val="28"/>
          <w:szCs w:val="28"/>
        </w:rPr>
        <w:t>ной Республики, Луганской Народной Республики, Херсонской и Запоро</w:t>
      </w:r>
      <w:r w:rsidR="0061299E" w:rsidRPr="0061299E">
        <w:rPr>
          <w:rFonts w:ascii="Times New Roman" w:hAnsi="Times New Roman" w:cs="Times New Roman"/>
          <w:sz w:val="28"/>
          <w:szCs w:val="28"/>
        </w:rPr>
        <w:t>ж</w:t>
      </w:r>
      <w:r w:rsidR="0061299E">
        <w:rPr>
          <w:rFonts w:ascii="Times New Roman" w:hAnsi="Times New Roman" w:cs="Times New Roman"/>
          <w:sz w:val="28"/>
          <w:szCs w:val="28"/>
        </w:rPr>
        <w:t xml:space="preserve">ской областей, </w:t>
      </w:r>
      <w:r w:rsidR="007F4E40">
        <w:rPr>
          <w:rFonts w:ascii="Times New Roman" w:hAnsi="Times New Roman" w:cs="Times New Roman"/>
          <w:sz w:val="28"/>
          <w:szCs w:val="28"/>
        </w:rPr>
        <w:t>а также члены семей указанных лиц.</w:t>
      </w:r>
    </w:p>
    <w:p w:rsidR="00D564E5" w:rsidRPr="00AD0AC9" w:rsidRDefault="007F4E4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D564E5" w:rsidRPr="00AD0AC9">
        <w:rPr>
          <w:rFonts w:ascii="Times New Roman" w:hAnsi="Times New Roman" w:cs="Times New Roman"/>
          <w:sz w:val="28"/>
          <w:szCs w:val="28"/>
        </w:rPr>
        <w:t>В целях создания условий для реализации права на внеочередное оказание медицинской помощи в медицинских организациях на стендах в р</w:t>
      </w:r>
      <w:r w:rsidR="00D564E5" w:rsidRPr="00AD0AC9">
        <w:rPr>
          <w:rFonts w:ascii="Times New Roman" w:hAnsi="Times New Roman" w:cs="Times New Roman"/>
          <w:sz w:val="28"/>
          <w:szCs w:val="28"/>
        </w:rPr>
        <w:t>е</w:t>
      </w:r>
      <w:r w:rsidR="00D564E5" w:rsidRPr="00AD0AC9">
        <w:rPr>
          <w:rFonts w:ascii="Times New Roman" w:hAnsi="Times New Roman" w:cs="Times New Roman"/>
          <w:sz w:val="28"/>
          <w:szCs w:val="28"/>
        </w:rPr>
        <w:t>гистратуре, в приемном отделении медицинских организаций, оказывающих медицинскую помощь в амбулаторных условиях, условиях дневного стаци</w:t>
      </w:r>
      <w:r w:rsidR="00D564E5" w:rsidRPr="00AD0AC9">
        <w:rPr>
          <w:rFonts w:ascii="Times New Roman" w:hAnsi="Times New Roman" w:cs="Times New Roman"/>
          <w:sz w:val="28"/>
          <w:szCs w:val="28"/>
        </w:rPr>
        <w:t>о</w:t>
      </w:r>
      <w:r w:rsidR="00D564E5" w:rsidRPr="00AD0AC9">
        <w:rPr>
          <w:rFonts w:ascii="Times New Roman" w:hAnsi="Times New Roman" w:cs="Times New Roman"/>
          <w:sz w:val="28"/>
          <w:szCs w:val="28"/>
        </w:rPr>
        <w:t>нара, стационарных условиях, а также на сайтах медицинских организаций в информационно-телеко</w:t>
      </w:r>
      <w:r w:rsidR="005857D4" w:rsidRPr="00AD0AC9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 размещается и</w:t>
      </w:r>
      <w:r w:rsidR="00D564E5" w:rsidRPr="00AD0AC9">
        <w:rPr>
          <w:rFonts w:ascii="Times New Roman" w:hAnsi="Times New Roman" w:cs="Times New Roman"/>
          <w:sz w:val="28"/>
          <w:szCs w:val="28"/>
        </w:rPr>
        <w:t>н</w:t>
      </w:r>
      <w:r w:rsidR="00D564E5" w:rsidRPr="00AD0AC9">
        <w:rPr>
          <w:rFonts w:ascii="Times New Roman" w:hAnsi="Times New Roman" w:cs="Times New Roman"/>
          <w:sz w:val="28"/>
          <w:szCs w:val="28"/>
        </w:rPr>
        <w:t>формация о перечне категорий граждан, имеющих право на внеочередное оказание медицинской помощи.</w:t>
      </w:r>
    </w:p>
    <w:p w:rsidR="00D564E5" w:rsidRPr="00AD0AC9" w:rsidRDefault="007F4E4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D564E5" w:rsidRPr="00AD0AC9">
        <w:rPr>
          <w:rFonts w:ascii="Times New Roman" w:hAnsi="Times New Roman" w:cs="Times New Roman"/>
          <w:sz w:val="28"/>
          <w:szCs w:val="28"/>
        </w:rPr>
        <w:t>Право на внеочередное оказание медицинской помощи устана</w:t>
      </w:r>
      <w:r w:rsidR="00D564E5" w:rsidRPr="00AD0AC9">
        <w:rPr>
          <w:rFonts w:ascii="Times New Roman" w:hAnsi="Times New Roman" w:cs="Times New Roman"/>
          <w:sz w:val="28"/>
          <w:szCs w:val="28"/>
        </w:rPr>
        <w:t>в</w:t>
      </w:r>
      <w:r w:rsidR="00D564E5" w:rsidRPr="00AD0AC9">
        <w:rPr>
          <w:rFonts w:ascii="Times New Roman" w:hAnsi="Times New Roman" w:cs="Times New Roman"/>
          <w:sz w:val="28"/>
          <w:szCs w:val="28"/>
        </w:rPr>
        <w:t>ливается на основании документа, подтверждающего отнесение гражданина к отдельным категориям граждан, установленным законодательством Ро</w:t>
      </w:r>
      <w:r w:rsidR="00D564E5" w:rsidRPr="00AD0AC9">
        <w:rPr>
          <w:rFonts w:ascii="Times New Roman" w:hAnsi="Times New Roman" w:cs="Times New Roman"/>
          <w:sz w:val="28"/>
          <w:szCs w:val="28"/>
        </w:rPr>
        <w:t>с</w:t>
      </w:r>
      <w:r w:rsidR="00D564E5" w:rsidRPr="00AD0AC9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Кировской области.</w:t>
      </w:r>
    </w:p>
    <w:p w:rsidR="00D564E5" w:rsidRPr="00AD0AC9" w:rsidRDefault="007F4E4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D564E5" w:rsidRPr="00AD0AC9">
        <w:rPr>
          <w:rFonts w:ascii="Times New Roman" w:hAnsi="Times New Roman" w:cs="Times New Roman"/>
          <w:sz w:val="28"/>
          <w:szCs w:val="28"/>
        </w:rPr>
        <w:t>Медицинские организации, оказывающие первичную медико-санитарную помощь по месту жительства, организуют учет граждан, име</w:t>
      </w:r>
      <w:r w:rsidR="00D564E5" w:rsidRPr="00AD0AC9">
        <w:rPr>
          <w:rFonts w:ascii="Times New Roman" w:hAnsi="Times New Roman" w:cs="Times New Roman"/>
          <w:sz w:val="28"/>
          <w:szCs w:val="28"/>
        </w:rPr>
        <w:t>ю</w:t>
      </w:r>
      <w:r w:rsidR="00D564E5" w:rsidRPr="00AD0AC9">
        <w:rPr>
          <w:rFonts w:ascii="Times New Roman" w:hAnsi="Times New Roman" w:cs="Times New Roman"/>
          <w:sz w:val="28"/>
          <w:szCs w:val="28"/>
        </w:rPr>
        <w:t>щих право на внеочередное оказание медицинской помощи.</w:t>
      </w:r>
    </w:p>
    <w:p w:rsidR="00D564E5" w:rsidRPr="00AD0AC9" w:rsidRDefault="007F4E4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D564E5" w:rsidRPr="00AD0AC9">
        <w:rPr>
          <w:rFonts w:ascii="Times New Roman" w:hAnsi="Times New Roman" w:cs="Times New Roman"/>
          <w:sz w:val="28"/>
          <w:szCs w:val="28"/>
        </w:rPr>
        <w:t>Внеочередное оказание медицинской помощи осуществляется в следу</w:t>
      </w:r>
      <w:r w:rsidR="0062774D" w:rsidRPr="00AD0AC9">
        <w:rPr>
          <w:rFonts w:ascii="Times New Roman" w:hAnsi="Times New Roman" w:cs="Times New Roman"/>
          <w:sz w:val="28"/>
          <w:szCs w:val="28"/>
        </w:rPr>
        <w:t>ющем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4E5" w:rsidRPr="00AD0AC9" w:rsidRDefault="007F4E4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3.2.4.1. </w:t>
      </w:r>
      <w:r w:rsidR="00D564E5" w:rsidRPr="00AD0AC9">
        <w:rPr>
          <w:rFonts w:ascii="Times New Roman" w:hAnsi="Times New Roman" w:cs="Times New Roman"/>
          <w:sz w:val="28"/>
          <w:szCs w:val="28"/>
        </w:rPr>
        <w:t>Право на внеочередное оказание медицинской помощи в амб</w:t>
      </w:r>
      <w:r w:rsidR="00D564E5" w:rsidRPr="00AD0AC9">
        <w:rPr>
          <w:rFonts w:ascii="Times New Roman" w:hAnsi="Times New Roman" w:cs="Times New Roman"/>
          <w:sz w:val="28"/>
          <w:szCs w:val="28"/>
        </w:rPr>
        <w:t>у</w:t>
      </w:r>
      <w:r w:rsidR="00D564E5" w:rsidRPr="00AD0AC9">
        <w:rPr>
          <w:rFonts w:ascii="Times New Roman" w:hAnsi="Times New Roman" w:cs="Times New Roman"/>
          <w:sz w:val="28"/>
          <w:szCs w:val="28"/>
        </w:rPr>
        <w:t>латорных условиях реализуется при непосредственном обращении гражд</w:t>
      </w:r>
      <w:r w:rsidR="00D564E5" w:rsidRPr="00AD0AC9">
        <w:rPr>
          <w:rFonts w:ascii="Times New Roman" w:hAnsi="Times New Roman" w:cs="Times New Roman"/>
          <w:sz w:val="28"/>
          <w:szCs w:val="28"/>
        </w:rPr>
        <w:t>а</w:t>
      </w:r>
      <w:r w:rsidR="00D564E5" w:rsidRPr="00AD0AC9">
        <w:rPr>
          <w:rFonts w:ascii="Times New Roman" w:hAnsi="Times New Roman" w:cs="Times New Roman"/>
          <w:sz w:val="28"/>
          <w:szCs w:val="28"/>
        </w:rPr>
        <w:t>нина в медицинскую организацию в целях осуществления приема врачами-специалистами. При этом работниками медицинской организации, оказыв</w:t>
      </w:r>
      <w:r w:rsidR="00D564E5" w:rsidRPr="00AD0AC9">
        <w:rPr>
          <w:rFonts w:ascii="Times New Roman" w:hAnsi="Times New Roman" w:cs="Times New Roman"/>
          <w:sz w:val="28"/>
          <w:szCs w:val="28"/>
        </w:rPr>
        <w:t>а</w:t>
      </w:r>
      <w:r w:rsidR="00D564E5" w:rsidRPr="00AD0AC9">
        <w:rPr>
          <w:rFonts w:ascii="Times New Roman" w:hAnsi="Times New Roman" w:cs="Times New Roman"/>
          <w:sz w:val="28"/>
          <w:szCs w:val="28"/>
        </w:rPr>
        <w:t>ющей медицинскую помощь в амбулаторных условиях, маркируется соо</w:t>
      </w:r>
      <w:r w:rsidR="00D564E5" w:rsidRPr="00AD0AC9">
        <w:rPr>
          <w:rFonts w:ascii="Times New Roman" w:hAnsi="Times New Roman" w:cs="Times New Roman"/>
          <w:sz w:val="28"/>
          <w:szCs w:val="28"/>
        </w:rPr>
        <w:t>т</w:t>
      </w:r>
      <w:r w:rsidR="00D564E5" w:rsidRPr="00AD0AC9">
        <w:rPr>
          <w:rFonts w:ascii="Times New Roman" w:hAnsi="Times New Roman" w:cs="Times New Roman"/>
          <w:sz w:val="28"/>
          <w:szCs w:val="28"/>
        </w:rPr>
        <w:t>ветствующей отметкой медицинская карта гражданина, имеющего право на внеочередное оказание медицинской помощи.</w:t>
      </w:r>
    </w:p>
    <w:p w:rsidR="00D564E5" w:rsidRPr="00AD0AC9" w:rsidRDefault="007F4E40" w:rsidP="006B4AE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3.2.4.2. </w:t>
      </w:r>
      <w:r w:rsidR="00D564E5" w:rsidRPr="00AD0AC9">
        <w:rPr>
          <w:rFonts w:ascii="Times New Roman" w:hAnsi="Times New Roman" w:cs="Times New Roman"/>
          <w:sz w:val="28"/>
          <w:szCs w:val="28"/>
        </w:rPr>
        <w:t>В целях оказания во внеочередном порядке первичной медико-санитарной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</w:t>
      </w:r>
      <w:r w:rsidR="00D564E5" w:rsidRPr="00AD0AC9">
        <w:rPr>
          <w:rFonts w:ascii="Times New Roman" w:hAnsi="Times New Roman" w:cs="Times New Roman"/>
          <w:sz w:val="28"/>
          <w:szCs w:val="28"/>
        </w:rPr>
        <w:t>н</w:t>
      </w:r>
      <w:r w:rsidR="00D564E5" w:rsidRPr="00AD0AC9">
        <w:rPr>
          <w:rFonts w:ascii="Times New Roman" w:hAnsi="Times New Roman" w:cs="Times New Roman"/>
          <w:sz w:val="28"/>
          <w:szCs w:val="28"/>
        </w:rPr>
        <w:t>ской помощи, направление указанного гражданина к врачу в день обращения (при отсутствии талона на прием), доставку его медицинской карты с соо</w:t>
      </w:r>
      <w:r w:rsidR="00D564E5" w:rsidRPr="00AD0AC9">
        <w:rPr>
          <w:rFonts w:ascii="Times New Roman" w:hAnsi="Times New Roman" w:cs="Times New Roman"/>
          <w:sz w:val="28"/>
          <w:szCs w:val="28"/>
        </w:rPr>
        <w:t>т</w:t>
      </w:r>
      <w:r w:rsidR="00D564E5" w:rsidRPr="00AD0AC9">
        <w:rPr>
          <w:rFonts w:ascii="Times New Roman" w:hAnsi="Times New Roman" w:cs="Times New Roman"/>
          <w:sz w:val="28"/>
          <w:szCs w:val="28"/>
        </w:rPr>
        <w:t>ветствующей маркировкой врачу, который во внеочередном порядке ос</w:t>
      </w:r>
      <w:r w:rsidR="00D564E5" w:rsidRPr="00AD0AC9">
        <w:rPr>
          <w:rFonts w:ascii="Times New Roman" w:hAnsi="Times New Roman" w:cs="Times New Roman"/>
          <w:sz w:val="28"/>
          <w:szCs w:val="28"/>
        </w:rPr>
        <w:t>у</w:t>
      </w:r>
      <w:r w:rsidR="00D564E5" w:rsidRPr="00AD0AC9">
        <w:rPr>
          <w:rFonts w:ascii="Times New Roman" w:hAnsi="Times New Roman" w:cs="Times New Roman"/>
          <w:sz w:val="28"/>
          <w:szCs w:val="28"/>
        </w:rPr>
        <w:t>ществляет прием такого гражданина.</w:t>
      </w:r>
    </w:p>
    <w:p w:rsidR="00D564E5" w:rsidRPr="00AD0AC9" w:rsidRDefault="007F4E40" w:rsidP="006B4AE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3.2.4.3. </w:t>
      </w:r>
      <w:r w:rsidR="00D564E5" w:rsidRPr="00AD0AC9">
        <w:rPr>
          <w:rFonts w:ascii="Times New Roman" w:hAnsi="Times New Roman" w:cs="Times New Roman"/>
          <w:sz w:val="28"/>
          <w:szCs w:val="28"/>
        </w:rPr>
        <w:t>При наличии медицинских (клинических) показаний для пров</w:t>
      </w:r>
      <w:r w:rsidR="00D564E5" w:rsidRPr="00AD0AC9">
        <w:rPr>
          <w:rFonts w:ascii="Times New Roman" w:hAnsi="Times New Roman" w:cs="Times New Roman"/>
          <w:sz w:val="28"/>
          <w:szCs w:val="28"/>
        </w:rPr>
        <w:t>е</w:t>
      </w:r>
      <w:r w:rsidR="00D564E5" w:rsidRPr="00AD0AC9">
        <w:rPr>
          <w:rFonts w:ascii="Times New Roman" w:hAnsi="Times New Roman" w:cs="Times New Roman"/>
          <w:sz w:val="28"/>
          <w:szCs w:val="28"/>
        </w:rPr>
        <w:t>дения в амбулаторных условиях гражданину, имеющему право на внеоч</w:t>
      </w:r>
      <w:r w:rsidR="00D564E5" w:rsidRPr="00AD0AC9">
        <w:rPr>
          <w:rFonts w:ascii="Times New Roman" w:hAnsi="Times New Roman" w:cs="Times New Roman"/>
          <w:sz w:val="28"/>
          <w:szCs w:val="28"/>
        </w:rPr>
        <w:t>е</w:t>
      </w:r>
      <w:r w:rsidR="00D564E5" w:rsidRPr="00AD0AC9">
        <w:rPr>
          <w:rFonts w:ascii="Times New Roman" w:hAnsi="Times New Roman" w:cs="Times New Roman"/>
          <w:sz w:val="28"/>
          <w:szCs w:val="28"/>
        </w:rPr>
        <w:t>редное оказание медицинской помощи,</w:t>
      </w:r>
      <w:r w:rsidR="002D02A1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 дополнительного мед</w:t>
      </w:r>
      <w:r w:rsidR="00D564E5" w:rsidRPr="00AD0AC9">
        <w:rPr>
          <w:rFonts w:ascii="Times New Roman" w:hAnsi="Times New Roman" w:cs="Times New Roman"/>
          <w:sz w:val="28"/>
          <w:szCs w:val="28"/>
        </w:rPr>
        <w:t>и</w:t>
      </w:r>
      <w:r w:rsidR="00D564E5" w:rsidRPr="00AD0AC9">
        <w:rPr>
          <w:rFonts w:ascii="Times New Roman" w:hAnsi="Times New Roman" w:cs="Times New Roman"/>
          <w:sz w:val="28"/>
          <w:szCs w:val="28"/>
        </w:rPr>
        <w:t>цинского обследования и (или) лабораторных исследований</w:t>
      </w:r>
      <w:r w:rsidR="002D02A1">
        <w:rPr>
          <w:rFonts w:ascii="Times New Roman" w:hAnsi="Times New Roman" w:cs="Times New Roman"/>
          <w:sz w:val="28"/>
          <w:szCs w:val="28"/>
        </w:rPr>
        <w:t>,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 лечащим врачом организуется прием такого гражданина во внеочередном порядке необход</w:t>
      </w:r>
      <w:r w:rsidR="00D564E5" w:rsidRPr="00AD0AC9">
        <w:rPr>
          <w:rFonts w:ascii="Times New Roman" w:hAnsi="Times New Roman" w:cs="Times New Roman"/>
          <w:sz w:val="28"/>
          <w:szCs w:val="28"/>
        </w:rPr>
        <w:t>и</w:t>
      </w:r>
      <w:r w:rsidR="00D564E5" w:rsidRPr="00AD0AC9">
        <w:rPr>
          <w:rFonts w:ascii="Times New Roman" w:hAnsi="Times New Roman" w:cs="Times New Roman"/>
          <w:sz w:val="28"/>
          <w:szCs w:val="28"/>
        </w:rPr>
        <w:t>мыми врачами-специалистами и проведение во внеочередном порядке нео</w:t>
      </w:r>
      <w:r w:rsidR="00D564E5" w:rsidRPr="00AD0AC9">
        <w:rPr>
          <w:rFonts w:ascii="Times New Roman" w:hAnsi="Times New Roman" w:cs="Times New Roman"/>
          <w:sz w:val="28"/>
          <w:szCs w:val="28"/>
        </w:rPr>
        <w:t>б</w:t>
      </w:r>
      <w:r w:rsidR="00D564E5" w:rsidRPr="00AD0AC9">
        <w:rPr>
          <w:rFonts w:ascii="Times New Roman" w:hAnsi="Times New Roman" w:cs="Times New Roman"/>
          <w:sz w:val="28"/>
          <w:szCs w:val="28"/>
        </w:rPr>
        <w:t>ходимых лабораторных исследований. При необходимости оказания указа</w:t>
      </w:r>
      <w:r w:rsidR="00D564E5" w:rsidRPr="00AD0AC9">
        <w:rPr>
          <w:rFonts w:ascii="Times New Roman" w:hAnsi="Times New Roman" w:cs="Times New Roman"/>
          <w:sz w:val="28"/>
          <w:szCs w:val="28"/>
        </w:rPr>
        <w:t>н</w:t>
      </w:r>
      <w:r w:rsidR="00D564E5" w:rsidRPr="00AD0AC9">
        <w:rPr>
          <w:rFonts w:ascii="Times New Roman" w:hAnsi="Times New Roman" w:cs="Times New Roman"/>
          <w:sz w:val="28"/>
          <w:szCs w:val="28"/>
        </w:rPr>
        <w:t>ному гражданину медицинской помощи в условиях дневного стационара, в стационарных условиях врачом выдается направление на госпитализацию с пометкой о праве на внеочередное оказание медицинской помощи.</w:t>
      </w:r>
    </w:p>
    <w:p w:rsidR="00D564E5" w:rsidRPr="00AD0AC9" w:rsidRDefault="007F4E40" w:rsidP="006B4AE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3.2.4.4. </w:t>
      </w:r>
      <w:r w:rsidR="00D564E5" w:rsidRPr="00AD0AC9">
        <w:rPr>
          <w:rFonts w:ascii="Times New Roman" w:hAnsi="Times New Roman" w:cs="Times New Roman"/>
          <w:sz w:val="28"/>
          <w:szCs w:val="28"/>
        </w:rPr>
        <w:t>Плановая госпитализация гражданина, имеющего право на вн</w:t>
      </w:r>
      <w:r w:rsidR="00D564E5" w:rsidRPr="00AD0AC9">
        <w:rPr>
          <w:rFonts w:ascii="Times New Roman" w:hAnsi="Times New Roman" w:cs="Times New Roman"/>
          <w:sz w:val="28"/>
          <w:szCs w:val="28"/>
        </w:rPr>
        <w:t>е</w:t>
      </w:r>
      <w:r w:rsidR="00D564E5" w:rsidRPr="00AD0AC9">
        <w:rPr>
          <w:rFonts w:ascii="Times New Roman" w:hAnsi="Times New Roman" w:cs="Times New Roman"/>
          <w:sz w:val="28"/>
          <w:szCs w:val="28"/>
        </w:rPr>
        <w:t>очередное оказание медицинской помощи, для получения медицинской п</w:t>
      </w:r>
      <w:r w:rsidR="00D564E5" w:rsidRPr="00AD0AC9">
        <w:rPr>
          <w:rFonts w:ascii="Times New Roman" w:hAnsi="Times New Roman" w:cs="Times New Roman"/>
          <w:sz w:val="28"/>
          <w:szCs w:val="28"/>
        </w:rPr>
        <w:t>о</w:t>
      </w:r>
      <w:r w:rsidR="00D564E5" w:rsidRPr="00AD0AC9">
        <w:rPr>
          <w:rFonts w:ascii="Times New Roman" w:hAnsi="Times New Roman" w:cs="Times New Roman"/>
          <w:sz w:val="28"/>
          <w:szCs w:val="28"/>
        </w:rPr>
        <w:t>мощи в условиях дневного стационара, специализированной медицинской помощи, в том числе высокотехнологичной, в стационарных условиях орг</w:t>
      </w:r>
      <w:r w:rsidR="00D564E5" w:rsidRPr="00AD0AC9">
        <w:rPr>
          <w:rFonts w:ascii="Times New Roman" w:hAnsi="Times New Roman" w:cs="Times New Roman"/>
          <w:sz w:val="28"/>
          <w:szCs w:val="28"/>
        </w:rPr>
        <w:t>а</w:t>
      </w:r>
      <w:r w:rsidR="00D564E5" w:rsidRPr="00AD0AC9">
        <w:rPr>
          <w:rFonts w:ascii="Times New Roman" w:hAnsi="Times New Roman" w:cs="Times New Roman"/>
          <w:sz w:val="28"/>
          <w:szCs w:val="28"/>
        </w:rPr>
        <w:t>низуется во внеочередном порядке в соответствии с информацией, содерж</w:t>
      </w:r>
      <w:r w:rsidR="00D564E5" w:rsidRPr="00AD0AC9">
        <w:rPr>
          <w:rFonts w:ascii="Times New Roman" w:hAnsi="Times New Roman" w:cs="Times New Roman"/>
          <w:sz w:val="28"/>
          <w:szCs w:val="28"/>
        </w:rPr>
        <w:t>а</w:t>
      </w:r>
      <w:r w:rsidR="00D564E5" w:rsidRPr="00AD0AC9">
        <w:rPr>
          <w:rFonts w:ascii="Times New Roman" w:hAnsi="Times New Roman" w:cs="Times New Roman"/>
          <w:sz w:val="28"/>
          <w:szCs w:val="28"/>
        </w:rPr>
        <w:t>щейся в листе ожидания оказания медицинской помощи в плановой форме. При отсутствии необходимого вида медицинской помощи в медицинской о</w:t>
      </w:r>
      <w:r w:rsidR="00D564E5" w:rsidRPr="00AD0AC9">
        <w:rPr>
          <w:rFonts w:ascii="Times New Roman" w:hAnsi="Times New Roman" w:cs="Times New Roman"/>
          <w:sz w:val="28"/>
          <w:szCs w:val="28"/>
        </w:rPr>
        <w:t>р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ганизации, в которую выдано направление на госпитализацию, </w:t>
      </w:r>
      <w:r w:rsidR="002D02A1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D564E5" w:rsidRPr="00AD0AC9">
        <w:rPr>
          <w:rFonts w:ascii="Times New Roman" w:hAnsi="Times New Roman" w:cs="Times New Roman"/>
          <w:sz w:val="28"/>
          <w:szCs w:val="28"/>
        </w:rPr>
        <w:t>мед</w:t>
      </w:r>
      <w:r w:rsidR="00D564E5" w:rsidRPr="00AD0AC9">
        <w:rPr>
          <w:rFonts w:ascii="Times New Roman" w:hAnsi="Times New Roman" w:cs="Times New Roman"/>
          <w:sz w:val="28"/>
          <w:szCs w:val="28"/>
        </w:rPr>
        <w:t>и</w:t>
      </w:r>
      <w:r w:rsidR="00D564E5" w:rsidRPr="00AD0AC9">
        <w:rPr>
          <w:rFonts w:ascii="Times New Roman" w:hAnsi="Times New Roman" w:cs="Times New Roman"/>
          <w:sz w:val="28"/>
          <w:szCs w:val="28"/>
        </w:rPr>
        <w:t>цинская организация по согласованию с администрацией медицинской орг</w:t>
      </w:r>
      <w:r w:rsidR="00D564E5" w:rsidRPr="00AD0AC9">
        <w:rPr>
          <w:rFonts w:ascii="Times New Roman" w:hAnsi="Times New Roman" w:cs="Times New Roman"/>
          <w:sz w:val="28"/>
          <w:szCs w:val="28"/>
        </w:rPr>
        <w:t>а</w:t>
      </w:r>
      <w:r w:rsidR="00D564E5" w:rsidRPr="00AD0AC9">
        <w:rPr>
          <w:rFonts w:ascii="Times New Roman" w:hAnsi="Times New Roman" w:cs="Times New Roman"/>
          <w:sz w:val="28"/>
          <w:szCs w:val="28"/>
        </w:rPr>
        <w:t>низации, оказывающей необходимый вид медицинской помощи, направляет</w:t>
      </w:r>
      <w:r w:rsidR="002D02A1">
        <w:rPr>
          <w:rFonts w:ascii="Times New Roman" w:hAnsi="Times New Roman" w:cs="Times New Roman"/>
          <w:sz w:val="28"/>
          <w:szCs w:val="28"/>
        </w:rPr>
        <w:t xml:space="preserve"> выше</w:t>
      </w:r>
      <w:r w:rsidR="00D564E5" w:rsidRPr="00AD0AC9">
        <w:rPr>
          <w:rFonts w:ascii="Times New Roman" w:hAnsi="Times New Roman" w:cs="Times New Roman"/>
          <w:sz w:val="28"/>
          <w:szCs w:val="28"/>
        </w:rPr>
        <w:t>указанного гражданина в данную медицинскую организацию.</w:t>
      </w:r>
    </w:p>
    <w:p w:rsidR="00D564E5" w:rsidRPr="00AD0AC9" w:rsidRDefault="00D564E5" w:rsidP="006B4AE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3.3. При оказании в рамках Территориальной программы первичной медико-санитарной помощи в условиях дневного стационара и в неотложной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форме, специализированной, в том числе высокотехнологичной,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ской помощи, скорой, в том числе скорой специализированной, медицинской помощи, паллиативной медицинской помощи в стационарных условиях ос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>ществляется обеспечение граждан лекарственными препаратами, а также 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дицинскими изделиями, включенными в утверждаемый Правительством Ро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сийской Федерации перечень медицинских изделий, имплантируемых в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циализированных продуктов лечебного питания</w:t>
      </w:r>
      <w:r w:rsidR="006B4AE0">
        <w:rPr>
          <w:rFonts w:ascii="Times New Roman" w:hAnsi="Times New Roman" w:cs="Times New Roman"/>
          <w:sz w:val="28"/>
          <w:szCs w:val="28"/>
        </w:rPr>
        <w:t>, по желанию пациента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</w:p>
    <w:p w:rsidR="00D564E5" w:rsidRPr="00AD0AC9" w:rsidRDefault="00D564E5" w:rsidP="006B4AE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Назначение и применение лекарственных препаратов, медицинских и</w:t>
      </w:r>
      <w:r w:rsidRPr="00AD0AC9">
        <w:rPr>
          <w:rFonts w:ascii="Times New Roman" w:hAnsi="Times New Roman" w:cs="Times New Roman"/>
          <w:sz w:val="28"/>
          <w:szCs w:val="28"/>
        </w:rPr>
        <w:t>з</w:t>
      </w:r>
      <w:r w:rsidRPr="00AD0AC9">
        <w:rPr>
          <w:rFonts w:ascii="Times New Roman" w:hAnsi="Times New Roman" w:cs="Times New Roman"/>
          <w:sz w:val="28"/>
          <w:szCs w:val="28"/>
        </w:rPr>
        <w:t>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чия медицинских показаний (индивидуальной непереносимости, по жизне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ным показаниям) по решению врачебной комиссии.</w:t>
      </w:r>
    </w:p>
    <w:p w:rsidR="00F4310F" w:rsidRPr="00AD0AC9" w:rsidRDefault="00F4310F" w:rsidP="006B4AE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Маршрутизация пациентов в медицинские организации в случае оказ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ния медицинской помощи, в том числе застрахованных лиц при наступлении страхового случая, осуществляется в соответствии с</w:t>
      </w:r>
      <w:r w:rsidR="007F4E40">
        <w:rPr>
          <w:rFonts w:ascii="Times New Roman" w:hAnsi="Times New Roman" w:cs="Times New Roman"/>
          <w:sz w:val="28"/>
          <w:szCs w:val="28"/>
        </w:rPr>
        <w:t>о схемами маршрутиз</w:t>
      </w:r>
      <w:r w:rsidR="007F4E40">
        <w:rPr>
          <w:rFonts w:ascii="Times New Roman" w:hAnsi="Times New Roman" w:cs="Times New Roman"/>
          <w:sz w:val="28"/>
          <w:szCs w:val="28"/>
        </w:rPr>
        <w:t>а</w:t>
      </w:r>
      <w:r w:rsidR="007F4E40">
        <w:rPr>
          <w:rFonts w:ascii="Times New Roman" w:hAnsi="Times New Roman" w:cs="Times New Roman"/>
          <w:sz w:val="28"/>
          <w:szCs w:val="28"/>
        </w:rPr>
        <w:t>ции, утвержденными</w:t>
      </w:r>
      <w:r w:rsidRPr="00AD0AC9">
        <w:rPr>
          <w:rFonts w:ascii="Times New Roman" w:hAnsi="Times New Roman" w:cs="Times New Roman"/>
          <w:sz w:val="28"/>
          <w:szCs w:val="28"/>
        </w:rPr>
        <w:t xml:space="preserve"> распоряжениями министерства здравоохранения К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ровской области в целях обеспечения качества оказания медицинской пом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щи, ее преемственности на всех этапах, доступности специализированных видов медицинской помощи, а также рационального использования име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>щихся ресурсов.</w:t>
      </w:r>
    </w:p>
    <w:p w:rsidR="00D564E5" w:rsidRPr="00AD0AC9" w:rsidRDefault="00D564E5" w:rsidP="006B4AE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</w:t>
      </w:r>
      <w:r w:rsidR="007F4E40">
        <w:rPr>
          <w:rFonts w:ascii="Times New Roman" w:hAnsi="Times New Roman" w:cs="Times New Roman"/>
          <w:sz w:val="28"/>
          <w:szCs w:val="28"/>
        </w:rPr>
        <w:t>4</w:t>
      </w:r>
      <w:r w:rsidRPr="00AD0AC9">
        <w:rPr>
          <w:rFonts w:ascii="Times New Roman" w:hAnsi="Times New Roman" w:cs="Times New Roman"/>
          <w:sz w:val="28"/>
          <w:szCs w:val="28"/>
        </w:rPr>
        <w:t>. Мероприятия по профилактике заболеваний и формированию зд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рового образа жизни, осуществляемые в рамках Территориальной програ</w:t>
      </w:r>
      <w:r w:rsidRPr="00AD0AC9">
        <w:rPr>
          <w:rFonts w:ascii="Times New Roman" w:hAnsi="Times New Roman" w:cs="Times New Roman"/>
          <w:sz w:val="28"/>
          <w:szCs w:val="28"/>
        </w:rPr>
        <w:t>м</w:t>
      </w:r>
      <w:r w:rsidRPr="00AD0AC9">
        <w:rPr>
          <w:rFonts w:ascii="Times New Roman" w:hAnsi="Times New Roman" w:cs="Times New Roman"/>
          <w:sz w:val="28"/>
          <w:szCs w:val="28"/>
        </w:rPr>
        <w:t>мы, включают в себя:</w:t>
      </w:r>
    </w:p>
    <w:p w:rsidR="00D564E5" w:rsidRPr="00AD0AC9" w:rsidRDefault="00D564E5" w:rsidP="006B4AE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диспансеризацию определенных групп взрослого населения и детей-сирот, детей, оставшихся без попечения родителей;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проведение профилактических медицинских осмотров взрослого и де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ского населения (кроме категорий граждан, подлежащих медицинским осмотрам, порядок и условия проведения которых регламентируются закон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дательством Российской Федерации);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диспансерное наблюдение, в том числе необходимое обследование с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стояния здоровья лиц, страдающих хроническими заболеваниями, функци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нальными расстройствами, иными состояниями, лиц, имеющих высокий риск развития осложнений хронических заболеваний, в целях своевременного в</w:t>
      </w:r>
      <w:r w:rsidRPr="00AD0AC9">
        <w:rPr>
          <w:rFonts w:ascii="Times New Roman" w:hAnsi="Times New Roman" w:cs="Times New Roman"/>
          <w:sz w:val="28"/>
          <w:szCs w:val="28"/>
        </w:rPr>
        <w:t>ы</w:t>
      </w:r>
      <w:r w:rsidRPr="00AD0AC9">
        <w:rPr>
          <w:rFonts w:ascii="Times New Roman" w:hAnsi="Times New Roman" w:cs="Times New Roman"/>
          <w:sz w:val="28"/>
          <w:szCs w:val="28"/>
        </w:rPr>
        <w:t>явления, предупреждения осложнений, иных патологических состояний, их профилактики и осуществления медицинской реабилитации указанных лиц;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оказание медицинской помощи по коррекции факторов риска хронич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ских неинфекционных заболеваний, в том числе в кабинетах профилактики медицинских организаций, участвующих в реализации Территориальной программы;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оказание медицинской помощи по оценке функционального состояния организма, диагностике и коррекции факторов риска хронических неинфе</w:t>
      </w:r>
      <w:r w:rsidRPr="00AD0AC9">
        <w:rPr>
          <w:rFonts w:ascii="Times New Roman" w:hAnsi="Times New Roman" w:cs="Times New Roman"/>
          <w:sz w:val="28"/>
          <w:szCs w:val="28"/>
        </w:rPr>
        <w:t>к</w:t>
      </w:r>
      <w:r w:rsidRPr="00AD0AC9">
        <w:rPr>
          <w:rFonts w:ascii="Times New Roman" w:hAnsi="Times New Roman" w:cs="Times New Roman"/>
          <w:sz w:val="28"/>
          <w:szCs w:val="28"/>
        </w:rPr>
        <w:t>ционных заболеваний при посещении центров здоровья для взрослого и де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ского населения медицинских организаций, участвующих в реализации Те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риториальной программы;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совершенствование методов иммунопрофилактики и вакцинации нас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ления, направленных на ограничение распространения и ликвидацию инфе</w:t>
      </w:r>
      <w:r w:rsidRPr="00AD0AC9">
        <w:rPr>
          <w:rFonts w:ascii="Times New Roman" w:hAnsi="Times New Roman" w:cs="Times New Roman"/>
          <w:sz w:val="28"/>
          <w:szCs w:val="28"/>
        </w:rPr>
        <w:t>к</w:t>
      </w:r>
      <w:r w:rsidRPr="00AD0AC9">
        <w:rPr>
          <w:rFonts w:ascii="Times New Roman" w:hAnsi="Times New Roman" w:cs="Times New Roman"/>
          <w:sz w:val="28"/>
          <w:szCs w:val="28"/>
        </w:rPr>
        <w:t>ционных болезней;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реализацию мер, направленных на снижение потребления алкоголя и табака;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предупреждение и борьбу с немедицинским потреблением наркотич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ских средств и психотропных веществ, в том числе среди несовершенноле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них в организованных коллективах;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осуществление санитарно-противоэпидемических (профилактических) мероприятий;</w:t>
      </w:r>
    </w:p>
    <w:p w:rsidR="00D564E5" w:rsidRPr="00AD0AC9" w:rsidRDefault="00D564E5" w:rsidP="00CB62E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предупреждение и раннее выявление хронических неинфекционных 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болеваний, в том числе социально значимых, и борьбу с ними;</w:t>
      </w:r>
    </w:p>
    <w:p w:rsidR="00D564E5" w:rsidRPr="00AD0AC9" w:rsidRDefault="00D564E5" w:rsidP="00CB62E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формирование мотивации у населения к ведению здорового образа жизни (организации здорового питания, режима двигательной активности, отказу от вредных привычек) в медицинских организациях, участвующих в реализации Территориальной программы (в кабинетах медицинской проф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лактики, центрах здоровья для взрослого и детского населения), включая обучение основам здорового образа жизни, в том числе в школах здоровья;</w:t>
      </w:r>
    </w:p>
    <w:p w:rsidR="00D564E5" w:rsidRPr="00AD0AC9" w:rsidRDefault="00D564E5" w:rsidP="00CB62E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проведение информационно-профилактических акций и мероприятий (в том числе в городских общественных пространствах), направленных на раннее выявление хронических неинфекционных заболеваний и факторов риска их развития, привлечение внимания населения к формированию здор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вого образа жизни и повышению культуры отношения к здоровью;</w:t>
      </w:r>
    </w:p>
    <w:p w:rsidR="00D564E5" w:rsidRPr="00AD0AC9" w:rsidRDefault="00D564E5" w:rsidP="00CB62E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информирование населения о факторах риска развития хронических неинфекционных заболеваний и </w:t>
      </w:r>
      <w:r w:rsidR="005857D4" w:rsidRPr="00AD0AC9">
        <w:rPr>
          <w:rFonts w:ascii="Times New Roman" w:hAnsi="Times New Roman" w:cs="Times New Roman"/>
          <w:sz w:val="28"/>
          <w:szCs w:val="28"/>
        </w:rPr>
        <w:t xml:space="preserve">об </w:t>
      </w:r>
      <w:r w:rsidRPr="00AD0AC9">
        <w:rPr>
          <w:rFonts w:ascii="Times New Roman" w:hAnsi="Times New Roman" w:cs="Times New Roman"/>
          <w:sz w:val="28"/>
          <w:szCs w:val="28"/>
        </w:rPr>
        <w:t>инфекциях,</w:t>
      </w:r>
      <w:r w:rsidR="005857D4" w:rsidRPr="00AD0AC9">
        <w:rPr>
          <w:rFonts w:ascii="Times New Roman" w:hAnsi="Times New Roman" w:cs="Times New Roman"/>
          <w:sz w:val="28"/>
          <w:szCs w:val="28"/>
        </w:rPr>
        <w:t xml:space="preserve"> 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средствах специфической профилактики посредством разработки и публикации информационных м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териалов по факторам риска развития заболеваний, по мотивированию к зд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ровому образу жизни, по привлечению к прохождению диспансеризации и профилактических медицинских осмотров, своевременной вакцинации.</w:t>
      </w:r>
    </w:p>
    <w:p w:rsidR="00A0490F" w:rsidRPr="00AD0AC9" w:rsidRDefault="00A0490F" w:rsidP="00CB62E8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lang w:eastAsia="en-US"/>
        </w:rPr>
      </w:pPr>
      <w:r w:rsidRPr="00AD0AC9">
        <w:rPr>
          <w:rFonts w:eastAsia="Calibri"/>
          <w:lang w:eastAsia="en-US"/>
        </w:rPr>
        <w:t xml:space="preserve">В рамках проведения профилактических мероприятий министерство здравоохранения Кировской области </w:t>
      </w:r>
      <w:r w:rsidR="00F975C4" w:rsidRPr="00AD0AC9">
        <w:rPr>
          <w:rFonts w:eastAsia="Calibri"/>
          <w:lang w:eastAsia="en-US"/>
        </w:rPr>
        <w:t>с учетом установленных Правител</w:t>
      </w:r>
      <w:r w:rsidR="00F975C4" w:rsidRPr="00AD0AC9">
        <w:rPr>
          <w:rFonts w:eastAsia="Calibri"/>
          <w:lang w:eastAsia="en-US"/>
        </w:rPr>
        <w:t>ь</w:t>
      </w:r>
      <w:r w:rsidR="00F975C4" w:rsidRPr="00AD0AC9">
        <w:rPr>
          <w:rFonts w:eastAsia="Calibri"/>
          <w:lang w:eastAsia="en-US"/>
        </w:rPr>
        <w:t xml:space="preserve">ством Российской Федерации особенностей реализации базовой программы </w:t>
      </w:r>
      <w:r w:rsidR="001426A5" w:rsidRPr="00AD0AC9">
        <w:rPr>
          <w:rFonts w:eastAsia="Calibri"/>
          <w:lang w:eastAsia="en-US"/>
        </w:rPr>
        <w:t>обязательного медицинского страхования (далее – базовая программа ОМС)</w:t>
      </w:r>
      <w:r w:rsidR="00F975C4" w:rsidRPr="00AD0AC9">
        <w:rPr>
          <w:rFonts w:eastAsia="Calibri"/>
          <w:lang w:eastAsia="en-US"/>
        </w:rPr>
        <w:t xml:space="preserve"> в условиях возникновения угрозы распространения заболеваний, вызванных новой коронавирусной инфекцией, </w:t>
      </w:r>
      <w:r w:rsidRPr="00AD0AC9">
        <w:rPr>
          <w:rFonts w:eastAsia="Calibri"/>
          <w:lang w:eastAsia="en-US"/>
        </w:rPr>
        <w:t xml:space="preserve">обеспечивает организацию прохождения гражданами профилактических медицинских осмотров, диспансеризации, в том числе в </w:t>
      </w:r>
      <w:r w:rsidR="00CB62E8">
        <w:rPr>
          <w:rFonts w:eastAsia="Calibri"/>
          <w:lang w:eastAsia="en-US"/>
        </w:rPr>
        <w:t xml:space="preserve">рабочие дни в </w:t>
      </w:r>
      <w:r w:rsidRPr="00AD0AC9">
        <w:rPr>
          <w:rFonts w:eastAsia="Calibri"/>
          <w:lang w:eastAsia="en-US"/>
        </w:rPr>
        <w:t>вечерн</w:t>
      </w:r>
      <w:r w:rsidR="00CB62E8">
        <w:rPr>
          <w:rFonts w:eastAsia="Calibri"/>
          <w:lang w:eastAsia="en-US"/>
        </w:rPr>
        <w:t>е</w:t>
      </w:r>
      <w:r w:rsidRPr="00AD0AC9">
        <w:rPr>
          <w:rFonts w:eastAsia="Calibri"/>
          <w:lang w:eastAsia="en-US"/>
        </w:rPr>
        <w:t xml:space="preserve">е </w:t>
      </w:r>
      <w:r w:rsidR="00CB62E8">
        <w:rPr>
          <w:rFonts w:eastAsia="Calibri"/>
          <w:lang w:eastAsia="en-US"/>
        </w:rPr>
        <w:t>время</w:t>
      </w:r>
      <w:r w:rsidRPr="00AD0AC9">
        <w:rPr>
          <w:rFonts w:eastAsia="Calibri"/>
          <w:lang w:eastAsia="en-US"/>
        </w:rPr>
        <w:t xml:space="preserve"> и</w:t>
      </w:r>
      <w:r w:rsidR="00CB62E8">
        <w:rPr>
          <w:rFonts w:eastAsia="Calibri"/>
          <w:lang w:eastAsia="en-US"/>
        </w:rPr>
        <w:t xml:space="preserve"> по</w:t>
      </w:r>
      <w:r w:rsidRPr="00AD0AC9">
        <w:rPr>
          <w:rFonts w:eastAsia="Calibri"/>
          <w:lang w:eastAsia="en-US"/>
        </w:rPr>
        <w:t xml:space="preserve"> суббот</w:t>
      </w:r>
      <w:r w:rsidR="00CB62E8">
        <w:rPr>
          <w:rFonts w:eastAsia="Calibri"/>
          <w:lang w:eastAsia="en-US"/>
        </w:rPr>
        <w:t>ам</w:t>
      </w:r>
      <w:r w:rsidR="00F975C4" w:rsidRPr="00AD0AC9">
        <w:rPr>
          <w:rFonts w:eastAsia="Calibri"/>
          <w:lang w:eastAsia="en-US"/>
        </w:rPr>
        <w:t xml:space="preserve">, </w:t>
      </w:r>
      <w:r w:rsidRPr="00AD0AC9">
        <w:rPr>
          <w:rFonts w:eastAsia="Calibri"/>
          <w:lang w:eastAsia="en-US"/>
        </w:rPr>
        <w:t>а также предоста</w:t>
      </w:r>
      <w:r w:rsidRPr="00AD0AC9">
        <w:rPr>
          <w:rFonts w:eastAsia="Calibri"/>
          <w:lang w:eastAsia="en-US"/>
        </w:rPr>
        <w:t>в</w:t>
      </w:r>
      <w:r w:rsidRPr="00AD0AC9">
        <w:rPr>
          <w:rFonts w:eastAsia="Calibri"/>
          <w:lang w:eastAsia="en-US"/>
        </w:rPr>
        <w:t>ляет гражданам возможность дистанционной записи на медицинские обсл</w:t>
      </w:r>
      <w:r w:rsidRPr="00AD0AC9">
        <w:rPr>
          <w:rFonts w:eastAsia="Calibri"/>
          <w:lang w:eastAsia="en-US"/>
        </w:rPr>
        <w:t>е</w:t>
      </w:r>
      <w:r w:rsidRPr="00AD0AC9">
        <w:rPr>
          <w:rFonts w:eastAsia="Calibri"/>
          <w:lang w:eastAsia="en-US"/>
        </w:rPr>
        <w:t>дования.</w:t>
      </w:r>
    </w:p>
    <w:p w:rsidR="00A0490F" w:rsidRPr="00AD0AC9" w:rsidRDefault="00A0490F" w:rsidP="00AD0A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AD0AC9">
        <w:rPr>
          <w:rFonts w:eastAsia="Calibri"/>
          <w:lang w:eastAsia="en-US"/>
        </w:rPr>
        <w:t>Профилактические мероприятия организуются в том числе для выявл</w:t>
      </w:r>
      <w:r w:rsidRPr="00AD0AC9">
        <w:rPr>
          <w:rFonts w:eastAsia="Calibri"/>
          <w:lang w:eastAsia="en-US"/>
        </w:rPr>
        <w:t>е</w:t>
      </w:r>
      <w:r w:rsidRPr="00AD0AC9">
        <w:rPr>
          <w:rFonts w:eastAsia="Calibri"/>
          <w:lang w:eastAsia="en-US"/>
        </w:rPr>
        <w:lastRenderedPageBreak/>
        <w:t>ния болезней системы кровообращения и онкологических заболеваний, я</w:t>
      </w:r>
      <w:r w:rsidRPr="00AD0AC9">
        <w:rPr>
          <w:rFonts w:eastAsia="Calibri"/>
          <w:lang w:eastAsia="en-US"/>
        </w:rPr>
        <w:t>в</w:t>
      </w:r>
      <w:r w:rsidRPr="00AD0AC9">
        <w:rPr>
          <w:rFonts w:eastAsia="Calibri"/>
          <w:lang w:eastAsia="en-US"/>
        </w:rPr>
        <w:t>ляющихся основными причинами смертности населения.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3.6. При оказании медицинской помощи в стационарных условиях п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циенту обеспечиваются следующие условия пребывания в медицинских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ганизациях: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безопасные условия пребывания и санитарно-эпидемиологический р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жим при проведении лечебно-диагностического процесса;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проведение манипуляций, оперативного лечения, применение инвази</w:t>
      </w:r>
      <w:r w:rsidRPr="00AD0AC9">
        <w:rPr>
          <w:rFonts w:ascii="Times New Roman" w:hAnsi="Times New Roman" w:cs="Times New Roman"/>
          <w:sz w:val="28"/>
          <w:szCs w:val="28"/>
        </w:rPr>
        <w:t>в</w:t>
      </w:r>
      <w:r w:rsidRPr="00AD0AC9">
        <w:rPr>
          <w:rFonts w:ascii="Times New Roman" w:hAnsi="Times New Roman" w:cs="Times New Roman"/>
          <w:sz w:val="28"/>
          <w:szCs w:val="28"/>
        </w:rPr>
        <w:t>ных методов обследования и лечения с согласия пациента (родителей ребе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ка и (или) иных законных представителей) в соответствии с действующим законодательством Российской Федерации;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консультации врачей-специалистов в соответствии с показаниями;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круглосуточное врачебное наблюдение;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круглосуточный уход медицинского персонала;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размещение в палатах, количество коек в которых определяется сост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янием пациента, порядками (стандартами) оказания медицинской помощи;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питание, </w:t>
      </w:r>
      <w:r w:rsidR="005857D4" w:rsidRPr="00AD0AC9">
        <w:rPr>
          <w:rFonts w:ascii="Times New Roman" w:hAnsi="Times New Roman" w:cs="Times New Roman"/>
          <w:sz w:val="28"/>
          <w:szCs w:val="28"/>
        </w:rPr>
        <w:t>лечебное питание (</w:t>
      </w:r>
      <w:r w:rsidRPr="00AD0AC9">
        <w:rPr>
          <w:rFonts w:ascii="Times New Roman" w:hAnsi="Times New Roman" w:cs="Times New Roman"/>
          <w:sz w:val="28"/>
          <w:szCs w:val="28"/>
        </w:rPr>
        <w:t>по медицинским показаниям</w:t>
      </w:r>
      <w:r w:rsidR="005857D4" w:rsidRPr="00AD0AC9">
        <w:rPr>
          <w:rFonts w:ascii="Times New Roman" w:hAnsi="Times New Roman" w:cs="Times New Roman"/>
          <w:sz w:val="28"/>
          <w:szCs w:val="28"/>
        </w:rPr>
        <w:t>)</w:t>
      </w:r>
      <w:r w:rsidRPr="00AD0AC9">
        <w:rPr>
          <w:rFonts w:ascii="Times New Roman" w:hAnsi="Times New Roman" w:cs="Times New Roman"/>
          <w:sz w:val="28"/>
          <w:szCs w:val="28"/>
        </w:rPr>
        <w:t>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предоставление одному из родителей, иному члену семьи или иному законному представителю права на бесплатное совместное нахождение с р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бенком в медицинской организации при оказании ему медицинской помощи в стационарных условиях</w:t>
      </w:r>
      <w:r w:rsidR="007F4E40">
        <w:rPr>
          <w:rFonts w:ascii="Times New Roman" w:hAnsi="Times New Roman" w:cs="Times New Roman"/>
          <w:sz w:val="28"/>
          <w:szCs w:val="28"/>
        </w:rPr>
        <w:t xml:space="preserve">, 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7F4E40" w:rsidRPr="00AD0AC9">
        <w:rPr>
          <w:rFonts w:ascii="Times New Roman" w:hAnsi="Times New Roman" w:cs="Times New Roman"/>
          <w:sz w:val="28"/>
          <w:szCs w:val="28"/>
        </w:rPr>
        <w:t>в том числе предоставление спального места и питания</w:t>
      </w:r>
      <w:r w:rsidR="007F4E40">
        <w:rPr>
          <w:rFonts w:ascii="Times New Roman" w:hAnsi="Times New Roman" w:cs="Times New Roman"/>
          <w:sz w:val="28"/>
          <w:szCs w:val="28"/>
        </w:rPr>
        <w:t>,</w:t>
      </w:r>
      <w:r w:rsidR="007F4E40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 xml:space="preserve">в течение всего периода лечения до достижения </w:t>
      </w:r>
      <w:r w:rsidR="007F4E40">
        <w:rPr>
          <w:rFonts w:ascii="Times New Roman" w:hAnsi="Times New Roman" w:cs="Times New Roman"/>
          <w:sz w:val="28"/>
          <w:szCs w:val="28"/>
        </w:rPr>
        <w:t>ребенком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возраста четырех лет, а с ребенком старше данного возраста </w:t>
      </w:r>
      <w:r w:rsidR="00C65828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при наличии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ских показаний</w:t>
      </w:r>
      <w:r w:rsidR="007F4E40">
        <w:rPr>
          <w:rFonts w:ascii="Times New Roman" w:hAnsi="Times New Roman" w:cs="Times New Roman"/>
          <w:sz w:val="28"/>
          <w:szCs w:val="28"/>
        </w:rPr>
        <w:t>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3.7. При оказании медицинской помощи в стационарных условиях по медицинским и (или) эпидемиологическим показаниям согласно перечню, утвержденному приказом Министерства здравоохранения и социального ра</w:t>
      </w:r>
      <w:r w:rsidRPr="00AD0AC9">
        <w:rPr>
          <w:rFonts w:ascii="Times New Roman" w:hAnsi="Times New Roman" w:cs="Times New Roman"/>
          <w:sz w:val="28"/>
          <w:szCs w:val="28"/>
        </w:rPr>
        <w:t>з</w:t>
      </w:r>
      <w:r w:rsidRPr="00AD0AC9">
        <w:rPr>
          <w:rFonts w:ascii="Times New Roman" w:hAnsi="Times New Roman" w:cs="Times New Roman"/>
          <w:sz w:val="28"/>
          <w:szCs w:val="28"/>
        </w:rPr>
        <w:t>вития Российской Федерации от 15.05.2012 № 535н «Об утверждении пере</w:t>
      </w:r>
      <w:r w:rsidRPr="00AD0AC9">
        <w:rPr>
          <w:rFonts w:ascii="Times New Roman" w:hAnsi="Times New Roman" w:cs="Times New Roman"/>
          <w:sz w:val="28"/>
          <w:szCs w:val="28"/>
        </w:rPr>
        <w:t>ч</w:t>
      </w:r>
      <w:r w:rsidRPr="00AD0AC9">
        <w:rPr>
          <w:rFonts w:ascii="Times New Roman" w:hAnsi="Times New Roman" w:cs="Times New Roman"/>
          <w:sz w:val="28"/>
          <w:szCs w:val="28"/>
        </w:rPr>
        <w:t xml:space="preserve">ня медицинских и эпидемиологических показаний к размещению пациентов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в маломестных палатах (боксах)», обеспечивается: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3.7.1. Совместное размещение пациентов с учетом имеющихся нозол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гических форм (заболеваний), пола и тяжести состояния пациента.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3.7.2. Изоляция больных от внешних воздействующих факторов, а в случаях инфекционных заболеваний – предупреждение заражения окружа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>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3.8. В рамках Территориальной программы осуществляется предоста</w:t>
      </w:r>
      <w:r w:rsidRPr="00AD0AC9">
        <w:rPr>
          <w:rFonts w:ascii="Times New Roman" w:hAnsi="Times New Roman" w:cs="Times New Roman"/>
          <w:sz w:val="28"/>
          <w:szCs w:val="28"/>
        </w:rPr>
        <w:t>в</w:t>
      </w:r>
      <w:r w:rsidRPr="00AD0AC9">
        <w:rPr>
          <w:rFonts w:ascii="Times New Roman" w:hAnsi="Times New Roman" w:cs="Times New Roman"/>
          <w:sz w:val="28"/>
          <w:szCs w:val="28"/>
        </w:rPr>
        <w:t>ление детям-сиротам и детям, оставшимся без попечения родителей, в случае выявления у них заболеваний медицинской помощи всех ее видов, включая специализированную, в том числе высокотехнологичную, медицинскую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мощь, а также медицинскую реабилитацию. При этом госпитализация пр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бывающих в стационарных учреждениях (в организациях для детей-сирот и детей, оставшихся без попечения родителей, организациях социального о</w:t>
      </w:r>
      <w:r w:rsidRPr="00AD0AC9">
        <w:rPr>
          <w:rFonts w:ascii="Times New Roman" w:hAnsi="Times New Roman" w:cs="Times New Roman"/>
          <w:sz w:val="28"/>
          <w:szCs w:val="28"/>
        </w:rPr>
        <w:t>б</w:t>
      </w:r>
      <w:r w:rsidRPr="00AD0AC9">
        <w:rPr>
          <w:rFonts w:ascii="Times New Roman" w:hAnsi="Times New Roman" w:cs="Times New Roman"/>
          <w:sz w:val="28"/>
          <w:szCs w:val="28"/>
        </w:rPr>
        <w:t xml:space="preserve">служивания) детей-сирот и детей, оставшихся без попечения родителей, в возрасте до четырех лет (при наличии медицинских показаний </w:t>
      </w:r>
      <w:r w:rsidR="00C65828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до достиж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ими возраста 18 лет) для оказания им медицинской помощи в стациона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ных условиях осуществляется при сопровождении их работниками этих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ганизаций.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врачи-педиатры, врачи-специалисты, фельдшеры организаций для детей-сирот и детей, оставшихся </w:t>
      </w:r>
      <w:r w:rsidRPr="00AD0AC9">
        <w:rPr>
          <w:rFonts w:ascii="Times New Roman" w:hAnsi="Times New Roman" w:cs="Times New Roman"/>
          <w:spacing w:val="-2"/>
          <w:sz w:val="28"/>
          <w:szCs w:val="28"/>
        </w:rPr>
        <w:t xml:space="preserve">без попечения родителей (далее </w:t>
      </w:r>
      <w:r w:rsidR="00C65828" w:rsidRPr="00AD0AC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AD0AC9">
        <w:rPr>
          <w:rFonts w:ascii="Times New Roman" w:hAnsi="Times New Roman" w:cs="Times New Roman"/>
          <w:spacing w:val="-2"/>
          <w:sz w:val="28"/>
          <w:szCs w:val="28"/>
        </w:rPr>
        <w:t xml:space="preserve"> специализированн</w:t>
      </w:r>
      <w:r w:rsidR="00E70163" w:rsidRPr="00AD0AC9">
        <w:rPr>
          <w:rFonts w:ascii="Times New Roman" w:hAnsi="Times New Roman" w:cs="Times New Roman"/>
          <w:spacing w:val="-2"/>
          <w:sz w:val="28"/>
          <w:szCs w:val="28"/>
        </w:rPr>
        <w:t>ые организации</w:t>
      </w:r>
      <w:r w:rsidRPr="00AD0AC9">
        <w:rPr>
          <w:rFonts w:ascii="Times New Roman" w:hAnsi="Times New Roman" w:cs="Times New Roman"/>
          <w:sz w:val="28"/>
          <w:szCs w:val="28"/>
        </w:rPr>
        <w:t>),</w:t>
      </w:r>
      <w:r w:rsidR="00E70163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напра</w:t>
      </w:r>
      <w:r w:rsidRPr="00AD0AC9">
        <w:rPr>
          <w:rFonts w:ascii="Times New Roman" w:hAnsi="Times New Roman" w:cs="Times New Roman"/>
          <w:sz w:val="28"/>
          <w:szCs w:val="28"/>
        </w:rPr>
        <w:t>в</w:t>
      </w:r>
      <w:r w:rsidRPr="00AD0AC9">
        <w:rPr>
          <w:rFonts w:ascii="Times New Roman" w:hAnsi="Times New Roman" w:cs="Times New Roman"/>
          <w:sz w:val="28"/>
          <w:szCs w:val="28"/>
        </w:rPr>
        <w:t>ляют детей на консультации к врачам-специалистам медицинских организ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ций, оказывающих первичную медико-санитарную помощь по территориал</w:t>
      </w:r>
      <w:r w:rsidRPr="00AD0AC9">
        <w:rPr>
          <w:rFonts w:ascii="Times New Roman" w:hAnsi="Times New Roman" w:cs="Times New Roman"/>
          <w:sz w:val="28"/>
          <w:szCs w:val="28"/>
        </w:rPr>
        <w:t>ь</w:t>
      </w:r>
      <w:r w:rsidRPr="00AD0AC9">
        <w:rPr>
          <w:rFonts w:ascii="Times New Roman" w:hAnsi="Times New Roman" w:cs="Times New Roman"/>
          <w:sz w:val="28"/>
          <w:szCs w:val="28"/>
        </w:rPr>
        <w:t>но-участковому принципу. Доставка детей на консультативный прием в де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скую поликлинику осуществляется транспортом специализированной орг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низации в сопровождении сотрудника специализированной организации при наличии выписки из первичной медицинской документации.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медицинской эвакуации в медицинские организации </w:t>
      </w:r>
      <w:r w:rsidR="00BB3DF9" w:rsidRPr="00AD0AC9">
        <w:rPr>
          <w:rFonts w:ascii="Times New Roman" w:hAnsi="Times New Roman" w:cs="Times New Roman"/>
          <w:sz w:val="28"/>
          <w:szCs w:val="28"/>
        </w:rPr>
        <w:t>ребенка</w:t>
      </w:r>
      <w:r w:rsidRPr="00AD0AC9">
        <w:rPr>
          <w:rFonts w:ascii="Times New Roman" w:hAnsi="Times New Roman" w:cs="Times New Roman"/>
          <w:sz w:val="28"/>
          <w:szCs w:val="28"/>
        </w:rPr>
        <w:t xml:space="preserve"> бригадой скорой, в том числе скорой специализированной, медицинской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мощи, </w:t>
      </w:r>
      <w:r w:rsidR="00BB3DF9" w:rsidRPr="00AD0AC9">
        <w:rPr>
          <w:rFonts w:ascii="Times New Roman" w:hAnsi="Times New Roman" w:cs="Times New Roman"/>
          <w:sz w:val="28"/>
          <w:szCs w:val="28"/>
        </w:rPr>
        <w:t>его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дополнительно сопровождает сотрудник специализированной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ганизации. Специализированная, в том числе высокотехнологичная,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="00654847">
        <w:rPr>
          <w:rFonts w:ascii="Times New Roman" w:hAnsi="Times New Roman" w:cs="Times New Roman"/>
          <w:sz w:val="28"/>
          <w:szCs w:val="28"/>
        </w:rPr>
        <w:t>цинская помощь</w:t>
      </w:r>
      <w:r w:rsidRPr="00AD0AC9">
        <w:rPr>
          <w:rFonts w:ascii="Times New Roman" w:hAnsi="Times New Roman" w:cs="Times New Roman"/>
          <w:sz w:val="28"/>
          <w:szCs w:val="28"/>
        </w:rPr>
        <w:t xml:space="preserve"> детям-сиротам и детям, оставшимся без попечения родит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лей,</w:t>
      </w:r>
      <w:r w:rsidR="00654847" w:rsidRPr="00654847">
        <w:t xml:space="preserve"> </w:t>
      </w:r>
      <w:r w:rsidR="00654847" w:rsidRPr="006548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54847">
        <w:rPr>
          <w:rFonts w:ascii="Times New Roman" w:hAnsi="Times New Roman" w:cs="Times New Roman"/>
          <w:sz w:val="28"/>
          <w:szCs w:val="28"/>
        </w:rPr>
        <w:t xml:space="preserve">их </w:t>
      </w:r>
      <w:r w:rsidR="00654847" w:rsidRPr="00654847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Pr="00AD0AC9">
        <w:rPr>
          <w:rFonts w:ascii="Times New Roman" w:hAnsi="Times New Roman" w:cs="Times New Roman"/>
          <w:sz w:val="28"/>
          <w:szCs w:val="28"/>
        </w:rPr>
        <w:t xml:space="preserve"> оказываются в медицинских орг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низациях при наличии медицинских показаний в соответствии с нормати</w:t>
      </w:r>
      <w:r w:rsidRPr="00AD0AC9">
        <w:rPr>
          <w:rFonts w:ascii="Times New Roman" w:hAnsi="Times New Roman" w:cs="Times New Roman"/>
          <w:sz w:val="28"/>
          <w:szCs w:val="28"/>
        </w:rPr>
        <w:t>в</w:t>
      </w:r>
      <w:r w:rsidRPr="00AD0AC9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3.9. При оказании медицинской помощи пациенту, находящемуся на лечении в стационарных условиях, в целях выполнения порядков оказания медицинской помощи и стандартов медицинской помощи в случае необх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димости проведения ему диагностических исследований при отсутствии во</w:t>
      </w:r>
      <w:r w:rsidRPr="00AD0AC9">
        <w:rPr>
          <w:rFonts w:ascii="Times New Roman" w:hAnsi="Times New Roman" w:cs="Times New Roman"/>
          <w:sz w:val="28"/>
          <w:szCs w:val="28"/>
        </w:rPr>
        <w:t>з</w:t>
      </w:r>
      <w:r w:rsidRPr="00AD0AC9">
        <w:rPr>
          <w:rFonts w:ascii="Times New Roman" w:hAnsi="Times New Roman" w:cs="Times New Roman"/>
          <w:sz w:val="28"/>
          <w:szCs w:val="28"/>
        </w:rPr>
        <w:t>можности их проведения медицинской организацией, оказывающей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цинскую помощь в стационарных условиях, предоставляются бесплатн</w:t>
      </w:r>
      <w:r w:rsidR="00306716"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транспортные услуги с одновременным сопровождением пациента работн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="0062774D" w:rsidRPr="00AD0AC9">
        <w:rPr>
          <w:rFonts w:ascii="Times New Roman" w:hAnsi="Times New Roman" w:cs="Times New Roman"/>
          <w:sz w:val="28"/>
          <w:szCs w:val="28"/>
        </w:rPr>
        <w:t>ком медицинской организации.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3.9.1. </w:t>
      </w:r>
      <w:r w:rsidR="006C6C95" w:rsidRPr="00AD0AC9">
        <w:rPr>
          <w:rFonts w:ascii="Times New Roman" w:hAnsi="Times New Roman" w:cs="Times New Roman"/>
          <w:sz w:val="28"/>
          <w:szCs w:val="28"/>
        </w:rPr>
        <w:t>Основанием для назначения пациенту диагностическ</w:t>
      </w:r>
      <w:r w:rsidR="00184444">
        <w:rPr>
          <w:rFonts w:ascii="Times New Roman" w:hAnsi="Times New Roman" w:cs="Times New Roman"/>
          <w:sz w:val="28"/>
          <w:szCs w:val="28"/>
        </w:rPr>
        <w:t>ого</w:t>
      </w:r>
      <w:r w:rsidR="006C6C95" w:rsidRPr="00AD0AC9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6C6C95" w:rsidRPr="00AD0AC9">
        <w:rPr>
          <w:rFonts w:ascii="Times New Roman" w:hAnsi="Times New Roman" w:cs="Times New Roman"/>
          <w:sz w:val="28"/>
          <w:szCs w:val="28"/>
        </w:rPr>
        <w:t>о</w:t>
      </w:r>
      <w:r w:rsidR="006C6C95" w:rsidRPr="00AD0AC9">
        <w:rPr>
          <w:rFonts w:ascii="Times New Roman" w:hAnsi="Times New Roman" w:cs="Times New Roman"/>
          <w:sz w:val="28"/>
          <w:szCs w:val="28"/>
        </w:rPr>
        <w:t>вани</w:t>
      </w:r>
      <w:r w:rsidR="00184444">
        <w:rPr>
          <w:rFonts w:ascii="Times New Roman" w:hAnsi="Times New Roman" w:cs="Times New Roman"/>
          <w:sz w:val="28"/>
          <w:szCs w:val="28"/>
        </w:rPr>
        <w:t>я</w:t>
      </w:r>
      <w:r w:rsidR="006C6C95" w:rsidRPr="00AD0AC9">
        <w:rPr>
          <w:rFonts w:ascii="Times New Roman" w:hAnsi="Times New Roman" w:cs="Times New Roman"/>
          <w:sz w:val="28"/>
          <w:szCs w:val="28"/>
        </w:rPr>
        <w:t xml:space="preserve"> является наличие медицинских показаний к проведению данного вида исследования в соответствии с требованиями действующих порядков оказ</w:t>
      </w:r>
      <w:r w:rsidR="006C6C95" w:rsidRPr="00AD0AC9">
        <w:rPr>
          <w:rFonts w:ascii="Times New Roman" w:hAnsi="Times New Roman" w:cs="Times New Roman"/>
          <w:sz w:val="28"/>
          <w:szCs w:val="28"/>
        </w:rPr>
        <w:t>а</w:t>
      </w:r>
      <w:r w:rsidR="006C6C95" w:rsidRPr="00AD0AC9">
        <w:rPr>
          <w:rFonts w:ascii="Times New Roman" w:hAnsi="Times New Roman" w:cs="Times New Roman"/>
          <w:sz w:val="28"/>
          <w:szCs w:val="28"/>
        </w:rPr>
        <w:t>ния медицинской помощи и стандартов оказания медицинской помощи.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3.9.2. Сопровождение пациента в медицинскую организацию для в</w:t>
      </w:r>
      <w:r w:rsidRPr="00AD0AC9">
        <w:rPr>
          <w:rFonts w:ascii="Times New Roman" w:hAnsi="Times New Roman" w:cs="Times New Roman"/>
          <w:sz w:val="28"/>
          <w:szCs w:val="28"/>
        </w:rPr>
        <w:t>ы</w:t>
      </w:r>
      <w:r w:rsidRPr="00AD0AC9">
        <w:rPr>
          <w:rFonts w:ascii="Times New Roman" w:hAnsi="Times New Roman" w:cs="Times New Roman"/>
          <w:sz w:val="28"/>
          <w:szCs w:val="28"/>
        </w:rPr>
        <w:t>полнения диагностических исследований осуществляется медицинским пе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соналом организации, оказывающей стационарную медицинскую помощь. В качестве сопровождающих медицинских работников могут быть врачи или средний медицинский персонал.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3.9.3. Транспортировка пациента осуществляется санитарным тран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портом медицинской организации, оказывающей пациенту стационарную медицинскую помощь, в медицинскую организацию, обеспечивающую пр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ведение требуемого вида диагностического исследования, и обратно.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3.9.4. Пациент направляется в медицинскую организацию для провед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диагностических исследований с направлением и выпиской из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ской карты ста</w:t>
      </w:r>
      <w:r w:rsidR="00715183">
        <w:rPr>
          <w:rFonts w:ascii="Times New Roman" w:hAnsi="Times New Roman" w:cs="Times New Roman"/>
          <w:sz w:val="28"/>
          <w:szCs w:val="28"/>
        </w:rPr>
        <w:t>ционарного больного, содержащей</w:t>
      </w:r>
      <w:r w:rsidRPr="00AD0AC9">
        <w:rPr>
          <w:rFonts w:ascii="Times New Roman" w:hAnsi="Times New Roman" w:cs="Times New Roman"/>
          <w:sz w:val="28"/>
          <w:szCs w:val="28"/>
        </w:rPr>
        <w:t xml:space="preserve"> клинический диагноз, р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зультаты проведенных инструментальных и лабораторных исследований, обоснование необходимости проведения диагностического исследования.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3.10. Гражданин имеет право не реже одного раза в год на бесплатный профилактический медицинский осмотр, в том числе в рамках диспансериз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ции.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Диспансеризация взрослого населения проводится за счет средств об</w:t>
      </w:r>
      <w:r w:rsidRPr="00AD0AC9">
        <w:rPr>
          <w:rFonts w:ascii="Times New Roman" w:hAnsi="Times New Roman" w:cs="Times New Roman"/>
          <w:sz w:val="28"/>
          <w:szCs w:val="28"/>
        </w:rPr>
        <w:t>я</w:t>
      </w:r>
      <w:r w:rsidRPr="00AD0AC9">
        <w:rPr>
          <w:rFonts w:ascii="Times New Roman" w:hAnsi="Times New Roman" w:cs="Times New Roman"/>
          <w:sz w:val="28"/>
          <w:szCs w:val="28"/>
        </w:rPr>
        <w:t>зательного медицинского страхования один раз в три года в возрасте от 18 до 39 лет включительно, ежегодно в возрасте 40 лет и старше, включает в себя осмотры врачами-специалистами, проведение с учетом возраста и пола гра</w:t>
      </w:r>
      <w:r w:rsidRPr="00AD0AC9">
        <w:rPr>
          <w:rFonts w:ascii="Times New Roman" w:hAnsi="Times New Roman" w:cs="Times New Roman"/>
          <w:sz w:val="28"/>
          <w:szCs w:val="28"/>
        </w:rPr>
        <w:t>ж</w:t>
      </w:r>
      <w:r w:rsidRPr="00AD0AC9">
        <w:rPr>
          <w:rFonts w:ascii="Times New Roman" w:hAnsi="Times New Roman" w:cs="Times New Roman"/>
          <w:sz w:val="28"/>
          <w:szCs w:val="28"/>
        </w:rPr>
        <w:t>данина исследований и иных медицинских мероприятий, проводимых в ц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лях оценки состояния здоровья (включая определение группы здоровья и группы диспансерного наблюдения).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Профилактический медицинский осмотр проводится в целях раннего (своевременного) выявления хронических неинфекционных заболеваний и факторов риска их развития, по результатам которого разрабатываются р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комендации, направленные на формирование здорового образа жизни и пр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филактику хронических неинфекционных заболеваний.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Инвалиды Великой Отечественной войны, инвалиды боевых действий, участники Великой Отечественной войны, лица, награжденные знаком «Ж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телю блокадного Ленинграда», бывшие несовершеннолетние узники концл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герей, гетто, других мест принудительного содержания, созданных фашист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ми и их союзниками в период Второй мировой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</w:t>
      </w:r>
      <w:r w:rsidRPr="00AD0AC9">
        <w:rPr>
          <w:rFonts w:ascii="Times New Roman" w:hAnsi="Times New Roman" w:cs="Times New Roman"/>
          <w:sz w:val="28"/>
          <w:szCs w:val="28"/>
        </w:rPr>
        <w:t>й</w:t>
      </w:r>
      <w:r w:rsidRPr="00AD0AC9">
        <w:rPr>
          <w:rFonts w:ascii="Times New Roman" w:hAnsi="Times New Roman" w:cs="Times New Roman"/>
          <w:sz w:val="28"/>
          <w:szCs w:val="28"/>
        </w:rPr>
        <w:t>ствий)</w:t>
      </w:r>
      <w:r w:rsidR="00C84176" w:rsidRPr="00AD0AC9">
        <w:rPr>
          <w:rFonts w:ascii="Times New Roman" w:hAnsi="Times New Roman" w:cs="Times New Roman"/>
          <w:sz w:val="28"/>
          <w:szCs w:val="28"/>
        </w:rPr>
        <w:t>, лица, награжденные знаком «житель осажденного Севастополя»</w:t>
      </w:r>
      <w:r w:rsidRPr="00AD0AC9">
        <w:rPr>
          <w:rFonts w:ascii="Times New Roman" w:hAnsi="Times New Roman" w:cs="Times New Roman"/>
          <w:sz w:val="28"/>
          <w:szCs w:val="28"/>
        </w:rPr>
        <w:t>, проходят диспансеризацию ежегодно вне зависимости от возраста.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Диспансеризация </w:t>
      </w:r>
      <w:r w:rsidR="00102BCC">
        <w:rPr>
          <w:rFonts w:ascii="Times New Roman" w:hAnsi="Times New Roman" w:cs="Times New Roman"/>
          <w:sz w:val="28"/>
          <w:szCs w:val="28"/>
        </w:rPr>
        <w:t>гражданина в возрасте от 18 лет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проводится в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цинской организации, в которой гражданин получает первичную медико-санитарную помощь.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Диспансеризация взрослого населения проводится в два этапа.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Первый этап диспансеризации (скрининг) проводится с целью раннего выявления у граждан признаков хронических неинфекционных заболеваний, факторов риска их развития, потребления наркотических средств и псих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тропных веществ без назначения врача, а также определения медицинских показаний к выполнению дополнительных обследований и осмотров врач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ми-специалистами для уточнения диагноза заболевания (состояния).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Диспансеризация детей-сирот и детей, оставшихся без попечения род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телей, в том числе усыновленных (удочеренных), принятых под опеку (поп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чительство), в том числе в приемную или патронатную семью, проводится ежегодно в два этапа в целях раннего (своевременного) выявления патолог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ческих состояний, заболеваний и факторов риска их развития, а также в ц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лях формирования групп состояния здоровья и выработки рекомендаций для указанных детей. На второй этап диспансеризации дети </w:t>
      </w:r>
      <w:r w:rsidR="00102BCC">
        <w:rPr>
          <w:rFonts w:ascii="Times New Roman" w:hAnsi="Times New Roman" w:cs="Times New Roman"/>
          <w:sz w:val="28"/>
          <w:szCs w:val="28"/>
        </w:rPr>
        <w:t xml:space="preserve">указанных категорий </w:t>
      </w:r>
      <w:r w:rsidRPr="00AD0AC9">
        <w:rPr>
          <w:rFonts w:ascii="Times New Roman" w:hAnsi="Times New Roman" w:cs="Times New Roman"/>
          <w:sz w:val="28"/>
          <w:szCs w:val="28"/>
        </w:rPr>
        <w:t>направляются в случае подозрения на наличие заболевания (состояния), ди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гностика которого не входит в первый этап, и (или) необходимости получ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информации о состоянии здоровья несовершеннолетнего из других 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дицинских организаций.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Профилактические медицинские осмотры несовершеннолетних пров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дятся в установленные возрастные периоды в целях раннего (своевременн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го) выявления состояний, заболеваний и факторов риска их развития, нем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Профилактический медицинский осмотр проводится в два этапа.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Первый этап профилактического медицинского осмотра предусматр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вает проведение осмотров врачами-специалистами и выполнение лаборато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ных, инструментальных и иных необходимых исследований.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Второй этап профилактического медицинского осмотра проводится в случае подозрения на наличие у несовершеннолетнего заболевания (состо</w:t>
      </w:r>
      <w:r w:rsidRPr="00AD0AC9">
        <w:rPr>
          <w:rFonts w:ascii="Times New Roman" w:hAnsi="Times New Roman" w:cs="Times New Roman"/>
          <w:sz w:val="28"/>
          <w:szCs w:val="28"/>
        </w:rPr>
        <w:t>я</w:t>
      </w:r>
      <w:r w:rsidRPr="00AD0AC9">
        <w:rPr>
          <w:rFonts w:ascii="Times New Roman" w:hAnsi="Times New Roman" w:cs="Times New Roman"/>
          <w:sz w:val="28"/>
          <w:szCs w:val="28"/>
        </w:rPr>
        <w:t>ния), диагноз которого не может быть установлен при проведении осмотров врачами-специалистами и необходимых исследований, и включает провед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ние дополнительных консультаций и исследований.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По результатам профилактического медицинского осмотра определ</w:t>
      </w:r>
      <w:r w:rsidRPr="00AD0AC9">
        <w:rPr>
          <w:rFonts w:ascii="Times New Roman" w:hAnsi="Times New Roman" w:cs="Times New Roman"/>
          <w:sz w:val="28"/>
          <w:szCs w:val="28"/>
        </w:rPr>
        <w:t>я</w:t>
      </w:r>
      <w:r w:rsidRPr="00AD0AC9">
        <w:rPr>
          <w:rFonts w:ascii="Times New Roman" w:hAnsi="Times New Roman" w:cs="Times New Roman"/>
          <w:sz w:val="28"/>
          <w:szCs w:val="28"/>
        </w:rPr>
        <w:t>ются группа здоровья несовершеннолетнего, медицинская группа для зан</w:t>
      </w:r>
      <w:r w:rsidRPr="00AD0AC9">
        <w:rPr>
          <w:rFonts w:ascii="Times New Roman" w:hAnsi="Times New Roman" w:cs="Times New Roman"/>
          <w:sz w:val="28"/>
          <w:szCs w:val="28"/>
        </w:rPr>
        <w:t>я</w:t>
      </w:r>
      <w:r w:rsidRPr="00AD0AC9">
        <w:rPr>
          <w:rFonts w:ascii="Times New Roman" w:hAnsi="Times New Roman" w:cs="Times New Roman"/>
          <w:sz w:val="28"/>
          <w:szCs w:val="28"/>
        </w:rPr>
        <w:t>тий физической культурой, рекомендации по формированию здорового обр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за жизни, режиму дня, питанию, физическому развитию, иммунопрофила</w:t>
      </w:r>
      <w:r w:rsidRPr="00AD0AC9">
        <w:rPr>
          <w:rFonts w:ascii="Times New Roman" w:hAnsi="Times New Roman" w:cs="Times New Roman"/>
          <w:sz w:val="28"/>
          <w:szCs w:val="28"/>
        </w:rPr>
        <w:t>к</w:t>
      </w:r>
      <w:r w:rsidRPr="00AD0AC9">
        <w:rPr>
          <w:rFonts w:ascii="Times New Roman" w:hAnsi="Times New Roman" w:cs="Times New Roman"/>
          <w:sz w:val="28"/>
          <w:szCs w:val="28"/>
        </w:rPr>
        <w:t>тике, занятиям физической культурой, направляется информация о результ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тах профилактического осмотра медицинским работникам медицинского блока образовательной организации, в которой обучается несовершенноле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ний.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Сроки проведения диспансеризации и профилактических медицинских осмотров и </w:t>
      </w:r>
      <w:r w:rsidR="007A2E79" w:rsidRPr="00AD0AC9">
        <w:rPr>
          <w:rFonts w:ascii="Times New Roman" w:hAnsi="Times New Roman" w:cs="Times New Roman"/>
          <w:sz w:val="28"/>
          <w:szCs w:val="28"/>
        </w:rPr>
        <w:t xml:space="preserve">их </w:t>
      </w:r>
      <w:r w:rsidRPr="00AD0AC9">
        <w:rPr>
          <w:rFonts w:ascii="Times New Roman" w:hAnsi="Times New Roman" w:cs="Times New Roman"/>
          <w:sz w:val="28"/>
          <w:szCs w:val="28"/>
        </w:rPr>
        <w:t>объемы устанавливаются в соответствии с действующим зак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D564E5" w:rsidRPr="00AD0AC9" w:rsidRDefault="00D564E5" w:rsidP="00102BC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 рамках проведения профилактических мероприятий обеспечивается организация прохождения гражданами профилактических медицинских осмотров, диспансеризации, в том числе в</w:t>
      </w:r>
      <w:r w:rsidR="00102BCC">
        <w:rPr>
          <w:rFonts w:ascii="Times New Roman" w:hAnsi="Times New Roman" w:cs="Times New Roman"/>
          <w:sz w:val="28"/>
          <w:szCs w:val="28"/>
        </w:rPr>
        <w:t xml:space="preserve"> рабочие дни в вечернее время и по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102BCC">
        <w:rPr>
          <w:rFonts w:ascii="Times New Roman" w:hAnsi="Times New Roman" w:cs="Times New Roman"/>
          <w:sz w:val="28"/>
          <w:szCs w:val="28"/>
        </w:rPr>
        <w:t>ам</w:t>
      </w:r>
      <w:r w:rsidRPr="00AD0AC9">
        <w:rPr>
          <w:rFonts w:ascii="Times New Roman" w:hAnsi="Times New Roman" w:cs="Times New Roman"/>
          <w:sz w:val="28"/>
          <w:szCs w:val="28"/>
        </w:rPr>
        <w:t>, а также возможность дистанционной записи на медицинские 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следования.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Профилактические мероприятия организуются в том числе для выявл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болезней системы кровообращения и онкологических заболеваний, фо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мирующих основные причины смертности населения.</w:t>
      </w:r>
    </w:p>
    <w:p w:rsidR="00FA62ED" w:rsidRPr="00AD0AC9" w:rsidRDefault="004E411E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Г</w:t>
      </w:r>
      <w:r w:rsidR="00FA62ED" w:rsidRPr="00AD0AC9">
        <w:rPr>
          <w:rFonts w:ascii="Times New Roman" w:hAnsi="Times New Roman" w:cs="Times New Roman"/>
          <w:sz w:val="28"/>
          <w:szCs w:val="28"/>
        </w:rPr>
        <w:t>раждане, переболевшие новой коронавирусной инфекцией</w:t>
      </w:r>
      <w:r w:rsidR="00857DDD" w:rsidRPr="00AD0AC9">
        <w:rPr>
          <w:rFonts w:ascii="Times New Roman" w:hAnsi="Times New Roman" w:cs="Times New Roman"/>
          <w:sz w:val="28"/>
          <w:szCs w:val="28"/>
        </w:rPr>
        <w:t xml:space="preserve">, </w:t>
      </w:r>
      <w:r w:rsidR="00FA62ED" w:rsidRPr="00AD0AC9">
        <w:rPr>
          <w:rFonts w:ascii="Times New Roman" w:hAnsi="Times New Roman" w:cs="Times New Roman"/>
          <w:sz w:val="28"/>
          <w:szCs w:val="28"/>
        </w:rPr>
        <w:t>вправе пройти углубленную диспансеризацию, включающую исследования и иные медицинские вмешательства, определенные перечнем исследований и иных медицинских вмешательств, проводимых в рамках углубленной диспансер</w:t>
      </w:r>
      <w:r w:rsidR="00FA62ED" w:rsidRPr="00AD0AC9">
        <w:rPr>
          <w:rFonts w:ascii="Times New Roman" w:hAnsi="Times New Roman" w:cs="Times New Roman"/>
          <w:sz w:val="28"/>
          <w:szCs w:val="28"/>
        </w:rPr>
        <w:t>и</w:t>
      </w:r>
      <w:r w:rsidR="00FA62ED" w:rsidRPr="00AD0AC9">
        <w:rPr>
          <w:rFonts w:ascii="Times New Roman" w:hAnsi="Times New Roman" w:cs="Times New Roman"/>
          <w:sz w:val="28"/>
          <w:szCs w:val="28"/>
        </w:rPr>
        <w:t>зации, согласно приложению № 10</w:t>
      </w:r>
      <w:r w:rsidR="0062774D" w:rsidRPr="00AD0AC9">
        <w:rPr>
          <w:rFonts w:ascii="Times New Roman" w:hAnsi="Times New Roman" w:cs="Times New Roman"/>
          <w:sz w:val="28"/>
          <w:szCs w:val="28"/>
        </w:rPr>
        <w:t>.</w:t>
      </w:r>
    </w:p>
    <w:p w:rsidR="00FA62ED" w:rsidRPr="00AD0AC9" w:rsidRDefault="00FA62ED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Углубленная диспансеризация также может быть проведена по иници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тиве гражданина, в отношении которого отсутствуют сведения о перенесе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ном заболевании новой коронавирусной инфекцией (COVID-19).</w:t>
      </w:r>
    </w:p>
    <w:p w:rsidR="00FA62ED" w:rsidRPr="00AD0AC9" w:rsidRDefault="00FA62ED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Порядок направления граждан на прохождение углубленной диспанс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ризации, включая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FA62ED" w:rsidRPr="00AD0AC9" w:rsidRDefault="00FA62ED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Медицинские организации, в том числе подведомственные федерал</w:t>
      </w:r>
      <w:r w:rsidRPr="00AD0AC9">
        <w:rPr>
          <w:rFonts w:ascii="Times New Roman" w:hAnsi="Times New Roman" w:cs="Times New Roman"/>
          <w:sz w:val="28"/>
          <w:szCs w:val="28"/>
        </w:rPr>
        <w:t>ь</w:t>
      </w:r>
      <w:r w:rsidRPr="00AD0AC9">
        <w:rPr>
          <w:rFonts w:ascii="Times New Roman" w:hAnsi="Times New Roman" w:cs="Times New Roman"/>
          <w:sz w:val="28"/>
          <w:szCs w:val="28"/>
        </w:rPr>
        <w:t>ным органам исполнительной власти и имеющие прикрепленный контингент, в соответствии с порядком направления граждан на прохождение углубле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ной диспансеризации, включая граждан, проходящих углубленную диспа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серизацию в первоочередном порядке, формируют перечень граждан, подл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жащих углубленной диспансеризации, и направляют его в  государственное некоммерческое финансово-кредитное учреждение Кировский областной территориальный фонд обязательного медицинского страхования</w:t>
      </w:r>
      <w:r w:rsidR="004E411E" w:rsidRPr="00AD0AC9">
        <w:rPr>
          <w:rFonts w:ascii="Times New Roman" w:hAnsi="Times New Roman" w:cs="Times New Roman"/>
          <w:sz w:val="28"/>
          <w:szCs w:val="28"/>
        </w:rPr>
        <w:t xml:space="preserve"> (далее – ТФОМС Кировской области)</w:t>
      </w:r>
      <w:r w:rsidRPr="00AD0AC9">
        <w:rPr>
          <w:rFonts w:ascii="Times New Roman" w:hAnsi="Times New Roman" w:cs="Times New Roman"/>
          <w:sz w:val="28"/>
          <w:szCs w:val="28"/>
        </w:rPr>
        <w:t xml:space="preserve">. </w:t>
      </w:r>
      <w:r w:rsidR="004E411E" w:rsidRPr="00AD0AC9">
        <w:rPr>
          <w:rFonts w:ascii="Times New Roman" w:hAnsi="Times New Roman" w:cs="Times New Roman"/>
          <w:sz w:val="28"/>
          <w:szCs w:val="28"/>
        </w:rPr>
        <w:t xml:space="preserve">ТФОМС Кировской области </w:t>
      </w:r>
      <w:r w:rsidRPr="00AD0AC9">
        <w:rPr>
          <w:rFonts w:ascii="Times New Roman" w:hAnsi="Times New Roman" w:cs="Times New Roman"/>
          <w:sz w:val="28"/>
          <w:szCs w:val="28"/>
        </w:rPr>
        <w:t>доводит указа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ные перечни до страховых медицинских организаций, в которых застрахов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 xml:space="preserve">ны граждане, подлежащие углубленной диспансеризации. </w:t>
      </w:r>
      <w:r w:rsidR="004E411E" w:rsidRPr="00AD0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2ED" w:rsidRPr="00AD0AC9" w:rsidRDefault="00FA62ED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Информирование граждан о возможности пройти углубленную дис-пансеризацию осуществляется с привлечением страховых медицинских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ганизаций с использованием единой государственной информационной сис-темы в сфере здравоохранения (далее – единая система), сети радиотелефо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ной связи (СМС-сообщения) и иных доступных средств связи.</w:t>
      </w:r>
    </w:p>
    <w:p w:rsidR="00FA62ED" w:rsidRPr="00AD0AC9" w:rsidRDefault="00FA62ED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Запись граждан на углубленную диспансеризацию осуществляется в установленном порядке, в том числе с использованием единой системы.</w:t>
      </w:r>
    </w:p>
    <w:p w:rsidR="00FA62ED" w:rsidRPr="00AD0AC9" w:rsidRDefault="00FA62ED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Медицинские организации организуют прохождение углубленной ди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пансеризации гражданином из расчета выполнения всех исследований и иных медицинских вмешательств первого этапа углубленной диспансериз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ции в течение одного дня в соответствии с пунктом 1 перечня исследований и иных медицинских вмешательств, проводимых в рамках углубленной ди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 xml:space="preserve">пансеризации, </w:t>
      </w:r>
      <w:r w:rsidR="00030CE9" w:rsidRPr="00AD0AC9">
        <w:rPr>
          <w:rFonts w:ascii="Times New Roman" w:hAnsi="Times New Roman" w:cs="Times New Roman"/>
          <w:sz w:val="28"/>
          <w:szCs w:val="28"/>
        </w:rPr>
        <w:t>представленного в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30CE9"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FA62ED" w:rsidRPr="00AD0AC9" w:rsidRDefault="00FA62ED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По результатам углубленной диспансеризации в случае выявления у гражданина хронических неинфекционных заболеваний, в том числе свя-занных с перенесенной новой коронавирусной инфекцией (COVID-19), гра</w:t>
      </w:r>
      <w:r w:rsidRPr="00AD0AC9">
        <w:rPr>
          <w:rFonts w:ascii="Times New Roman" w:hAnsi="Times New Roman" w:cs="Times New Roman"/>
          <w:sz w:val="28"/>
          <w:szCs w:val="28"/>
        </w:rPr>
        <w:t>ж</w:t>
      </w:r>
      <w:r w:rsidRPr="00AD0AC9">
        <w:rPr>
          <w:rFonts w:ascii="Times New Roman" w:hAnsi="Times New Roman" w:cs="Times New Roman"/>
          <w:sz w:val="28"/>
          <w:szCs w:val="28"/>
        </w:rPr>
        <w:t>данин в установленном порядке ставится на диспансерное наблюдение, при наличии показаний ему оказывается соответствующее лечение и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ская реабилитация в порядке, установленном Министерством здравоохран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Российской Федерации, предоставляются лекарственные препараты в с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567DAF" w:rsidRPr="00AD0AC9" w:rsidRDefault="00567DAF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При необходимости для проведения медицинских исследований в ра</w:t>
      </w:r>
      <w:r w:rsidRPr="00AD0AC9">
        <w:rPr>
          <w:rFonts w:ascii="Times New Roman" w:hAnsi="Times New Roman" w:cs="Times New Roman"/>
          <w:sz w:val="28"/>
          <w:szCs w:val="28"/>
        </w:rPr>
        <w:t>м</w:t>
      </w:r>
      <w:r w:rsidRPr="00AD0AC9">
        <w:rPr>
          <w:rFonts w:ascii="Times New Roman" w:hAnsi="Times New Roman" w:cs="Times New Roman"/>
          <w:sz w:val="28"/>
          <w:szCs w:val="28"/>
        </w:rPr>
        <w:t>ках прохождения профилактических медицинских осмотров и диспансериз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 xml:space="preserve">ции, в том числе углубленной, могут привлекаться медицинские работники медицинских организаций, оказывающих специализированную медицинскую </w:t>
      </w:r>
      <w:r w:rsidR="00257688" w:rsidRPr="00AD0AC9">
        <w:rPr>
          <w:rFonts w:ascii="Times New Roman" w:hAnsi="Times New Roman" w:cs="Times New Roman"/>
          <w:sz w:val="28"/>
          <w:szCs w:val="28"/>
        </w:rPr>
        <w:t>помощь.</w:t>
      </w:r>
    </w:p>
    <w:p w:rsidR="00257688" w:rsidRPr="00AD0AC9" w:rsidRDefault="00257688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Министерство здравоохранения Кировской области размещает на св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ем официальном сайте в информационно-телекоммуникационной сети «И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тернет» информацию о медицинских организациях, на базе которых гра</w:t>
      </w:r>
      <w:r w:rsidRPr="00AD0AC9">
        <w:rPr>
          <w:rFonts w:ascii="Times New Roman" w:hAnsi="Times New Roman" w:cs="Times New Roman"/>
          <w:sz w:val="28"/>
          <w:szCs w:val="28"/>
        </w:rPr>
        <w:t>ж</w:t>
      </w:r>
      <w:r w:rsidRPr="00AD0AC9">
        <w:rPr>
          <w:rFonts w:ascii="Times New Roman" w:hAnsi="Times New Roman" w:cs="Times New Roman"/>
          <w:sz w:val="28"/>
          <w:szCs w:val="28"/>
        </w:rPr>
        <w:t>дане могут пройти профилактические медицинские осмотры и диспансериз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цию, включая перечень медицинских организаций, осуществляющих углу</w:t>
      </w:r>
      <w:r w:rsidRPr="00AD0AC9">
        <w:rPr>
          <w:rFonts w:ascii="Times New Roman" w:hAnsi="Times New Roman" w:cs="Times New Roman"/>
          <w:sz w:val="28"/>
          <w:szCs w:val="28"/>
        </w:rPr>
        <w:t>б</w:t>
      </w:r>
      <w:r w:rsidRPr="00AD0AC9">
        <w:rPr>
          <w:rFonts w:ascii="Times New Roman" w:hAnsi="Times New Roman" w:cs="Times New Roman"/>
          <w:sz w:val="28"/>
          <w:szCs w:val="28"/>
        </w:rPr>
        <w:t>ленную диспансеризацию, и порядок их работы.</w:t>
      </w:r>
    </w:p>
    <w:p w:rsidR="00257688" w:rsidRPr="00AD0AC9" w:rsidRDefault="00257688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Оплата труда медицинских работников по проведению профилактич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ских медицинских осмотров и диспансеризации, в том числе углубленной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диспансеризации,  осуществляется в соответствии с трудовым законодател</w:t>
      </w:r>
      <w:r w:rsidRPr="00AD0AC9">
        <w:rPr>
          <w:rFonts w:ascii="Times New Roman" w:hAnsi="Times New Roman" w:cs="Times New Roman"/>
          <w:sz w:val="28"/>
          <w:szCs w:val="28"/>
        </w:rPr>
        <w:t>ь</w:t>
      </w:r>
      <w:r w:rsidRPr="00AD0AC9">
        <w:rPr>
          <w:rFonts w:ascii="Times New Roman" w:hAnsi="Times New Roman" w:cs="Times New Roman"/>
          <w:sz w:val="28"/>
          <w:szCs w:val="28"/>
        </w:rPr>
        <w:t>ством Российской Федерации с учетом работы за пределами установленной для них продолжительности рабочего времени.</w:t>
      </w:r>
    </w:p>
    <w:p w:rsidR="00257688" w:rsidRPr="00AD0AC9" w:rsidRDefault="00257688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Медицинским работникам за выявление при оказании первичной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ко-санитарной помощи онкологических заболеваний осуществляются дене</w:t>
      </w:r>
      <w:r w:rsidRPr="00AD0AC9">
        <w:rPr>
          <w:rFonts w:ascii="Times New Roman" w:hAnsi="Times New Roman" w:cs="Times New Roman"/>
          <w:sz w:val="28"/>
          <w:szCs w:val="28"/>
        </w:rPr>
        <w:t>ж</w:t>
      </w:r>
      <w:r w:rsidRPr="00AD0AC9">
        <w:rPr>
          <w:rFonts w:ascii="Times New Roman" w:hAnsi="Times New Roman" w:cs="Times New Roman"/>
          <w:sz w:val="28"/>
          <w:szCs w:val="28"/>
        </w:rPr>
        <w:t>ные выплаты стимулирующего характера в порядке, установленном Прав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3.11. Возмещение расходов, связанных с оказанием гражданам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цинской помощи в экстренной форме медицинской организацией, не учас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вующей в реализации Территориальной программы, производится за счет бюджетных ассигнований областного бюджета в виде предоставления субс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дий.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Возмещение расходов за оказанную медицинскую помощь в экстре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 xml:space="preserve">ной форме (далее </w:t>
      </w:r>
      <w:r w:rsidR="00C65828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возмещение расходов) осуществляется в безналичной форме на основании документов, подтверждающих фактические затраты на оказание медицинской помощи в экстренной форме.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Возмещение расходов производится с учетом объемов, сроков, кач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ства и условий оказания медицинской помощи в экстренной форме.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Расходы за оказанную медицинскую помощь в экстренной форме во</w:t>
      </w:r>
      <w:r w:rsidRPr="00AD0AC9">
        <w:rPr>
          <w:rFonts w:ascii="Times New Roman" w:hAnsi="Times New Roman" w:cs="Times New Roman"/>
          <w:sz w:val="28"/>
          <w:szCs w:val="28"/>
        </w:rPr>
        <w:t>з</w:t>
      </w:r>
      <w:r w:rsidRPr="00AD0AC9">
        <w:rPr>
          <w:rFonts w:ascii="Times New Roman" w:hAnsi="Times New Roman" w:cs="Times New Roman"/>
          <w:sz w:val="28"/>
          <w:szCs w:val="28"/>
        </w:rPr>
        <w:t>мещаются в срок не позднее 20 рабочих дней со дня регистрации заявления о возмещении расходов и представления документов, подтверждающих факт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ческие затраты на ее оказание.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Основаниями для отказа в возмещении расходов, связанных с оказан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ем медицинской помощи в экстренной форме, являются: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подтверждающих фактические затраты </w:t>
      </w:r>
      <w:r w:rsidR="00C65828" w:rsidRPr="00AD0AC9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>с учетом объемов, сроков, качества и условий оказания медицинской помощи в экстренной форме;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отсутствие у медицинской организации, не участвующей в реализации Территориальной программы, лицензии на осуществление медицинской де</w:t>
      </w:r>
      <w:r w:rsidRPr="00AD0AC9">
        <w:rPr>
          <w:rFonts w:ascii="Times New Roman" w:hAnsi="Times New Roman" w:cs="Times New Roman"/>
          <w:sz w:val="28"/>
          <w:szCs w:val="28"/>
        </w:rPr>
        <w:t>я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тельности (вид</w:t>
      </w:r>
      <w:r w:rsidR="008C4A3E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 xml:space="preserve"> медицинской помощи) при оказании специализированной, в том числе высокотехнологичной, медицинской помощи в стационарных условиях.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Размеры возмещения медицинской организации, не участвующей в р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ализации Территориальной программы, расходов, связанных с оказанием гражданам медицинской помощи в экстренной форме, устанавливаются в с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ответст</w:t>
      </w:r>
      <w:r w:rsidR="005E5300" w:rsidRPr="00AD0AC9">
        <w:rPr>
          <w:rFonts w:ascii="Times New Roman" w:hAnsi="Times New Roman" w:cs="Times New Roman"/>
          <w:sz w:val="28"/>
          <w:szCs w:val="28"/>
        </w:rPr>
        <w:t>вии с тарифами, установленными т</w:t>
      </w:r>
      <w:r w:rsidRPr="00AD0AC9">
        <w:rPr>
          <w:rFonts w:ascii="Times New Roman" w:hAnsi="Times New Roman" w:cs="Times New Roman"/>
          <w:sz w:val="28"/>
          <w:szCs w:val="28"/>
        </w:rPr>
        <w:t>арифным соглашением по оплате медицинской помощи по обязательному медицинскому страхованию на те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 xml:space="preserve">ритории Кировской области, заключенным между органами исполнительной власти Кировской области, </w:t>
      </w:r>
      <w:r w:rsidR="00F02165" w:rsidRPr="00AD0AC9">
        <w:rPr>
          <w:rFonts w:ascii="Times New Roman" w:hAnsi="Times New Roman" w:cs="Times New Roman"/>
          <w:sz w:val="28"/>
          <w:szCs w:val="28"/>
        </w:rPr>
        <w:t>ТФОМС Кировской области</w:t>
      </w:r>
      <w:r w:rsidRPr="00AD0AC9">
        <w:rPr>
          <w:rFonts w:ascii="Times New Roman" w:hAnsi="Times New Roman" w:cs="Times New Roman"/>
          <w:sz w:val="28"/>
          <w:szCs w:val="28"/>
        </w:rPr>
        <w:t>, страховыми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цинскими организациями, медицинскими профессиональными некоммерч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скими организациями или их ассоциациями (союзами), профессиональными союзами медицинских работников или их объединений (ассоциаций).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3.12. Сроки ожидания медицинской помощи, оказываемой в плановой форме, в том числе сроки ожидания оказания медицинской помощи в стац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онарных условиях, проведения отдельных диагностических обследований, а также консультаций врачей-специалистов</w:t>
      </w:r>
      <w:r w:rsidR="00903125" w:rsidRPr="00AD0AC9">
        <w:rPr>
          <w:rFonts w:ascii="Times New Roman" w:hAnsi="Times New Roman" w:cs="Times New Roman"/>
          <w:sz w:val="28"/>
          <w:szCs w:val="28"/>
        </w:rPr>
        <w:t>: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E5" w:rsidRPr="00AD0AC9" w:rsidRDefault="0090312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первичной медико-санитарной помощи в неотложной форме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 не более 2 часов с момента обращения пациента в медицинскую организ</w:t>
      </w:r>
      <w:r w:rsidR="00D564E5" w:rsidRPr="00AD0AC9">
        <w:rPr>
          <w:rFonts w:ascii="Times New Roman" w:hAnsi="Times New Roman" w:cs="Times New Roman"/>
          <w:sz w:val="28"/>
          <w:szCs w:val="28"/>
        </w:rPr>
        <w:t>а</w:t>
      </w:r>
      <w:r w:rsidR="00D564E5" w:rsidRPr="00AD0AC9">
        <w:rPr>
          <w:rFonts w:ascii="Times New Roman" w:hAnsi="Times New Roman" w:cs="Times New Roman"/>
          <w:sz w:val="28"/>
          <w:szCs w:val="28"/>
        </w:rPr>
        <w:t>цию;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приема врачами-терапевтами участковыми, врачами общей практики (семейными врачами), врачами-педиатрами участковыми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 более 24 часов с момента обращения пациента в медицинскую организацию;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проведения консультаций врачей-специалистов (за исключением под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зрения на онкологическое заболевание)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обращения пациента в медицинскую организацию;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проведения консультаций врачей-специалистов в случае подозрения на онкологическое заболевание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 более 3 рабочих дней;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проведения диагностических инструментальных (рентгенографически</w:t>
      </w:r>
      <w:r w:rsidR="006336CA" w:rsidRPr="00AD0AC9">
        <w:rPr>
          <w:rFonts w:ascii="Times New Roman" w:hAnsi="Times New Roman" w:cs="Times New Roman"/>
          <w:sz w:val="28"/>
          <w:szCs w:val="28"/>
        </w:rPr>
        <w:t>х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исследовани</w:t>
      </w:r>
      <w:r w:rsidR="006336CA" w:rsidRPr="00AD0AC9">
        <w:rPr>
          <w:rFonts w:ascii="Times New Roman" w:hAnsi="Times New Roman" w:cs="Times New Roman"/>
          <w:sz w:val="28"/>
          <w:szCs w:val="28"/>
        </w:rPr>
        <w:t>й</w:t>
      </w:r>
      <w:r w:rsidRPr="00AD0AC9">
        <w:rPr>
          <w:rFonts w:ascii="Times New Roman" w:hAnsi="Times New Roman" w:cs="Times New Roman"/>
          <w:sz w:val="28"/>
          <w:szCs w:val="28"/>
        </w:rPr>
        <w:t>, включая маммографию, функциональн</w:t>
      </w:r>
      <w:r w:rsidR="006336CA" w:rsidRPr="00AD0AC9">
        <w:rPr>
          <w:rFonts w:ascii="Times New Roman" w:hAnsi="Times New Roman" w:cs="Times New Roman"/>
          <w:sz w:val="28"/>
          <w:szCs w:val="28"/>
        </w:rPr>
        <w:t>ой диагностики</w:t>
      </w:r>
      <w:r w:rsidRPr="00AD0AC9">
        <w:rPr>
          <w:rFonts w:ascii="Times New Roman" w:hAnsi="Times New Roman" w:cs="Times New Roman"/>
          <w:sz w:val="28"/>
          <w:szCs w:val="28"/>
        </w:rPr>
        <w:t>, ул</w:t>
      </w:r>
      <w:r w:rsidRPr="00AD0AC9">
        <w:rPr>
          <w:rFonts w:ascii="Times New Roman" w:hAnsi="Times New Roman" w:cs="Times New Roman"/>
          <w:sz w:val="28"/>
          <w:szCs w:val="28"/>
        </w:rPr>
        <w:t>ь</w:t>
      </w:r>
      <w:r w:rsidRPr="00AD0AC9">
        <w:rPr>
          <w:rFonts w:ascii="Times New Roman" w:hAnsi="Times New Roman" w:cs="Times New Roman"/>
          <w:sz w:val="28"/>
          <w:szCs w:val="28"/>
        </w:rPr>
        <w:t>тра</w:t>
      </w:r>
      <w:r w:rsidR="006336CA" w:rsidRPr="00AD0AC9">
        <w:rPr>
          <w:rFonts w:ascii="Times New Roman" w:hAnsi="Times New Roman" w:cs="Times New Roman"/>
          <w:sz w:val="28"/>
          <w:szCs w:val="28"/>
        </w:rPr>
        <w:t>звуковых исследований</w:t>
      </w:r>
      <w:r w:rsidRPr="00AD0AC9">
        <w:rPr>
          <w:rFonts w:ascii="Times New Roman" w:hAnsi="Times New Roman" w:cs="Times New Roman"/>
          <w:sz w:val="28"/>
          <w:szCs w:val="28"/>
        </w:rPr>
        <w:t>) и лабораторных исследований при оказании пе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вичной медико-санитарной помощи</w:t>
      </w:r>
      <w:r w:rsidR="0036047D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назн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чения исследований (за исключением исследований при подозрении на онк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логическое заболевание);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проведения компьютерной томографии (включая однофотонную эми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сионную компьютерную томографию), магнитно-резонансной томографии и ангиографии при оказании первичной медико-санитарной помощи (за 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 xml:space="preserve">ключением исследований при подозрении на онкологическое заболевание)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назначения;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проведения диагностических инструментальных и лабораторных 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 xml:space="preserve">следований для пациентов с подозрением на онкологические заболевания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 более 7 рабочих дней со дня назначения;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установления диспансерного наблюдения врача-онколога за пациентом с выявленным онкологическим заболеванием </w:t>
      </w:r>
      <w:r w:rsidR="00C65828" w:rsidRPr="00AD0AC9">
        <w:rPr>
          <w:rFonts w:ascii="Times New Roman" w:hAnsi="Times New Roman" w:cs="Times New Roman"/>
          <w:sz w:val="28"/>
          <w:szCs w:val="28"/>
        </w:rPr>
        <w:t>– не более</w:t>
      </w:r>
      <w:r w:rsidRPr="00AD0AC9">
        <w:rPr>
          <w:rFonts w:ascii="Times New Roman" w:hAnsi="Times New Roman" w:cs="Times New Roman"/>
          <w:sz w:val="28"/>
          <w:szCs w:val="28"/>
        </w:rPr>
        <w:t xml:space="preserve"> 3 рабочих дней </w:t>
      </w:r>
      <w:r w:rsidR="00C65828" w:rsidRPr="00AD0AC9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>с момента постановки диагноза онкологического заболевания;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ожидания оказания специализированной, за исключением высокоте</w:t>
      </w:r>
      <w:r w:rsidRPr="00AD0AC9">
        <w:rPr>
          <w:rFonts w:ascii="Times New Roman" w:hAnsi="Times New Roman" w:cs="Times New Roman"/>
          <w:sz w:val="28"/>
          <w:szCs w:val="28"/>
        </w:rPr>
        <w:t>х</w:t>
      </w:r>
      <w:r w:rsidRPr="00AD0AC9">
        <w:rPr>
          <w:rFonts w:ascii="Times New Roman" w:hAnsi="Times New Roman" w:cs="Times New Roman"/>
          <w:sz w:val="28"/>
          <w:szCs w:val="28"/>
        </w:rPr>
        <w:t>нологичной, медицинской помощи, в том числе для лиц, находящихся в ст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 xml:space="preserve">ционарных организациях социального обслуживания,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выдачи лечащим врачом направления на госпитализацию, а для пациентов с онкологическими заболеваниями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D564E5" w:rsidRPr="00AD0AC9" w:rsidRDefault="001D1B6B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экстренной форме в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ремя доезда до пациента, проживающего в городской местности, бригады скорой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не более 20 минут с момента ее вызова, до проживающего в сельской местности </w:t>
      </w:r>
      <w:r w:rsidR="00E522B6" w:rsidRPr="00AD0AC9">
        <w:rPr>
          <w:rFonts w:ascii="Times New Roman" w:hAnsi="Times New Roman" w:cs="Times New Roman"/>
          <w:sz w:val="28"/>
          <w:szCs w:val="28"/>
        </w:rPr>
        <w:t>–</w:t>
      </w:r>
      <w:r w:rsidR="00D564E5" w:rsidRPr="00AD0AC9">
        <w:rPr>
          <w:rFonts w:ascii="Times New Roman" w:hAnsi="Times New Roman" w:cs="Times New Roman"/>
          <w:sz w:val="28"/>
          <w:szCs w:val="28"/>
        </w:rPr>
        <w:t xml:space="preserve"> не более 40 минут.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кового исследования сердечно-сосудистой системы, эндоскопических ди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 xml:space="preserve">гностических исследований, </w:t>
      </w:r>
      <w:r w:rsidR="00A808D2" w:rsidRPr="00AD0AC9">
        <w:rPr>
          <w:rFonts w:ascii="Times New Roman" w:hAnsi="Times New Roman" w:cs="Times New Roman"/>
          <w:sz w:val="28"/>
          <w:szCs w:val="28"/>
        </w:rPr>
        <w:t xml:space="preserve">молекулярно-биологических и </w:t>
      </w:r>
      <w:r w:rsidR="00E13C56" w:rsidRPr="00AD0AC9">
        <w:rPr>
          <w:rFonts w:ascii="Times New Roman" w:hAnsi="Times New Roman" w:cs="Times New Roman"/>
          <w:sz w:val="28"/>
          <w:szCs w:val="28"/>
        </w:rPr>
        <w:t>патолого-анатомических исследований биопсийного (операционного) материала с ц</w:t>
      </w:r>
      <w:r w:rsidR="00E13C56" w:rsidRPr="00AD0AC9">
        <w:rPr>
          <w:rFonts w:ascii="Times New Roman" w:hAnsi="Times New Roman" w:cs="Times New Roman"/>
          <w:sz w:val="28"/>
          <w:szCs w:val="28"/>
        </w:rPr>
        <w:t>е</w:t>
      </w:r>
      <w:r w:rsidR="00E13C56" w:rsidRPr="00AD0AC9">
        <w:rPr>
          <w:rFonts w:ascii="Times New Roman" w:hAnsi="Times New Roman" w:cs="Times New Roman"/>
          <w:sz w:val="28"/>
          <w:szCs w:val="28"/>
        </w:rPr>
        <w:t>лью диагностики онкологических заболеваний и подбора противоопухолевой лекарственной терапии</w:t>
      </w:r>
      <w:r w:rsidRPr="00AD0AC9">
        <w:rPr>
          <w:rFonts w:ascii="Times New Roman" w:hAnsi="Times New Roman" w:cs="Times New Roman"/>
          <w:sz w:val="28"/>
          <w:szCs w:val="28"/>
        </w:rPr>
        <w:t>) осуществляется лечащим врачом, оказывающим первичную медико-санитарную помощь, в том числе первичную специализ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рованную медико-санитарную помощь, при наличии медицинских показаний в сроки, установленные Территориальной программой.</w:t>
      </w:r>
    </w:p>
    <w:p w:rsidR="00D564E5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нием работ (услуг) по онкологии, для оказания специализированной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цинской помощи в сроки, установленные разделом 3</w:t>
      </w:r>
      <w:r w:rsidR="00C65828" w:rsidRPr="00AD0AC9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AD0AC9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альной программы.</w:t>
      </w:r>
    </w:p>
    <w:p w:rsidR="00A34DE2" w:rsidRPr="00AD0AC9" w:rsidRDefault="00D564E5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дицинскую помощь в стационарных условиях, ведется лист ожидания спец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ализированной медицинской помощи, оказываемой в плановой форме, </w:t>
      </w:r>
      <w:r w:rsidR="00C65828" w:rsidRPr="00AD0AC9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>и осуществляется информирование граждан в доступной форме, в том числе с использованием информаци</w:t>
      </w:r>
      <w:r w:rsidR="00C65828" w:rsidRPr="00AD0AC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0AC9">
        <w:rPr>
          <w:rFonts w:ascii="Times New Roman" w:hAnsi="Times New Roman" w:cs="Times New Roman"/>
          <w:sz w:val="28"/>
          <w:szCs w:val="28"/>
        </w:rPr>
        <w:t xml:space="preserve">, о сроках ожидания оказания специализированной медицинской помощи </w:t>
      </w:r>
      <w:r w:rsidR="00C65828" w:rsidRPr="00AD0AC9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>с учетом требований законодательства Российской Федерации в области пе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сональных данных.</w:t>
      </w:r>
    </w:p>
    <w:p w:rsidR="00481941" w:rsidRDefault="00481941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 целях соблюдения сроков оказания медицинской помощи в экстре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ной и неотложной форме маршрутизация пациентов осуществляется в наиб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0A31CA" w:rsidRDefault="000A31C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1CA" w:rsidRPr="0059295F" w:rsidRDefault="000A31C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037" w:type="dxa"/>
        <w:tblInd w:w="675" w:type="dxa"/>
        <w:tblLook w:val="04A0" w:firstRow="1" w:lastRow="0" w:firstColumn="1" w:lastColumn="0" w:noHBand="0" w:noVBand="1"/>
      </w:tblPr>
      <w:tblGrid>
        <w:gridCol w:w="426"/>
        <w:gridCol w:w="8611"/>
      </w:tblGrid>
      <w:tr w:rsidR="00F125FD" w:rsidRPr="0059295F" w:rsidTr="00E5534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1C2" w:rsidRPr="0059295F" w:rsidRDefault="001851C2" w:rsidP="00E5534F">
            <w:pPr>
              <w:pStyle w:val="ConsPlusNormal"/>
              <w:spacing w:before="240"/>
              <w:ind w:right="-216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176"/>
            <w:bookmarkEnd w:id="2"/>
            <w:r w:rsidRPr="005929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1851C2" w:rsidRPr="0059295F" w:rsidRDefault="00D7621D" w:rsidP="001851C2">
            <w:pPr>
              <w:pStyle w:val="ConsPlusNormal"/>
              <w:spacing w:before="24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95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</w:t>
            </w:r>
            <w:r w:rsidR="001851C2" w:rsidRPr="0059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состояний, оказание медицинской </w:t>
            </w:r>
            <w:r w:rsidR="001851C2" w:rsidRPr="0059295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помощи при которых осуществляется бесплатно, и категории граждан, оказание медицинской помощи которым </w:t>
            </w:r>
            <w:r w:rsidR="001851C2" w:rsidRPr="0059295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осуществляется бесплатно</w:t>
            </w:r>
          </w:p>
        </w:tc>
      </w:tr>
    </w:tbl>
    <w:p w:rsidR="00F91701" w:rsidRPr="0059295F" w:rsidRDefault="00F91701" w:rsidP="009F1C42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59295F">
        <w:t>4.1. Гражданин имеет право на бесплатное получение медицинской п</w:t>
      </w:r>
      <w:r w:rsidRPr="0059295F">
        <w:t>о</w:t>
      </w:r>
      <w:r w:rsidRPr="0059295F">
        <w:t xml:space="preserve">мощи </w:t>
      </w:r>
      <w:r w:rsidRPr="00AD0AC9">
        <w:t xml:space="preserve">по видам, формам и условиям ее оказания в порядке, установленном в соответствии с </w:t>
      </w:r>
      <w:hyperlink w:anchor="P74" w:history="1">
        <w:r w:rsidRPr="00AD0AC9">
          <w:t>разделами 2</w:t>
        </w:r>
      </w:hyperlink>
      <w:r w:rsidRPr="00AD0AC9">
        <w:t xml:space="preserve"> и </w:t>
      </w:r>
      <w:hyperlink w:anchor="P121" w:history="1">
        <w:r w:rsidRPr="00AD0AC9">
          <w:t>3</w:t>
        </w:r>
      </w:hyperlink>
      <w:r w:rsidR="00C65828" w:rsidRPr="00AD0AC9">
        <w:t xml:space="preserve"> настоящей</w:t>
      </w:r>
      <w:r w:rsidRPr="00AD0AC9">
        <w:t xml:space="preserve"> Территориальной программы, при следующих заболеваниях и состояниях: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4.1.1. Инфекционных и паразитарных болезнях.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4.1.2. Новообразованиях.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4.1.3. Болезнях эндокринной системы.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4.1.4. Расстройстве питания и нарушениях обмена веществ.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4.1.5. Болезнях нервной системы.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4.1.6. Болезнях крови, кроветворных органов.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4.1.7. Отдельных нарушениях, вовлекающих иммунный механизм.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4.1.8. Болезнях глаза и его придаточного аппарата.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4.1.9. Болезнях уха и сосцевидного отростка.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4.1.10. Болезнях системы кровообращения.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4.1.11. Болезнях органов дыхания.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4.1.12. Болезнях органов пищеварения, в том числе болезнях полости рта, слюнных желез и челюстей (за исключением зубного протезирования).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4.1.13. Болезнях мочеполовой системы.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4.1.14. Болезнях кожи и подкожной клетчатки.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4.1.15. Болезнях костно-мышечной системы и соединительной ткани.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4.1.16. Травмах, отравлениях и некоторых других последствиях возде</w:t>
      </w:r>
      <w:r w:rsidRPr="00AD0AC9">
        <w:t>й</w:t>
      </w:r>
      <w:r w:rsidRPr="00AD0AC9">
        <w:t>ствия внешних причин.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4.1.17. Врожденных аномалиях (пороках развития).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4.1.18. Деформациях и хромосомных нарушениях.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4.1.19. Беременности, родах, послеродовом периоде и абортах.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lastRenderedPageBreak/>
        <w:t>4.1.20. Отдельных состояниях, возникающих у детей в перинатальный период.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4.1.21. Психических расстройствах и расстройствах поведения.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4.1.22. Симптомах, признаках и отклонениях от нормы, не отнесенных к заболеваниям и состояниям.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4.2. Гражданин имеет право не реже одного раза в год на бесплатный профилактический медицинский осмотр, в том числе в рамках диспансериз</w:t>
      </w:r>
      <w:r w:rsidRPr="00AD0AC9">
        <w:t>а</w:t>
      </w:r>
      <w:r w:rsidRPr="00AD0AC9">
        <w:t>ции.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4.3. В соответствии с законодательством Российской Федерации о</w:t>
      </w:r>
      <w:r w:rsidRPr="00AD0AC9">
        <w:t>т</w:t>
      </w:r>
      <w:r w:rsidRPr="00AD0AC9">
        <w:t>дельные категории граждан имеют право на: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4.3.1. Обеспечение лек</w:t>
      </w:r>
      <w:r w:rsidR="004C60EB" w:rsidRPr="00AD0AC9">
        <w:t xml:space="preserve">арственными препаратами </w:t>
      </w:r>
      <w:r w:rsidRPr="00AD0AC9">
        <w:t>в соответствии с</w:t>
      </w:r>
      <w:r w:rsidR="004C60EB" w:rsidRPr="00AD0AC9">
        <w:t xml:space="preserve"> П</w:t>
      </w:r>
      <w:r w:rsidR="004C60EB" w:rsidRPr="00AD0AC9">
        <w:t>о</w:t>
      </w:r>
      <w:r w:rsidR="004C60EB" w:rsidRPr="00AD0AC9">
        <w:t>рядком обеспечения граждан лекарственными препаратами, медицинскими изделиями, лечебным питанием, в том числе специализированными проду</w:t>
      </w:r>
      <w:r w:rsidR="004C60EB" w:rsidRPr="00AD0AC9">
        <w:t>к</w:t>
      </w:r>
      <w:r w:rsidR="004C60EB" w:rsidRPr="00AD0AC9">
        <w:t>тами лечебного питания, по назначению врача, а также донорской кровью и (или) ее компонентами по медицинским показаниям в соответствии со ста</w:t>
      </w:r>
      <w:r w:rsidR="004C60EB" w:rsidRPr="00AD0AC9">
        <w:t>н</w:t>
      </w:r>
      <w:r w:rsidR="004C60EB" w:rsidRPr="00AD0AC9">
        <w:t>дартами медицинской помощи с учетом видов, форм и условий оказания м</w:t>
      </w:r>
      <w:r w:rsidR="004C60EB" w:rsidRPr="00AD0AC9">
        <w:t>е</w:t>
      </w:r>
      <w:r w:rsidR="004C60EB" w:rsidRPr="00AD0AC9">
        <w:t xml:space="preserve">дицинской помощи </w:t>
      </w:r>
      <w:r w:rsidR="00564498" w:rsidRPr="00AD0AC9">
        <w:t xml:space="preserve">согласно </w:t>
      </w:r>
      <w:r w:rsidR="004C60EB" w:rsidRPr="00AD0AC9">
        <w:t>п</w:t>
      </w:r>
      <w:r w:rsidR="00564498" w:rsidRPr="00AD0AC9">
        <w:t>риложению</w:t>
      </w:r>
      <w:r w:rsidR="004C60EB" w:rsidRPr="00AD0AC9">
        <w:t xml:space="preserve"> № 9</w:t>
      </w:r>
      <w:r w:rsidR="00564498" w:rsidRPr="00AD0AC9">
        <w:t>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4.3.2. Профилактические медицинские осмотры и диспансеризацию – определенные группы взрослого населения (в возрасте 18 лет и старше), в том числе работающие и неработающие граждане, обучающиеся в образов</w:t>
      </w:r>
      <w:r w:rsidRPr="00AD0AC9">
        <w:t>а</w:t>
      </w:r>
      <w:r w:rsidRPr="00AD0AC9">
        <w:t>тельных организациях по очной форме.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4.3.3. Медицинские осмотры, в том числе профилактические медици</w:t>
      </w:r>
      <w:r w:rsidRPr="00AD0AC9">
        <w:t>н</w:t>
      </w:r>
      <w:r w:rsidRPr="00AD0AC9">
        <w:t>ские осмотры, в связи с занятиями физической культурой и спортом – нес</w:t>
      </w:r>
      <w:r w:rsidRPr="00AD0AC9">
        <w:t>о</w:t>
      </w:r>
      <w:r w:rsidRPr="00AD0AC9">
        <w:t>вершеннолетние.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4.3.4. Диспансеризацию – пребывающие в стационарных учреждениях дети-сироты и дети, находящиеся в трудной жизненной ситуации, а также д</w:t>
      </w:r>
      <w:r w:rsidRPr="00AD0AC9">
        <w:t>е</w:t>
      </w:r>
      <w:r w:rsidRPr="00AD0AC9">
        <w:t>ти-сироты и дети, оставшиеся без попечения родителей, в том числе усыно</w:t>
      </w:r>
      <w:r w:rsidRPr="00AD0AC9">
        <w:t>в</w:t>
      </w:r>
      <w:r w:rsidRPr="00AD0AC9">
        <w:t>ленные (удочеренные), принятые под опеку (попечительство), в приемную или патронатную семью.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lastRenderedPageBreak/>
        <w:t xml:space="preserve">4.3.5. Диспансерное наблюдение </w:t>
      </w:r>
      <w:r w:rsidR="00676702" w:rsidRPr="00AD0AC9">
        <w:t>–</w:t>
      </w:r>
      <w:r w:rsidRPr="00AD0AC9">
        <w:t xml:space="preserve">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</w:t>
      </w:r>
      <w:r w:rsidR="00986B52" w:rsidRPr="00AD0AC9">
        <w:t>,</w:t>
      </w:r>
      <w:r w:rsidR="00B7530C" w:rsidRPr="00AD0AC9">
        <w:t xml:space="preserve"> </w:t>
      </w:r>
      <w:r w:rsidRPr="00AD0AC9">
        <w:t>функциональными расстройствами, иными состояниями.</w:t>
      </w:r>
    </w:p>
    <w:p w:rsidR="001A38AE" w:rsidRPr="00AD0AC9" w:rsidRDefault="001A38AE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4.3.6. Медицинское обследование, лечение и медицинскую реабилит</w:t>
      </w:r>
      <w:r w:rsidRPr="00AD0AC9">
        <w:t>а</w:t>
      </w:r>
      <w:r w:rsidRPr="00AD0AC9">
        <w:t xml:space="preserve">цию в </w:t>
      </w:r>
      <w:r w:rsidR="00FA4383">
        <w:t xml:space="preserve">рамках </w:t>
      </w:r>
      <w:r w:rsidRPr="00AD0AC9">
        <w:t>Территориальной программы – донор, давший письменное и</w:t>
      </w:r>
      <w:r w:rsidRPr="00AD0AC9">
        <w:t>н</w:t>
      </w:r>
      <w:r w:rsidRPr="00AD0AC9">
        <w:t>формированное добровольное согласие на изъятие своих органов и (или) тканей для трансплантации.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4.3.</w:t>
      </w:r>
      <w:r w:rsidR="001A38AE" w:rsidRPr="00AD0AC9">
        <w:t>7</w:t>
      </w:r>
      <w:r w:rsidRPr="00AD0AC9">
        <w:t>. Пренатальную (дородовую) диагностику нарушений развития р</w:t>
      </w:r>
      <w:r w:rsidRPr="00AD0AC9">
        <w:t>е</w:t>
      </w:r>
      <w:r w:rsidRPr="00AD0AC9">
        <w:t xml:space="preserve">бенка </w:t>
      </w:r>
      <w:r w:rsidR="00B7530C" w:rsidRPr="00AD0AC9">
        <w:t>–</w:t>
      </w:r>
      <w:r w:rsidRPr="00AD0AC9">
        <w:t xml:space="preserve"> беременные женщины.</w:t>
      </w:r>
    </w:p>
    <w:p w:rsidR="003B70E6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 xml:space="preserve">4.3.8. Аудиологический скрининг </w:t>
      </w:r>
      <w:r w:rsidR="00676702" w:rsidRPr="00AD0AC9">
        <w:t>–</w:t>
      </w:r>
      <w:r w:rsidRPr="00AD0AC9">
        <w:t xml:space="preserve"> новорожденные дети и дети перв</w:t>
      </w:r>
      <w:r w:rsidRPr="00AD0AC9">
        <w:t>о</w:t>
      </w:r>
      <w:r w:rsidRPr="00AD0AC9">
        <w:t>го года жизни.</w:t>
      </w:r>
    </w:p>
    <w:p w:rsidR="001A38AE" w:rsidRPr="00AD0AC9" w:rsidRDefault="001A38AE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4.3.9. Неонатальный скрининг (классическая фенилкетонурия; фени</w:t>
      </w:r>
      <w:r w:rsidRPr="00AD0AC9">
        <w:t>л</w:t>
      </w:r>
      <w:r w:rsidRPr="00AD0AC9">
        <w:t>кетонурия B; врожденный гипотиреоз с диффузным зобом; врожденный г</w:t>
      </w:r>
      <w:r w:rsidRPr="00AD0AC9">
        <w:t>и</w:t>
      </w:r>
      <w:r w:rsidRPr="00AD0AC9">
        <w:t>потиреоз без зоба; кистозный фиброз неуточненный (муковисцидоз); нар</w:t>
      </w:r>
      <w:r w:rsidRPr="00AD0AC9">
        <w:t>у</w:t>
      </w:r>
      <w:r w:rsidRPr="00AD0AC9">
        <w:t>шение обмена галактозы (галактоземия); адреногенитальное нарушение н</w:t>
      </w:r>
      <w:r w:rsidRPr="00AD0AC9">
        <w:t>е</w:t>
      </w:r>
      <w:r w:rsidRPr="00AD0AC9">
        <w:t>уточненное (адреногенитальный синдром); адреногенитальные нарушения, связанные с дефицитом ферментов) и расширенный неонатальный скрининг (недостаточность других уточненных витаминов группы B (дефицит биот</w:t>
      </w:r>
      <w:r w:rsidRPr="00AD0AC9">
        <w:t>и</w:t>
      </w:r>
      <w:r w:rsidRPr="00AD0AC9">
        <w:t>нидазы (дефицит биотин-зависимой карбоксилазы; недостаточность синтет</w:t>
      </w:r>
      <w:r w:rsidRPr="00AD0AC9">
        <w:t>а</w:t>
      </w:r>
      <w:r w:rsidRPr="00AD0AC9">
        <w:t>зы голокарбоксилаз (недостаточность биотина); другие виды гиперфенилал</w:t>
      </w:r>
      <w:r w:rsidRPr="00AD0AC9">
        <w:t>а</w:t>
      </w:r>
      <w:r w:rsidRPr="00AD0AC9">
        <w:t>нинемии (дефицит синтеза биоптерина (тетрагидробиоптерина), дефицит р</w:t>
      </w:r>
      <w:r w:rsidRPr="00AD0AC9">
        <w:t>е</w:t>
      </w:r>
      <w:r w:rsidRPr="00AD0AC9">
        <w:t>активации биоптерина (тетрагидробиоптерина); нарушения обмена тирозина (тирозинемия); болезнь с запахом кленового сиропа мочи (болезнь «кленов</w:t>
      </w:r>
      <w:r w:rsidRPr="00AD0AC9">
        <w:t>о</w:t>
      </w:r>
      <w:r w:rsidRPr="00AD0AC9">
        <w:t>го сиропа»);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</w:t>
      </w:r>
      <w:r w:rsidRPr="00AD0AC9">
        <w:t>о</w:t>
      </w:r>
      <w:r w:rsidRPr="00AD0AC9">
        <w:t>баламина A); метилмалоновая ацидемия (недостаточность кобаламина B); метилмалоновая ацидемия (дефицит метилмалонил KoA-эпимеразы); мети</w:t>
      </w:r>
      <w:r w:rsidRPr="00AD0AC9">
        <w:t>л</w:t>
      </w:r>
      <w:r w:rsidRPr="00AD0AC9">
        <w:lastRenderedPageBreak/>
        <w:t>малоновая ацидемия (недостаточность кобаламина D); метилмалоновая ац</w:t>
      </w:r>
      <w:r w:rsidRPr="00AD0AC9">
        <w:t>и</w:t>
      </w:r>
      <w:r w:rsidRPr="00AD0AC9">
        <w:t>демия (недостаточность кобаламина C); изовалериановая ацидемия (ацид</w:t>
      </w:r>
      <w:r w:rsidRPr="00AD0AC9">
        <w:t>е</w:t>
      </w:r>
      <w:r w:rsidRPr="00AD0AC9">
        <w:t>мия изовалериановая); 3-гидрокси-3-метилглутаровая недостаточность; бета-кетотиолазная недостаточность; нарушения обмена жирных кислот (перви</w:t>
      </w:r>
      <w:r w:rsidRPr="00AD0AC9">
        <w:t>ч</w:t>
      </w:r>
      <w:r w:rsidRPr="00AD0AC9">
        <w:t>ная карнитиновая недостаточность; среднецепочечная ацил-KoA дегидрог</w:t>
      </w:r>
      <w:r w:rsidRPr="00AD0AC9">
        <w:t>е</w:t>
      </w:r>
      <w:r w:rsidRPr="00AD0AC9">
        <w:t>назная недостаточность; длинноцепочечная ацетил-KoA дегидрогеназная н</w:t>
      </w:r>
      <w:r w:rsidRPr="00AD0AC9">
        <w:t>е</w:t>
      </w:r>
      <w:r w:rsidRPr="00AD0AC9">
        <w:t>достаточность (дефицит очень длинной цепи ацил-KoA-дегидрогеназы (VLCAD); очень длинноцепочечная ацетил-KoA дегидрогеназная недост</w:t>
      </w:r>
      <w:r w:rsidRPr="00AD0AC9">
        <w:t>а</w:t>
      </w:r>
      <w:r w:rsidRPr="00AD0AC9">
        <w:t>точность (дефицит очень длинной цепи ацил-KoA-дегидрогеназы (VLCAD); недостаточность митохондриального трифункционального белка; недост</w:t>
      </w:r>
      <w:r w:rsidRPr="00AD0AC9">
        <w:t>а</w:t>
      </w:r>
      <w:r w:rsidRPr="00AD0AC9">
        <w:t>точность карнитинпальмитоилтрансферазы, тип I; недостаточность карнитин пальмитоилтрансферазы, тип II; недостаточность карн</w:t>
      </w:r>
      <w:r w:rsidRPr="00AD0AC9">
        <w:t>и</w:t>
      </w:r>
      <w:r w:rsidRPr="00AD0AC9">
        <w:t>тин/ацилкарнитинтранслоказы; нарушения обмена серосодержащих амин</w:t>
      </w:r>
      <w:r w:rsidRPr="00AD0AC9">
        <w:t>о</w:t>
      </w:r>
      <w:r w:rsidRPr="00AD0AC9">
        <w:t>кислот (гомоцистинурия); нарушения обмена цикла мочевины  (цитруллин</w:t>
      </w:r>
      <w:r w:rsidRPr="00AD0AC9">
        <w:t>е</w:t>
      </w:r>
      <w:r w:rsidRPr="00AD0AC9">
        <w:t>мия, тип I; аргиназная недостаточность); нарушения обмена лизина и гидро</w:t>
      </w:r>
      <w:r w:rsidRPr="00AD0AC9">
        <w:t>к</w:t>
      </w:r>
      <w:r w:rsidRPr="00AD0AC9">
        <w:t>силизина (глутаровая ацидемея, тип I; глутаровая ацидемия, тип II (рибофл</w:t>
      </w:r>
      <w:r w:rsidRPr="00AD0AC9">
        <w:t>а</w:t>
      </w:r>
      <w:r w:rsidRPr="00AD0AC9">
        <w:t>вин – чувствительная форма); детская спинальная мышечная атрофия, I тип (Вердинга-Гоффмана); другие наследственные спинальные мышечные атр</w:t>
      </w:r>
      <w:r w:rsidRPr="00AD0AC9">
        <w:t>о</w:t>
      </w:r>
      <w:r w:rsidRPr="00AD0AC9">
        <w:t>фии; первичные иммунодефициты) – новорожденные, родившиеся живыми.</w:t>
      </w:r>
    </w:p>
    <w:p w:rsidR="00676702" w:rsidRPr="00AD0AC9" w:rsidRDefault="003B70E6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4.4. Беременные женщины, обратившиеся в медицинские организации, оказывающие акушерско-гинекологическую помощь в амбулаторных усл</w:t>
      </w:r>
      <w:r w:rsidRPr="00AD0AC9">
        <w:t>о</w:t>
      </w:r>
      <w:r w:rsidRPr="00AD0AC9">
        <w:t>виях, имеют право на получение правовой, психологической и медико-социальной помощи, в том числе для профилактики прерывания беременн</w:t>
      </w:r>
      <w:r w:rsidRPr="00AD0AC9">
        <w:t>о</w:t>
      </w:r>
      <w:r w:rsidRPr="00AD0AC9">
        <w:t>сти.</w:t>
      </w:r>
    </w:p>
    <w:p w:rsidR="00952BF8" w:rsidRPr="00AD0AC9" w:rsidRDefault="00952BF8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4.5. Регистрация и учет впервые выявленных пациентов со злокач</w:t>
      </w:r>
      <w:r w:rsidRPr="00AD0AC9">
        <w:t>е</w:t>
      </w:r>
      <w:r w:rsidRPr="00AD0AC9">
        <w:t>ственными новообразованиями, в том числе диагноз которых установлен м</w:t>
      </w:r>
      <w:r w:rsidRPr="00AD0AC9">
        <w:t>е</w:t>
      </w:r>
      <w:r w:rsidRPr="00AD0AC9">
        <w:t>дицинскими организациями, не являющимися специализированными онкол</w:t>
      </w:r>
      <w:r w:rsidRPr="00AD0AC9">
        <w:t>о</w:t>
      </w:r>
      <w:r w:rsidRPr="00AD0AC9">
        <w:t>гическими организациями, включая положения о передаче сведений о таких больных в профильные медицинские организации</w:t>
      </w:r>
      <w:r w:rsidR="003C376A" w:rsidRPr="00AD0AC9">
        <w:t>, осуществляю</w:t>
      </w:r>
      <w:r w:rsidRPr="00AD0AC9">
        <w:t>тся в соо</w:t>
      </w:r>
      <w:r w:rsidRPr="00AD0AC9">
        <w:t>т</w:t>
      </w:r>
      <w:r w:rsidRPr="00AD0AC9">
        <w:lastRenderedPageBreak/>
        <w:t>ветствии с порядком оказания медицинской помощи по профилю «онкол</w:t>
      </w:r>
      <w:r w:rsidRPr="00AD0AC9">
        <w:t>о</w:t>
      </w:r>
      <w:r w:rsidRPr="00AD0AC9">
        <w:t>гия», утвержденным Министерством здравоохранения Российской Федер</w:t>
      </w:r>
      <w:r w:rsidRPr="00AD0AC9">
        <w:t>а</w:t>
      </w:r>
      <w:r w:rsidRPr="00AD0AC9">
        <w:t>ции.</w:t>
      </w:r>
    </w:p>
    <w:p w:rsidR="007B6E94" w:rsidRPr="002D0FE2" w:rsidRDefault="007B6E94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4.</w:t>
      </w:r>
      <w:r w:rsidR="00952BF8" w:rsidRPr="00AD0AC9">
        <w:t>6</w:t>
      </w:r>
      <w:r w:rsidRPr="00AD0AC9">
        <w:t xml:space="preserve">. Пациентам в возрасте до 21 года при отдельных онкологических заболеваниях с целью продолжения лечения, которое начато в возрасте </w:t>
      </w:r>
      <w:r w:rsidR="00952BF8" w:rsidRPr="00AD0AC9">
        <w:br/>
      </w:r>
      <w:r w:rsidRPr="00AD0AC9">
        <w:t>до 18 лет, первичная специализированная медико-санитарная помощь, спец</w:t>
      </w:r>
      <w:r w:rsidRPr="00AD0AC9">
        <w:t>и</w:t>
      </w:r>
      <w:r w:rsidRPr="00AD0AC9">
        <w:t>ализированная, в том числе высокотехнологичная, медицинская помощь м</w:t>
      </w:r>
      <w:r w:rsidRPr="00AD0AC9">
        <w:t>о</w:t>
      </w:r>
      <w:r w:rsidRPr="00AD0AC9">
        <w:t>гут быть оказаны в медицинских организациях, оказывающих медицинскую помощь детям по профилю «детская онкология», в случаях и при соблюд</w:t>
      </w:r>
      <w:r w:rsidRPr="00AD0AC9">
        <w:t>е</w:t>
      </w:r>
      <w:r w:rsidRPr="00AD0AC9">
        <w:t>нии условий, установленных порядком оказания медицинской</w:t>
      </w:r>
      <w:r w:rsidRPr="002D0FE2">
        <w:t xml:space="preserve"> помощи, утвержденным Министерством здравоохранения Российской Федерации.</w:t>
      </w:r>
    </w:p>
    <w:p w:rsidR="00F27D1F" w:rsidRPr="00BD6D47" w:rsidRDefault="00F27D1F" w:rsidP="00BF13E2">
      <w:pPr>
        <w:pStyle w:val="ConsPlusNormal"/>
        <w:spacing w:before="24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D6D47">
        <w:rPr>
          <w:rFonts w:ascii="Times New Roman" w:hAnsi="Times New Roman" w:cs="Times New Roman"/>
          <w:b/>
          <w:sz w:val="28"/>
          <w:szCs w:val="28"/>
        </w:rPr>
        <w:t>5. Территориальная программа</w:t>
      </w:r>
      <w:r w:rsidR="002243B4" w:rsidRPr="00BD6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096" w:rsidRPr="00BD6D47">
        <w:rPr>
          <w:rFonts w:ascii="Times New Roman" w:hAnsi="Times New Roman" w:cs="Times New Roman"/>
          <w:b/>
          <w:sz w:val="28"/>
          <w:szCs w:val="28"/>
        </w:rPr>
        <w:t>ОМС</w:t>
      </w:r>
    </w:p>
    <w:p w:rsidR="00244066" w:rsidRPr="00BD6D47" w:rsidRDefault="00244066" w:rsidP="0047626C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46CA" w:rsidRPr="00AD0AC9" w:rsidRDefault="009D46C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bookmarkStart w:id="3" w:name="P236"/>
      <w:bookmarkEnd w:id="3"/>
      <w:r w:rsidRPr="00BD6D47">
        <w:t xml:space="preserve">Территориальная программа </w:t>
      </w:r>
      <w:r w:rsidR="005E5300" w:rsidRPr="00BD6D47">
        <w:t>ОМС</w:t>
      </w:r>
      <w:r w:rsidRPr="00BD6D47">
        <w:t xml:space="preserve"> является составной частью Террит</w:t>
      </w:r>
      <w:r w:rsidRPr="00BD6D47">
        <w:t>о</w:t>
      </w:r>
      <w:r w:rsidRPr="00AD0AC9">
        <w:t>риальной программы.</w:t>
      </w:r>
    </w:p>
    <w:p w:rsidR="009D46CA" w:rsidRPr="00AD0AC9" w:rsidRDefault="009D46C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5.1. В рамках Территориальной программы ОМС:</w:t>
      </w:r>
    </w:p>
    <w:p w:rsidR="00BD6D47" w:rsidRPr="00AD0AC9" w:rsidRDefault="00BD6D47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5.1.1. Гражданам (застрахованным лицам) оказываются следующие в</w:t>
      </w:r>
      <w:r w:rsidRPr="00AD0AC9">
        <w:t>и</w:t>
      </w:r>
      <w:r w:rsidRPr="00AD0AC9">
        <w:t>ды медицинской помощи: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</w:t>
      </w:r>
      <w:r w:rsidRPr="00AD0AC9">
        <w:t>о</w:t>
      </w:r>
      <w:r w:rsidRPr="00AD0AC9">
        <w:t>мощь, в том числе высокотехнологичная медицинская помощь, включенная в раздел I перечня видов высокотехнологичной медицинской помощи, соде</w:t>
      </w:r>
      <w:r w:rsidRPr="00AD0AC9">
        <w:t>р</w:t>
      </w:r>
      <w:r w:rsidRPr="00AD0AC9">
        <w:t>жащего в том числе методы лечения и источники финансового обеспечения высокотехнологичной медицинской помощи</w:t>
      </w:r>
      <w:r w:rsidR="00956951">
        <w:t xml:space="preserve"> </w:t>
      </w:r>
      <w:r w:rsidR="00956951" w:rsidRPr="00956951">
        <w:t>(далее –</w:t>
      </w:r>
      <w:r w:rsidR="00956951">
        <w:t xml:space="preserve"> </w:t>
      </w:r>
      <w:r w:rsidR="00956951" w:rsidRPr="00956951">
        <w:t>переч</w:t>
      </w:r>
      <w:r w:rsidR="00956951">
        <w:t>е</w:t>
      </w:r>
      <w:r w:rsidR="00956951" w:rsidRPr="00956951">
        <w:t>н</w:t>
      </w:r>
      <w:r w:rsidR="00956951">
        <w:t>ь</w:t>
      </w:r>
      <w:r w:rsidR="00956951" w:rsidRPr="00956951">
        <w:t xml:space="preserve"> видов выс</w:t>
      </w:r>
      <w:r w:rsidR="00956951" w:rsidRPr="00956951">
        <w:t>о</w:t>
      </w:r>
      <w:r w:rsidR="00956951" w:rsidRPr="00956951">
        <w:t>котехнологичной медицинской помощи)</w:t>
      </w:r>
      <w:r w:rsidRPr="00AD0AC9">
        <w:t xml:space="preserve">, являющегося приложением № 1 к Программе государственных гарантий, финансовое обеспечение которых осуществляется за счет средств </w:t>
      </w:r>
      <w:r w:rsidR="00956951">
        <w:t>ОМС</w:t>
      </w:r>
      <w:r w:rsidRPr="00AD0AC9">
        <w:t>, при заболеваниях и состояниях, ук</w:t>
      </w:r>
      <w:r w:rsidRPr="00AD0AC9">
        <w:t>а</w:t>
      </w:r>
      <w:r w:rsidRPr="00AD0AC9">
        <w:t xml:space="preserve">занных в </w:t>
      </w:r>
      <w:hyperlink w:anchor="P231" w:history="1">
        <w:r w:rsidRPr="00AD0AC9">
          <w:t>разделе 4</w:t>
        </w:r>
      </w:hyperlink>
      <w:r w:rsidRPr="00AD0AC9">
        <w:t xml:space="preserve"> настоящей Территориальной программы, за исключением заболеваний, передаваемых половым путем, вызванных вирусом иммунод</w:t>
      </w:r>
      <w:r w:rsidRPr="00AD0AC9">
        <w:t>е</w:t>
      </w:r>
      <w:r w:rsidRPr="00AD0AC9">
        <w:lastRenderedPageBreak/>
        <w:t>фицита человека, синдрома приобретенного иммунодефицита, туберкулеза, психических расстройств и расстройств поведения.</w:t>
      </w:r>
    </w:p>
    <w:p w:rsidR="009D46CA" w:rsidRPr="00AD0AC9" w:rsidRDefault="009D46C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5.1.2. Осуществляются профилактические мероприятия, включая ди</w:t>
      </w:r>
      <w:r w:rsidRPr="00AD0AC9">
        <w:t>с</w:t>
      </w:r>
      <w:r w:rsidRPr="00AD0AC9">
        <w:t xml:space="preserve">пансеризацию, диспансерное наблюдение (при заболеваниях и состояниях, указанных в </w:t>
      </w:r>
      <w:hyperlink w:anchor="P231" w:history="1">
        <w:r w:rsidRPr="00AD0AC9">
          <w:t>разделе 4</w:t>
        </w:r>
      </w:hyperlink>
      <w:r w:rsidRPr="00AD0AC9">
        <w:t xml:space="preserve"> </w:t>
      </w:r>
      <w:r w:rsidR="005E5300" w:rsidRPr="00AD0AC9">
        <w:t xml:space="preserve">настоящей </w:t>
      </w:r>
      <w:r w:rsidRPr="00AD0AC9">
        <w:t>Территориальной программы, за исключ</w:t>
      </w:r>
      <w:r w:rsidRPr="00AD0AC9">
        <w:t>е</w:t>
      </w:r>
      <w:r w:rsidRPr="00AD0AC9">
        <w:t>нием заболеваний, передаваемых половым путем, вызванных вирусом имм</w:t>
      </w:r>
      <w:r w:rsidRPr="00AD0AC9">
        <w:t>у</w:t>
      </w:r>
      <w:r w:rsidRPr="00AD0AC9">
        <w:t>нодефицита человека, синдрома приобретенного иммунодефицита, туберк</w:t>
      </w:r>
      <w:r w:rsidRPr="00AD0AC9">
        <w:t>у</w:t>
      </w:r>
      <w:r w:rsidRPr="00AD0AC9">
        <w:t>леза, психических расстройств и расстройств поведения) и профилактические медицинские осмотры граждан (за исключением предварительных и пери</w:t>
      </w:r>
      <w:r w:rsidRPr="00AD0AC9">
        <w:t>о</w:t>
      </w:r>
      <w:r w:rsidRPr="00AD0AC9">
        <w:t xml:space="preserve">дических медицинских осмотров работников, занятых на тяжелых работах и на работах с вредными и (или) опасными условиями труда), в том числе их отдельных категорий, указанных в </w:t>
      </w:r>
      <w:hyperlink w:anchor="P231" w:history="1">
        <w:r w:rsidRPr="00AD0AC9">
          <w:t>разделе 4</w:t>
        </w:r>
      </w:hyperlink>
      <w:r w:rsidR="005E5300" w:rsidRPr="00AD0AC9">
        <w:t xml:space="preserve"> </w:t>
      </w:r>
      <w:r w:rsidRPr="00AD0AC9">
        <w:t xml:space="preserve">Территориальной программы, </w:t>
      </w:r>
      <w:r w:rsidR="000B5611" w:rsidRPr="00AD0AC9">
        <w:br/>
      </w:r>
      <w:r w:rsidRPr="00AD0AC9">
        <w:t>а также мероприятия по медицинской реабилитации, осуществляемой в м</w:t>
      </w:r>
      <w:r w:rsidRPr="00AD0AC9">
        <w:t>е</w:t>
      </w:r>
      <w:r w:rsidRPr="00AD0AC9">
        <w:t>дицинских организациях амбулаторно, стационарно и в условиях дневного стационара, аудиологическому скринингу, применению вспомогательных р</w:t>
      </w:r>
      <w:r w:rsidRPr="00AD0AC9">
        <w:t>е</w:t>
      </w:r>
      <w:r w:rsidRPr="00AD0AC9">
        <w:t>продуктивных технологий (экстракорпорального оплодотворения), включая обеспечение лекарственными препаратами в соответствии с законодател</w:t>
      </w:r>
      <w:r w:rsidRPr="00AD0AC9">
        <w:t>ь</w:t>
      </w:r>
      <w:r w:rsidRPr="00AD0AC9">
        <w:t>ством Российской Федерации.</w:t>
      </w:r>
    </w:p>
    <w:p w:rsidR="004D42CB" w:rsidRPr="00AD0AC9" w:rsidRDefault="004D42CB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 xml:space="preserve">5.2. В случаях установления Правительством Российской Федерации особенностей реализации базовой программы </w:t>
      </w:r>
      <w:r w:rsidR="001426A5" w:rsidRPr="00AD0AC9">
        <w:t xml:space="preserve">ОМС </w:t>
      </w:r>
      <w:r w:rsidRPr="00AD0AC9">
        <w:t>в условиях возникнов</w:t>
      </w:r>
      <w:r w:rsidRPr="00AD0AC9">
        <w:t>е</w:t>
      </w:r>
      <w:r w:rsidRPr="00AD0AC9">
        <w:t>ния угрозы распространения заболеваний, вызванных новой коронавирусной инфекцией</w:t>
      </w:r>
      <w:r w:rsidR="00956951">
        <w:t xml:space="preserve"> </w:t>
      </w:r>
      <w:r w:rsidR="000D6EEF">
        <w:t>(</w:t>
      </w:r>
      <w:r w:rsidR="00956951">
        <w:rPr>
          <w:lang w:val="en-US"/>
        </w:rPr>
        <w:t>COVID</w:t>
      </w:r>
      <w:r w:rsidR="00956951" w:rsidRPr="00956951">
        <w:t>-19</w:t>
      </w:r>
      <w:r w:rsidR="000D6EEF">
        <w:t>)</w:t>
      </w:r>
      <w:r w:rsidRPr="00AD0AC9">
        <w:t xml:space="preserve">, реализация базовой программы </w:t>
      </w:r>
      <w:r w:rsidR="001426A5" w:rsidRPr="00AD0AC9">
        <w:t>ОМС</w:t>
      </w:r>
      <w:r w:rsidRPr="00AD0AC9">
        <w:t xml:space="preserve"> в 202</w:t>
      </w:r>
      <w:r w:rsidR="00E20424" w:rsidRPr="00AD0AC9">
        <w:t>3</w:t>
      </w:r>
      <w:r w:rsidRPr="00AD0AC9">
        <w:t xml:space="preserve"> году будет осуществляться с учетом таких особенностей.</w:t>
      </w:r>
    </w:p>
    <w:p w:rsidR="009D46CA" w:rsidRPr="00AD0AC9" w:rsidRDefault="009D46C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5.</w:t>
      </w:r>
      <w:r w:rsidR="004D42CB" w:rsidRPr="00AD0AC9">
        <w:t>3</w:t>
      </w:r>
      <w:r w:rsidRPr="00AD0AC9">
        <w:t xml:space="preserve">. </w:t>
      </w:r>
      <w:r w:rsidR="000912A1" w:rsidRPr="000D6EEF">
        <w:rPr>
          <w:spacing w:val="-3"/>
        </w:rPr>
        <w:t>Порядок формирования и структура тарифа на оплату медицинской помощи по обязательному медицинском</w:t>
      </w:r>
      <w:r w:rsidR="000D6EEF" w:rsidRPr="000D6EEF">
        <w:rPr>
          <w:spacing w:val="-3"/>
        </w:rPr>
        <w:t xml:space="preserve">у страхованию устанавливаются в </w:t>
      </w:r>
      <w:r w:rsidR="000912A1" w:rsidRPr="000D6EEF">
        <w:rPr>
          <w:spacing w:val="-3"/>
        </w:rPr>
        <w:t>с</w:t>
      </w:r>
      <w:r w:rsidR="000912A1" w:rsidRPr="000D6EEF">
        <w:rPr>
          <w:spacing w:val="-3"/>
        </w:rPr>
        <w:t>о</w:t>
      </w:r>
      <w:r w:rsidR="000912A1" w:rsidRPr="000D6EEF">
        <w:rPr>
          <w:spacing w:val="-3"/>
        </w:rPr>
        <w:t>ответствии с Федеральным законом от 29.11.2010 № 326-ФЗ «Об обя-зательном медицинском страховании в Российской Федерации» (далее – Фед</w:t>
      </w:r>
      <w:r w:rsidR="000912A1" w:rsidRPr="000D6EEF">
        <w:rPr>
          <w:spacing w:val="-3"/>
        </w:rPr>
        <w:t>е</w:t>
      </w:r>
      <w:r w:rsidR="000912A1" w:rsidRPr="000D6EEF">
        <w:rPr>
          <w:spacing w:val="-3"/>
        </w:rPr>
        <w:t>ральный закон от 29.11.2010 № 326-ФЗ). Структура тарифа на оплату медици</w:t>
      </w:r>
      <w:r w:rsidR="000912A1" w:rsidRPr="000D6EEF">
        <w:rPr>
          <w:spacing w:val="-3"/>
        </w:rPr>
        <w:t>н</w:t>
      </w:r>
      <w:r w:rsidR="000912A1" w:rsidRPr="000D6EEF">
        <w:rPr>
          <w:spacing w:val="-3"/>
        </w:rPr>
        <w:t xml:space="preserve">ской помощи </w:t>
      </w:r>
      <w:r w:rsidR="000D6EEF" w:rsidRPr="000D6EEF">
        <w:rPr>
          <w:spacing w:val="-3"/>
        </w:rPr>
        <w:t xml:space="preserve">по ОМС </w:t>
      </w:r>
      <w:r w:rsidR="000912A1" w:rsidRPr="000D6EEF">
        <w:rPr>
          <w:spacing w:val="-3"/>
        </w:rPr>
        <w:t>включает в себя расходы на заработную плату</w:t>
      </w:r>
      <w:r w:rsidR="000912A1" w:rsidRPr="00AD0AC9">
        <w:t>, начисл</w:t>
      </w:r>
      <w:r w:rsidR="000912A1" w:rsidRPr="00AD0AC9">
        <w:t>е</w:t>
      </w:r>
      <w:r w:rsidR="000912A1" w:rsidRPr="00AD0AC9">
        <w:lastRenderedPageBreak/>
        <w:t>ния на оплату труда, прочие выплаты, приобретение лекарственных средств, расходных материалов, продуктов питания, мягкого инвентаря, медицинск</w:t>
      </w:r>
      <w:r w:rsidR="000912A1" w:rsidRPr="00AD0AC9">
        <w:t>о</w:t>
      </w:r>
      <w:r w:rsidR="000912A1" w:rsidRPr="00AD0AC9">
        <w:t>го инструментария, реактивов и химикатов, прочих материальных запасов, расходы на оплату стоимости лабораторных и инструментальных исследов</w:t>
      </w:r>
      <w:r w:rsidR="000912A1" w:rsidRPr="00AD0AC9">
        <w:t>а</w:t>
      </w:r>
      <w:r w:rsidR="000912A1" w:rsidRPr="00AD0AC9">
        <w:t>ний, проводимых в других учреждениях (при отсутствии в медицинской о</w:t>
      </w:r>
      <w:r w:rsidR="000912A1" w:rsidRPr="00AD0AC9">
        <w:t>р</w:t>
      </w:r>
      <w:r w:rsidR="000912A1" w:rsidRPr="00AD0AC9">
        <w:t>ганизации лаборатории и диагностического оборудования), организации п</w:t>
      </w:r>
      <w:r w:rsidR="000912A1" w:rsidRPr="00AD0AC9">
        <w:t>и</w:t>
      </w:r>
      <w:r w:rsidR="000912A1" w:rsidRPr="00AD0AC9">
        <w:t>тания (при отсутствии организованного питания в медицинской организ</w:t>
      </w:r>
      <w:r w:rsidR="000912A1" w:rsidRPr="00AD0AC9">
        <w:t>а</w:t>
      </w:r>
      <w:r w:rsidR="000912A1" w:rsidRPr="00AD0AC9">
        <w:t>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</w:t>
      </w:r>
      <w:r w:rsidR="000912A1" w:rsidRPr="00AD0AC9">
        <w:t>а</w:t>
      </w:r>
      <w:r w:rsidR="000912A1" w:rsidRPr="00AD0AC9">
        <w:t>новленное законодательством Р</w:t>
      </w:r>
      <w:r w:rsidR="00956951">
        <w:t>оссийской Федерации, прочие рас</w:t>
      </w:r>
      <w:r w:rsidR="000912A1" w:rsidRPr="00AD0AC9">
        <w:t>ходы, ра</w:t>
      </w:r>
      <w:r w:rsidR="000912A1" w:rsidRPr="00AD0AC9">
        <w:t>с</w:t>
      </w:r>
      <w:r w:rsidR="000912A1" w:rsidRPr="00AD0AC9">
        <w:t>ходы на приобретение основных средств (оборудование, производственный и хозяйственный инвентарь) стоимостью до 100 тыс. рублей за единицу, а та</w:t>
      </w:r>
      <w:r w:rsidR="000912A1" w:rsidRPr="00AD0AC9">
        <w:t>к</w:t>
      </w:r>
      <w:r w:rsidR="000912A1" w:rsidRPr="00AD0AC9">
        <w:t>же на приобретение основных средств (медици</w:t>
      </w:r>
      <w:r w:rsidR="002C62B1">
        <w:t>н</w:t>
      </w:r>
      <w:r w:rsidR="000912A1" w:rsidRPr="00AD0AC9">
        <w:t>ских изделий, используемых для проведения медицинских вмешательств, лабораторных и инструментал</w:t>
      </w:r>
      <w:r w:rsidR="000912A1" w:rsidRPr="00AD0AC9">
        <w:t>ь</w:t>
      </w:r>
      <w:r w:rsidR="000912A1" w:rsidRPr="00AD0AC9">
        <w:t>ных исследований) стоимостью до 1 млн. рублей при отсутствии у медици</w:t>
      </w:r>
      <w:r w:rsidR="000912A1" w:rsidRPr="00AD0AC9">
        <w:t>н</w:t>
      </w:r>
      <w:r w:rsidR="000912A1" w:rsidRPr="00AD0AC9">
        <w:t>ской организации не погашенной в течение 3 месяцев кредиторской задо</w:t>
      </w:r>
      <w:r w:rsidR="000912A1" w:rsidRPr="00AD0AC9">
        <w:t>л</w:t>
      </w:r>
      <w:r w:rsidR="000912A1" w:rsidRPr="00AD0AC9">
        <w:t xml:space="preserve">женности за счет средств </w:t>
      </w:r>
      <w:r w:rsidR="00956951">
        <w:t>ОМС</w:t>
      </w:r>
      <w:r w:rsidRPr="00AD0AC9">
        <w:t>.</w:t>
      </w:r>
    </w:p>
    <w:p w:rsidR="009D46CA" w:rsidRPr="00AD0AC9" w:rsidRDefault="009D46C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Тарифы на оплату медицинской помощи по</w:t>
      </w:r>
      <w:r w:rsidR="00956951">
        <w:t xml:space="preserve"> ОМС</w:t>
      </w:r>
      <w:r w:rsidR="003D6BA8" w:rsidRPr="00AD0AC9">
        <w:t>, за исключением т</w:t>
      </w:r>
      <w:r w:rsidR="003D6BA8" w:rsidRPr="00AD0AC9">
        <w:t>а</w:t>
      </w:r>
      <w:r w:rsidR="003D6BA8" w:rsidRPr="00AD0AC9">
        <w:t>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</w:t>
      </w:r>
      <w:r w:rsidR="003D6BA8" w:rsidRPr="00AD0AC9">
        <w:t>а</w:t>
      </w:r>
      <w:r w:rsidR="003D6BA8" w:rsidRPr="00AD0AC9">
        <w:t xml:space="preserve">ционара в рамках базовой программы </w:t>
      </w:r>
      <w:r w:rsidR="001426A5" w:rsidRPr="00AD0AC9">
        <w:t xml:space="preserve">ОМС </w:t>
      </w:r>
      <w:r w:rsidR="003D6BA8" w:rsidRPr="00AD0AC9">
        <w:t>медицинскими организациями</w:t>
      </w:r>
      <w:r w:rsidR="002406B2" w:rsidRPr="00AD0AC9">
        <w:t>, функции и полномочия учредителей в отношении которых осуществляет Правительство Российской Федерации или федеральные органы исполн</w:t>
      </w:r>
      <w:r w:rsidR="002406B2" w:rsidRPr="00AD0AC9">
        <w:t>и</w:t>
      </w:r>
      <w:r w:rsidR="002406B2" w:rsidRPr="00AD0AC9">
        <w:t>тельной власти (далее – федеральн</w:t>
      </w:r>
      <w:r w:rsidR="00CE155F">
        <w:t>ые</w:t>
      </w:r>
      <w:r w:rsidR="002406B2" w:rsidRPr="00AD0AC9">
        <w:t xml:space="preserve"> медицинск</w:t>
      </w:r>
      <w:r w:rsidR="00CE155F">
        <w:t>ие</w:t>
      </w:r>
      <w:r w:rsidR="002406B2" w:rsidRPr="00AD0AC9">
        <w:t xml:space="preserve"> организаци</w:t>
      </w:r>
      <w:r w:rsidR="00CE155F">
        <w:t>и</w:t>
      </w:r>
      <w:r w:rsidR="002406B2" w:rsidRPr="00AD0AC9">
        <w:t xml:space="preserve">), </w:t>
      </w:r>
      <w:r w:rsidRPr="00AD0AC9">
        <w:t xml:space="preserve"> устанавл</w:t>
      </w:r>
      <w:r w:rsidRPr="00AD0AC9">
        <w:t>и</w:t>
      </w:r>
      <w:r w:rsidRPr="00AD0AC9">
        <w:t xml:space="preserve">ваются в соответствии со </w:t>
      </w:r>
      <w:hyperlink r:id="rId9" w:history="1">
        <w:r w:rsidRPr="00AD0AC9">
          <w:t>статьей 30</w:t>
        </w:r>
      </w:hyperlink>
      <w:r w:rsidRPr="00AD0AC9">
        <w:t xml:space="preserve"> Федерального закона от 29.11.2010 </w:t>
      </w:r>
      <w:r w:rsidR="00CE155F">
        <w:br/>
      </w:r>
      <w:r w:rsidR="007D481D" w:rsidRPr="00AD0AC9">
        <w:t>№</w:t>
      </w:r>
      <w:r w:rsidR="00592063" w:rsidRPr="00AD0AC9">
        <w:t xml:space="preserve"> 326-ФЗ</w:t>
      </w:r>
      <w:r w:rsidR="005E5300" w:rsidRPr="00AD0AC9">
        <w:t xml:space="preserve"> т</w:t>
      </w:r>
      <w:r w:rsidRPr="00AD0AC9">
        <w:t xml:space="preserve">арифным соглашением по оплате медицинской помощи по </w:t>
      </w:r>
      <w:r w:rsidR="00CE155F">
        <w:t xml:space="preserve">ОМС </w:t>
      </w:r>
      <w:r w:rsidRPr="00AD0AC9">
        <w:lastRenderedPageBreak/>
        <w:t>на территории Кировской области, заключенным между министерством здравоохранения Кировской области, ТФОМС Кировской области, страх</w:t>
      </w:r>
      <w:r w:rsidRPr="00AD0AC9">
        <w:t>о</w:t>
      </w:r>
      <w:r w:rsidRPr="00AD0AC9">
        <w:t>выми медицинскими организациями, медицинскими профессиональными н</w:t>
      </w:r>
      <w:r w:rsidRPr="00AD0AC9">
        <w:t>е</w:t>
      </w:r>
      <w:r w:rsidRPr="00AD0AC9">
        <w:t xml:space="preserve">коммерческими организациями, созданными в соответствии со </w:t>
      </w:r>
      <w:hyperlink r:id="rId10" w:history="1">
        <w:r w:rsidRPr="00AD0AC9">
          <w:t>статьей 76</w:t>
        </w:r>
      </w:hyperlink>
      <w:r w:rsidRPr="00AD0AC9">
        <w:t xml:space="preserve"> Федерального закона от 21.11.2011 </w:t>
      </w:r>
      <w:r w:rsidR="007D481D" w:rsidRPr="00AD0AC9">
        <w:t>№</w:t>
      </w:r>
      <w:r w:rsidRPr="00AD0AC9">
        <w:t xml:space="preserve"> 323-ФЗ</w:t>
      </w:r>
      <w:r w:rsidR="00693985">
        <w:t xml:space="preserve">, </w:t>
      </w:r>
      <w:r w:rsidRPr="00AD0AC9">
        <w:t>профессиональными союзами медицинских работников или их объединений (ассоциаций), представители которых включаются в состав комиссии по разработке Территориальной пр</w:t>
      </w:r>
      <w:r w:rsidRPr="00AD0AC9">
        <w:t>о</w:t>
      </w:r>
      <w:r w:rsidRPr="00AD0AC9">
        <w:t>граммы обязательного медицинского страхования Кировской области, с</w:t>
      </w:r>
      <w:r w:rsidRPr="00AD0AC9">
        <w:t>о</w:t>
      </w:r>
      <w:r w:rsidRPr="00AD0AC9">
        <w:t xml:space="preserve">зданной в Кировской области в соответствии с </w:t>
      </w:r>
      <w:hyperlink r:id="rId11" w:history="1">
        <w:r w:rsidRPr="00AD0AC9">
          <w:t>частью 9 статьи 36</w:t>
        </w:r>
      </w:hyperlink>
      <w:r w:rsidRPr="00AD0AC9">
        <w:t xml:space="preserve"> Федерал</w:t>
      </w:r>
      <w:r w:rsidRPr="00AD0AC9">
        <w:t>ь</w:t>
      </w:r>
      <w:r w:rsidRPr="00AD0AC9">
        <w:t xml:space="preserve">ного закона от 29.11.2010 </w:t>
      </w:r>
      <w:r w:rsidR="007D481D" w:rsidRPr="00AD0AC9">
        <w:t>№ 326-ФЗ.</w:t>
      </w:r>
    </w:p>
    <w:p w:rsidR="0082687B" w:rsidRPr="00AD0AC9" w:rsidRDefault="00D81A07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Ф</w:t>
      </w:r>
      <w:r w:rsidR="0082687B" w:rsidRPr="00AD0AC9">
        <w:t>ормировани</w:t>
      </w:r>
      <w:r w:rsidRPr="00AD0AC9">
        <w:t>е</w:t>
      </w:r>
      <w:r w:rsidR="0082687B" w:rsidRPr="00AD0AC9">
        <w:t xml:space="preserve"> тарифов на оплату специализированной медицинской помощи, оказываемой федеральными медицинскими организациями в рамках Территориальной программы ОМС</w:t>
      </w:r>
      <w:r w:rsidRPr="00AD0AC9">
        <w:t>,</w:t>
      </w:r>
      <w:r w:rsidR="0082687B" w:rsidRPr="00AD0AC9">
        <w:t xml:space="preserve"> </w:t>
      </w:r>
      <w:r w:rsidRPr="00AD0AC9">
        <w:t xml:space="preserve">осуществляется в соответствии с </w:t>
      </w:r>
      <w:r w:rsidR="0082687B" w:rsidRPr="00AD0AC9">
        <w:t xml:space="preserve"> </w:t>
      </w:r>
      <w:r w:rsidR="00E21B23" w:rsidRPr="00AD0AC9">
        <w:t>Пол</w:t>
      </w:r>
      <w:r w:rsidR="00E21B23" w:rsidRPr="00AD0AC9">
        <w:t>о</w:t>
      </w:r>
      <w:r w:rsidR="00E21B23" w:rsidRPr="00AD0AC9">
        <w:t>жением об установлении тарифов на оплату специализированной, в  том чи</w:t>
      </w:r>
      <w:r w:rsidR="00E21B23" w:rsidRPr="00AD0AC9">
        <w:t>с</w:t>
      </w:r>
      <w:r w:rsidR="00E21B23" w:rsidRPr="00AD0AC9">
        <w:t>ле высокотехнологичной, медицинской помощи, оказываемой медицинскими организациями, функции и  полномочия учредителей в отношении которых осуществляет Правительство Российской Федерации или федеральные орг</w:t>
      </w:r>
      <w:r w:rsidR="00E21B23" w:rsidRPr="00AD0AC9">
        <w:t>а</w:t>
      </w:r>
      <w:r w:rsidR="00E21B23" w:rsidRPr="00AD0AC9">
        <w:t>ны исполнительной власти, в соответствии с едиными требованиями базовой программы обязательного медицинского страхования, являющимся прил</w:t>
      </w:r>
      <w:r w:rsidR="00E21B23" w:rsidRPr="00AD0AC9">
        <w:t>о</w:t>
      </w:r>
      <w:r w:rsidR="00E21B23" w:rsidRPr="00AD0AC9">
        <w:t xml:space="preserve">жением № 3 </w:t>
      </w:r>
      <w:r w:rsidRPr="00AD0AC9">
        <w:t xml:space="preserve">к </w:t>
      </w:r>
      <w:r w:rsidR="0082687B" w:rsidRPr="00AD0AC9">
        <w:t>Программ</w:t>
      </w:r>
      <w:r w:rsidRPr="00AD0AC9">
        <w:t>е</w:t>
      </w:r>
      <w:r w:rsidR="0082687B" w:rsidRPr="00AD0AC9">
        <w:t xml:space="preserve"> государственных гарантий. </w:t>
      </w:r>
    </w:p>
    <w:p w:rsidR="0042369A" w:rsidRPr="00AD0AC9" w:rsidRDefault="0042369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Федеральные медицинские организации вправе оказывать первичную медико-санитарную помощь и скорую, в том числе скорую специализир</w:t>
      </w:r>
      <w:r w:rsidRPr="00AD0AC9">
        <w:t>о</w:t>
      </w:r>
      <w:r w:rsidRPr="00AD0AC9">
        <w:t>ванную,  медицинскую помощь в соответствии с Территориальной програ</w:t>
      </w:r>
      <w:r w:rsidRPr="00AD0AC9">
        <w:t>м</w:t>
      </w:r>
      <w:r w:rsidRPr="00AD0AC9">
        <w:t>мой ОМС. Федеральные медицинские организации вправе оказывать специ</w:t>
      </w:r>
      <w:r w:rsidRPr="00AD0AC9">
        <w:t>а</w:t>
      </w:r>
      <w:r w:rsidRPr="00AD0AC9">
        <w:t xml:space="preserve">лизированную, в том числе высокотехнологичную,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</w:t>
      </w:r>
      <w:r w:rsidR="00D81A07" w:rsidRPr="00AD0AC9">
        <w:br/>
      </w:r>
      <w:r w:rsidRPr="00AD0AC9">
        <w:t>с частью 10 статьи 36 Федерального закона от 29.11.2010 № 326-ФЗ.</w:t>
      </w:r>
    </w:p>
    <w:p w:rsidR="0082563B" w:rsidRPr="00B05BA9" w:rsidRDefault="0082563B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Оказание медицинской помощи в экстренной форме пациентам, по-</w:t>
      </w:r>
      <w:r w:rsidRPr="00AD0AC9">
        <w:lastRenderedPageBreak/>
        <w:t xml:space="preserve">лучающим специализированную медицинскую помощь в плановой форме в федеральной медицинской организации, осуществляется безотлагательно и оплачивается по тарифам в порядке, установленном </w:t>
      </w:r>
      <w:r w:rsidR="00DF1205" w:rsidRPr="00AD0AC9">
        <w:t>Положением об устано</w:t>
      </w:r>
      <w:r w:rsidR="00DF1205" w:rsidRPr="00AD0AC9">
        <w:t>в</w:t>
      </w:r>
      <w:r w:rsidR="00DF1205" w:rsidRPr="00AD0AC9">
        <w:t>лении тарифов на оплату специализированной, в  том числе высокотехнол</w:t>
      </w:r>
      <w:r w:rsidR="00DF1205" w:rsidRPr="00AD0AC9">
        <w:t>о</w:t>
      </w:r>
      <w:r w:rsidR="00DF1205" w:rsidRPr="00AD0AC9">
        <w:t>гичной, медицинской помощи, оказываемой медицинскими организациями, функции и  полномочия учредителей в отношении которых осуществляет Правительство Российской Федерации или федеральные органы исполн</w:t>
      </w:r>
      <w:r w:rsidR="00DF1205" w:rsidRPr="00AD0AC9">
        <w:t>и</w:t>
      </w:r>
      <w:r w:rsidR="00DF1205" w:rsidRPr="00AD0AC9">
        <w:t xml:space="preserve">тельной власти, в соответствии с едиными требованиями базовой программы обязательного медицинского страхования, являющимся приложением № 3 </w:t>
      </w:r>
      <w:r w:rsidR="00CE155F">
        <w:br/>
      </w:r>
      <w:r w:rsidR="00DF1205" w:rsidRPr="00AD0AC9">
        <w:t>к Программе государственных гарантий, в соответствии с перечнем групп з</w:t>
      </w:r>
      <w:r w:rsidR="00DF1205" w:rsidRPr="00AD0AC9">
        <w:t>а</w:t>
      </w:r>
      <w:r w:rsidR="00DF1205" w:rsidRPr="00AD0AC9">
        <w:t>болеваний, состояний для оплаты специализированной медицинской помощи (за исключением высокотехнологичной медицинской помощи) в стациона</w:t>
      </w:r>
      <w:r w:rsidR="00DF1205" w:rsidRPr="00AD0AC9">
        <w:t>р</w:t>
      </w:r>
      <w:r w:rsidR="00DF1205" w:rsidRPr="00AD0AC9">
        <w:t>ных условиях и в условиях дневного стационара, предусмотренным прил</w:t>
      </w:r>
      <w:r w:rsidR="00DF1205" w:rsidRPr="00AD0AC9">
        <w:t>о</w:t>
      </w:r>
      <w:r w:rsidR="00DF1205" w:rsidRPr="00AD0AC9">
        <w:t>жением № 4 к Программе государственных гарантий.</w:t>
      </w:r>
    </w:p>
    <w:p w:rsidR="0042369A" w:rsidRPr="00AD0AC9" w:rsidRDefault="00F121C9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В случае выявления у пациента, которому оказывается специализир</w:t>
      </w:r>
      <w:r w:rsidRPr="00AD0AC9">
        <w:t>о</w:t>
      </w:r>
      <w:r w:rsidRPr="00AD0AC9">
        <w:t>ванная медицинская помощь в федеральной медицинской организации, иного заболевания в стадии декомпенсации, не позволяющего оказать ему мед</w:t>
      </w:r>
      <w:r w:rsidRPr="00AD0AC9">
        <w:t>и</w:t>
      </w:r>
      <w:r w:rsidRPr="00AD0AC9">
        <w:t>цинскую помощь в плановой форме в этой федеральной медицинской орг</w:t>
      </w:r>
      <w:r w:rsidRPr="00AD0AC9">
        <w:t>а</w:t>
      </w:r>
      <w:r w:rsidRPr="00AD0AC9">
        <w:t>низации, или заболевания, требующего медицинского наблюдения в услов</w:t>
      </w:r>
      <w:r w:rsidRPr="00AD0AC9">
        <w:t>и</w:t>
      </w:r>
      <w:r w:rsidRPr="00AD0AC9">
        <w:t>ях круглосуточного стационара,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</w:t>
      </w:r>
      <w:r w:rsidRPr="00AD0AC9">
        <w:t>а</w:t>
      </w:r>
      <w:r w:rsidRPr="00AD0AC9">
        <w:t>зать пациенту необходимую медицинскую помощь в рамках Территориал</w:t>
      </w:r>
      <w:r w:rsidRPr="00AD0AC9">
        <w:t>ь</w:t>
      </w:r>
      <w:r w:rsidRPr="00AD0AC9">
        <w:t>ной программы ОМС пациент переводится в иную медицинскую организ</w:t>
      </w:r>
      <w:r w:rsidRPr="00AD0AC9">
        <w:t>а</w:t>
      </w:r>
      <w:r w:rsidRPr="00AD0AC9">
        <w:t xml:space="preserve">цию, оказывающую медицинскую помощь по соответствующему профилю. </w:t>
      </w:r>
    </w:p>
    <w:p w:rsidR="0019315A" w:rsidRPr="00AD0AC9" w:rsidRDefault="0019315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Специализированная, в том числе высокотехнологичная, медицинская помощь в условиях круглосуточного и дневного стационаров оказывается федера</w:t>
      </w:r>
      <w:r w:rsidR="00CE155F">
        <w:t>льными медицинскими организации</w:t>
      </w:r>
      <w:r w:rsidRPr="00AD0AC9">
        <w:t xml:space="preserve"> в соответствии с нормативами объема и средними нормативами финансовых затрат на единицу объема, </w:t>
      </w:r>
      <w:r w:rsidRPr="00AD0AC9">
        <w:lastRenderedPageBreak/>
        <w:t xml:space="preserve">установленными базовой программой </w:t>
      </w:r>
      <w:r w:rsidR="001426A5" w:rsidRPr="00AD0AC9">
        <w:t>ОМС</w:t>
      </w:r>
      <w:r w:rsidRPr="00AD0AC9">
        <w:t>.</w:t>
      </w:r>
    </w:p>
    <w:p w:rsidR="0019315A" w:rsidRPr="00AD0AC9" w:rsidRDefault="0098153C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Перечень групп заболеваний, состояний для оплаты специализирова</w:t>
      </w:r>
      <w:r w:rsidRPr="00AD0AC9">
        <w:t>н</w:t>
      </w:r>
      <w:r w:rsidRPr="00AD0AC9">
        <w:t>ной медицинской помощи (за исключением высокотехнологичной меди-цинской помощи) в стационарных условиях и в условиях дневного стацион</w:t>
      </w:r>
      <w:r w:rsidRPr="00AD0AC9">
        <w:t>а</w:t>
      </w:r>
      <w:r w:rsidRPr="00AD0AC9">
        <w:t>ра представлен в приложении № 4 к Программе государственных гарантий.</w:t>
      </w:r>
      <w:r w:rsidRPr="00AD0AC9">
        <w:rPr>
          <w:color w:val="E36C0A" w:themeColor="accent6" w:themeShade="BF"/>
        </w:rPr>
        <w:tab/>
      </w:r>
      <w:r w:rsidR="0019315A" w:rsidRPr="00AD0AC9">
        <w:t>Направление граждан в федеральные медицинские организации ос</w:t>
      </w:r>
      <w:r w:rsidR="0019315A" w:rsidRPr="00AD0AC9">
        <w:t>у</w:t>
      </w:r>
      <w:r w:rsidR="0019315A" w:rsidRPr="00AD0AC9">
        <w:t>ществляется в порядке, установленном Министерством здравоохранения Российской Федерации.</w:t>
      </w:r>
    </w:p>
    <w:p w:rsidR="00C93C8D" w:rsidRPr="00AD0AC9" w:rsidRDefault="00C93C8D" w:rsidP="00AD0AC9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E36C0A" w:themeColor="accent6" w:themeShade="BF"/>
        </w:rPr>
      </w:pPr>
      <w:r w:rsidRPr="00AD0AC9">
        <w:t xml:space="preserve">Направление </w:t>
      </w:r>
      <w:r w:rsidR="008E0555" w:rsidRPr="008E0555">
        <w:t xml:space="preserve">на оказание специализированной медицинской помощи в плановой форме </w:t>
      </w:r>
      <w:r w:rsidRPr="00AD0AC9">
        <w:t>в медицинские организации, расположенные за пределами территории субъекта Российской Федерации, в котором проживает гражд</w:t>
      </w:r>
      <w:r w:rsidRPr="00AD0AC9">
        <w:t>а</w:t>
      </w:r>
      <w:r w:rsidRPr="00AD0AC9">
        <w:t xml:space="preserve">нин, при оказании ему медицинской помощи по </w:t>
      </w:r>
      <w:r w:rsidR="00CE155F">
        <w:t>Т</w:t>
      </w:r>
      <w:r w:rsidRPr="00AD0AC9">
        <w:t xml:space="preserve">ерриториальной программе </w:t>
      </w:r>
      <w:r w:rsidR="00CE155F">
        <w:t>ОМС</w:t>
      </w:r>
      <w:r w:rsidRPr="00AD0AC9">
        <w:t>, выдается лечащим врачом медицинской организации, которую гра</w:t>
      </w:r>
      <w:r w:rsidRPr="00AD0AC9">
        <w:t>ж</w:t>
      </w:r>
      <w:r w:rsidRPr="00AD0AC9">
        <w:t>данин выбрал, в том числе по территориально-участковому принципу, и в к</w:t>
      </w:r>
      <w:r w:rsidRPr="00AD0AC9">
        <w:t>о</w:t>
      </w:r>
      <w:r w:rsidRPr="00AD0AC9">
        <w:t>торой проходит диагностику и лечение в рамках получения первичной мед</w:t>
      </w:r>
      <w:r w:rsidRPr="00AD0AC9">
        <w:t>и</w:t>
      </w:r>
      <w:r w:rsidRPr="00AD0AC9">
        <w:t>ко-санитарной помощи или в которой гражданин получает специализирова</w:t>
      </w:r>
      <w:r w:rsidRPr="00AD0AC9">
        <w:t>н</w:t>
      </w:r>
      <w:r w:rsidRPr="00AD0AC9">
        <w:t>ную медицинскую помощь</w:t>
      </w:r>
      <w:r w:rsidR="00CE155F">
        <w:t>,</w:t>
      </w:r>
      <w:r w:rsidRPr="00AD0AC9">
        <w:t xml:space="preserve"> при необходимости перевода в другую медици</w:t>
      </w:r>
      <w:r w:rsidRPr="00AD0AC9">
        <w:t>н</w:t>
      </w:r>
      <w:r w:rsidRPr="00AD0AC9">
        <w:t>скую организацию для получения специализированной медицинской помощи в соответствии с порядками оказания медицинской помощи. При этом инд</w:t>
      </w:r>
      <w:r w:rsidRPr="00AD0AC9">
        <w:t>и</w:t>
      </w:r>
      <w:r w:rsidRPr="00AD0AC9">
        <w:t>видуальное информационное сопровождение гражданина осуществляет стр</w:t>
      </w:r>
      <w:r w:rsidRPr="00AD0AC9">
        <w:t>а</w:t>
      </w:r>
      <w:r w:rsidRPr="00AD0AC9">
        <w:t>ховая медицинская организация.</w:t>
      </w:r>
    </w:p>
    <w:p w:rsidR="009D46CA" w:rsidRPr="00AD0AC9" w:rsidRDefault="009D46C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5.</w:t>
      </w:r>
      <w:r w:rsidR="0019315A" w:rsidRPr="00AD0AC9">
        <w:t>4</w:t>
      </w:r>
      <w:r w:rsidRPr="00AD0AC9">
        <w:t xml:space="preserve">. Тарифы на оплату медицинской помощи по </w:t>
      </w:r>
      <w:r w:rsidR="00CE155F">
        <w:t xml:space="preserve">ОМС </w:t>
      </w:r>
      <w:r w:rsidRPr="00AD0AC9">
        <w:t>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9D46CA" w:rsidRPr="00AD0AC9" w:rsidRDefault="009D46CA" w:rsidP="00AD0AC9">
      <w:pPr>
        <w:widowControl w:val="0"/>
        <w:autoSpaceDE w:val="0"/>
        <w:autoSpaceDN w:val="0"/>
        <w:spacing w:line="360" w:lineRule="auto"/>
        <w:ind w:firstLine="709"/>
        <w:jc w:val="both"/>
      </w:pPr>
      <w:r w:rsidRPr="00AD0AC9">
        <w:t>5.</w:t>
      </w:r>
      <w:r w:rsidR="0019315A" w:rsidRPr="00AD0AC9">
        <w:t>4</w:t>
      </w:r>
      <w:r w:rsidRPr="00AD0AC9">
        <w:t>.1. Врачам-терапевтам участковым, врачам-педиатрам участковым, врачам общей практики (семейным врачам), медицинским сестрам участк</w:t>
      </w:r>
      <w:r w:rsidRPr="00AD0AC9">
        <w:t>о</w:t>
      </w:r>
      <w:r w:rsidRPr="00AD0AC9">
        <w:t xml:space="preserve">вым врачей-терапевтов участковых, </w:t>
      </w:r>
      <w:r w:rsidR="00CE155F" w:rsidRPr="00AD0AC9">
        <w:t xml:space="preserve">медицинским сестрам </w:t>
      </w:r>
      <w:r w:rsidRPr="00AD0AC9">
        <w:t>врачей-педиатров участковых и медицинским сестрам врачей общей практики (семейных вр</w:t>
      </w:r>
      <w:r w:rsidRPr="00AD0AC9">
        <w:t>а</w:t>
      </w:r>
      <w:r w:rsidRPr="00AD0AC9">
        <w:lastRenderedPageBreak/>
        <w:t>чей) за оказанную медицинскую помощь в амбулаторных условиях.</w:t>
      </w:r>
      <w:r w:rsidR="00CE155F">
        <w:t xml:space="preserve"> </w:t>
      </w:r>
    </w:p>
    <w:p w:rsidR="009D46CA" w:rsidRPr="00AD0AC9" w:rsidRDefault="009D46CA" w:rsidP="00F17CDC">
      <w:pPr>
        <w:widowControl w:val="0"/>
        <w:autoSpaceDE w:val="0"/>
        <w:autoSpaceDN w:val="0"/>
        <w:spacing w:line="372" w:lineRule="auto"/>
        <w:ind w:firstLine="709"/>
        <w:jc w:val="both"/>
      </w:pPr>
      <w:r w:rsidRPr="00AD0AC9">
        <w:t>5.</w:t>
      </w:r>
      <w:r w:rsidR="0019315A" w:rsidRPr="00AD0AC9">
        <w:t>4</w:t>
      </w:r>
      <w:r w:rsidRPr="00AD0AC9">
        <w:t>.2. Медицинским работникам</w:t>
      </w:r>
      <w:r w:rsidR="002406B2" w:rsidRPr="00AD0AC9">
        <w:t xml:space="preserve"> фельдшерских и</w:t>
      </w:r>
      <w:r w:rsidRPr="00AD0AC9">
        <w:t xml:space="preserve"> фельдшерско-акушерских пунктов (заведующим фельдшерско-акушерскими пунктами, фельдшерам, акушерам (акушеркам), медицинским сестрам, в том числе м</w:t>
      </w:r>
      <w:r w:rsidRPr="00AD0AC9">
        <w:t>е</w:t>
      </w:r>
      <w:r w:rsidRPr="00AD0AC9">
        <w:t>дицинским сестрам патронажным) за оказанную медицинскую помощь в а</w:t>
      </w:r>
      <w:r w:rsidRPr="00AD0AC9">
        <w:t>м</w:t>
      </w:r>
      <w:r w:rsidRPr="00AD0AC9">
        <w:t>булаторных условиях.</w:t>
      </w:r>
    </w:p>
    <w:p w:rsidR="009D46CA" w:rsidRPr="00AD0AC9" w:rsidRDefault="009D46CA" w:rsidP="00F17CDC">
      <w:pPr>
        <w:widowControl w:val="0"/>
        <w:autoSpaceDE w:val="0"/>
        <w:autoSpaceDN w:val="0"/>
        <w:spacing w:line="372" w:lineRule="auto"/>
        <w:ind w:firstLine="709"/>
        <w:jc w:val="both"/>
      </w:pPr>
      <w:r w:rsidRPr="00AD0AC9">
        <w:t>5.</w:t>
      </w:r>
      <w:r w:rsidR="0019315A" w:rsidRPr="00AD0AC9">
        <w:t>4</w:t>
      </w:r>
      <w:r w:rsidRPr="00AD0AC9">
        <w:t>.3. Врачам, фельдшерам и медицинским сестрам медицинских орг</w:t>
      </w:r>
      <w:r w:rsidRPr="00AD0AC9">
        <w:t>а</w:t>
      </w:r>
      <w:r w:rsidRPr="00AD0AC9">
        <w:t>низаций и подразделений скорой медицинской помощи за оказанную скорую медицинскую помощь вне медицинской организации.</w:t>
      </w:r>
    </w:p>
    <w:p w:rsidR="009D46CA" w:rsidRPr="00AD0AC9" w:rsidRDefault="009D46CA" w:rsidP="00F17CDC">
      <w:pPr>
        <w:widowControl w:val="0"/>
        <w:autoSpaceDE w:val="0"/>
        <w:autoSpaceDN w:val="0"/>
        <w:spacing w:line="372" w:lineRule="auto"/>
        <w:ind w:firstLine="709"/>
        <w:jc w:val="both"/>
      </w:pPr>
      <w:r w:rsidRPr="00AD0AC9">
        <w:t>5.</w:t>
      </w:r>
      <w:r w:rsidR="0019315A" w:rsidRPr="00AD0AC9">
        <w:t>4</w:t>
      </w:r>
      <w:r w:rsidRPr="00AD0AC9">
        <w:t>.4. Врачам-специалистам за оказанную медицинскую помощь в а</w:t>
      </w:r>
      <w:r w:rsidRPr="00AD0AC9">
        <w:t>м</w:t>
      </w:r>
      <w:r w:rsidRPr="00AD0AC9">
        <w:t>булаторных условиях.</w:t>
      </w:r>
    </w:p>
    <w:p w:rsidR="009D46CA" w:rsidRPr="00AD0AC9" w:rsidRDefault="009D46CA" w:rsidP="00F17CDC">
      <w:pPr>
        <w:widowControl w:val="0"/>
        <w:autoSpaceDE w:val="0"/>
        <w:autoSpaceDN w:val="0"/>
        <w:spacing w:line="372" w:lineRule="auto"/>
        <w:ind w:firstLine="709"/>
        <w:jc w:val="both"/>
      </w:pPr>
      <w:r w:rsidRPr="00AD0AC9">
        <w:t>5.</w:t>
      </w:r>
      <w:r w:rsidR="0019315A" w:rsidRPr="00AD0AC9">
        <w:t>5</w:t>
      </w:r>
      <w:r w:rsidRPr="00AD0AC9">
        <w:t>. При реализации Территориальной программы ОМС применяются следующие способы оплаты медицинской помощи:</w:t>
      </w:r>
    </w:p>
    <w:p w:rsidR="009D46CA" w:rsidRPr="00AD0AC9" w:rsidRDefault="009D46CA" w:rsidP="00F17CDC">
      <w:pPr>
        <w:widowControl w:val="0"/>
        <w:autoSpaceDE w:val="0"/>
        <w:autoSpaceDN w:val="0"/>
        <w:spacing w:line="372" w:lineRule="auto"/>
        <w:ind w:firstLine="709"/>
        <w:jc w:val="both"/>
      </w:pPr>
      <w:r w:rsidRPr="00AD0AC9">
        <w:t>5.</w:t>
      </w:r>
      <w:r w:rsidR="0019315A" w:rsidRPr="00AD0AC9">
        <w:t>5</w:t>
      </w:r>
      <w:r w:rsidRPr="00AD0AC9">
        <w:t>.1. При оплате медицинской помощи, оказанной в амбулаторных условиях:</w:t>
      </w:r>
    </w:p>
    <w:p w:rsidR="00685FCC" w:rsidRPr="00AD0AC9" w:rsidRDefault="00685FCC" w:rsidP="00F17CDC">
      <w:pPr>
        <w:widowControl w:val="0"/>
        <w:autoSpaceDE w:val="0"/>
        <w:autoSpaceDN w:val="0"/>
        <w:spacing w:line="372" w:lineRule="auto"/>
        <w:ind w:firstLine="709"/>
        <w:jc w:val="both"/>
        <w:rPr>
          <w:rFonts w:eastAsiaTheme="minorHAnsi" w:cstheme="minorBidi"/>
        </w:rPr>
      </w:pPr>
      <w:r w:rsidRPr="00AD0AC9">
        <w:t>5.5.1.1. Оплата по подушевому нормативу финансирования на прикр</w:t>
      </w:r>
      <w:r w:rsidRPr="00AD0AC9">
        <w:t>е</w:t>
      </w:r>
      <w:r w:rsidRPr="00AD0AC9">
        <w:t>пившихся лиц (за исключением расходов на проведение компьютерной том</w:t>
      </w:r>
      <w:r w:rsidRPr="00AD0AC9">
        <w:t>о</w:t>
      </w:r>
      <w:r w:rsidRPr="00AD0AC9">
        <w:t>графии, магнитно-резонансной томографии, ультразвукового исследования сердечно-сосудистой системы, эндоскопических диагностических исследов</w:t>
      </w:r>
      <w:r w:rsidRPr="00AD0AC9">
        <w:t>а</w:t>
      </w:r>
      <w:r w:rsidRPr="00AD0AC9">
        <w:t>ний, молекулярно-генетических исследований и патологоанатомических и</w:t>
      </w:r>
      <w:r w:rsidRPr="00AD0AC9">
        <w:t>с</w:t>
      </w:r>
      <w:r w:rsidRPr="00AD0AC9">
        <w:t>следований биопсийного (операционного) материала с целью диагностики онкологических заболеваний и подбора противоопухолевой лекарственной терапии,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на оплату диспа</w:t>
      </w:r>
      <w:r w:rsidRPr="00AD0AC9">
        <w:t>н</w:t>
      </w:r>
      <w:r w:rsidRPr="00AD0AC9">
        <w:t>серного наблюдения и финансовое обеспечение фельдшерских, фельдше</w:t>
      </w:r>
      <w:r w:rsidRPr="00AD0AC9">
        <w:t>р</w:t>
      </w:r>
      <w:r w:rsidRPr="00AD0AC9">
        <w:t>с</w:t>
      </w:r>
      <w:r w:rsidR="00CE155F">
        <w:t>ко-акушерских пунктов</w:t>
      </w:r>
      <w:r w:rsidRPr="00AD0AC9">
        <w:t xml:space="preserve"> с учетом показателей результативности деятельн</w:t>
      </w:r>
      <w:r w:rsidRPr="00AD0AC9">
        <w:t>о</w:t>
      </w:r>
      <w:r w:rsidRPr="00AD0AC9">
        <w:t>сти медицинской организации,</w:t>
      </w:r>
      <w:r w:rsidR="002C62B1" w:rsidRPr="002C62B1">
        <w:t xml:space="preserve"> перечень которых устанавливается Мин</w:t>
      </w:r>
      <w:r w:rsidR="002C62B1" w:rsidRPr="002C62B1">
        <w:t>и</w:t>
      </w:r>
      <w:r w:rsidR="002C62B1" w:rsidRPr="002C62B1">
        <w:lastRenderedPageBreak/>
        <w:t>стерством здравоохранения Российской Федерации</w:t>
      </w:r>
      <w:r w:rsidRPr="00AD0AC9">
        <w:t xml:space="preserve"> (включая показатели объема медицинской помощи), в том числе с включением расходов на мед</w:t>
      </w:r>
      <w:r w:rsidRPr="00AD0AC9">
        <w:t>и</w:t>
      </w:r>
      <w:r w:rsidRPr="00AD0AC9">
        <w:t>цинскую помощь, оказываемую в иных медицинских организациях и оплач</w:t>
      </w:r>
      <w:r w:rsidRPr="00AD0AC9">
        <w:t>и</w:t>
      </w:r>
      <w:r w:rsidRPr="00AD0AC9">
        <w:t xml:space="preserve">ваемую за единицу объема медицинской помощи. Финансовое обеспечение </w:t>
      </w:r>
      <w:r w:rsidRPr="00AD0AC9">
        <w:rPr>
          <w:rFonts w:eastAsiaTheme="minorHAnsi" w:cstheme="minorBidi"/>
        </w:rPr>
        <w:t>стимулирования медицинских организаций, имеющих прикрепленное нас</w:t>
      </w:r>
      <w:r w:rsidRPr="00AD0AC9">
        <w:rPr>
          <w:rFonts w:eastAsiaTheme="minorHAnsi" w:cstheme="minorBidi"/>
        </w:rPr>
        <w:t>е</w:t>
      </w:r>
      <w:r w:rsidRPr="00AD0AC9">
        <w:rPr>
          <w:rFonts w:eastAsiaTheme="minorHAnsi" w:cstheme="minorBidi"/>
        </w:rPr>
        <w:t>ление д</w:t>
      </w:r>
      <w:r w:rsidR="002C62B1">
        <w:rPr>
          <w:rFonts w:eastAsiaTheme="minorHAnsi" w:cstheme="minorBidi"/>
        </w:rPr>
        <w:t xml:space="preserve">ля оказания медицинской помощи </w:t>
      </w:r>
      <w:r w:rsidRPr="00AD0AC9">
        <w:rPr>
          <w:rFonts w:eastAsiaTheme="minorHAnsi" w:cstheme="minorBidi"/>
        </w:rPr>
        <w:t>в амбулаторных условиях, за д</w:t>
      </w:r>
      <w:r w:rsidRPr="00AD0AC9">
        <w:rPr>
          <w:rFonts w:eastAsiaTheme="minorHAnsi" w:cstheme="minorBidi"/>
        </w:rPr>
        <w:t>о</w:t>
      </w:r>
      <w:r w:rsidRPr="00AD0AC9">
        <w:rPr>
          <w:rFonts w:eastAsiaTheme="minorHAnsi" w:cstheme="minorBidi"/>
        </w:rPr>
        <w:t>стижени</w:t>
      </w:r>
      <w:r w:rsidR="002C62B1">
        <w:rPr>
          <w:rFonts w:eastAsiaTheme="minorHAnsi" w:cstheme="minorBidi"/>
        </w:rPr>
        <w:t xml:space="preserve">е показателей результативности </w:t>
      </w:r>
      <w:r w:rsidR="009E4F27">
        <w:rPr>
          <w:rFonts w:eastAsiaTheme="minorHAnsi" w:cstheme="minorBidi"/>
        </w:rPr>
        <w:t>их деятельности</w:t>
      </w:r>
      <w:r w:rsidRPr="00AD0AC9">
        <w:rPr>
          <w:rFonts w:eastAsiaTheme="minorHAnsi" w:cstheme="minorBidi"/>
        </w:rPr>
        <w:t xml:space="preserve"> осуществляется в пределах средств, предусмотренных на </w:t>
      </w:r>
      <w:r w:rsidR="00CE155F">
        <w:rPr>
          <w:rFonts w:eastAsiaTheme="minorHAnsi" w:cstheme="minorBidi"/>
        </w:rPr>
        <w:t>такие</w:t>
      </w:r>
      <w:r w:rsidRPr="00AD0AC9">
        <w:rPr>
          <w:rFonts w:eastAsiaTheme="minorHAnsi" w:cstheme="minorBidi"/>
        </w:rPr>
        <w:t xml:space="preserve"> цели в бюджете Федерального фонда обязательного медицинского страхования в порядке, установленном Правительством Российской Федерации.</w:t>
      </w:r>
    </w:p>
    <w:p w:rsidR="00FE78CF" w:rsidRPr="00AD0AC9" w:rsidRDefault="00FE78CF" w:rsidP="00F17CDC">
      <w:pPr>
        <w:widowControl w:val="0"/>
        <w:autoSpaceDE w:val="0"/>
        <w:autoSpaceDN w:val="0"/>
        <w:spacing w:line="372" w:lineRule="auto"/>
        <w:ind w:firstLine="709"/>
        <w:jc w:val="both"/>
      </w:pPr>
      <w:r w:rsidRPr="00AD0AC9">
        <w:t>Подушевой норматив финансирования на прикрепившихся лиц вкл</w:t>
      </w:r>
      <w:r w:rsidRPr="00AD0AC9">
        <w:t>ю</w:t>
      </w:r>
      <w:r w:rsidRPr="00AD0AC9">
        <w:t>чает расходы на оказание медицинской помощи с применением телемед</w:t>
      </w:r>
      <w:r w:rsidRPr="00AD0AC9">
        <w:t>и</w:t>
      </w:r>
      <w:r w:rsidRPr="00AD0AC9">
        <w:t>цинских технологий.</w:t>
      </w:r>
    </w:p>
    <w:p w:rsidR="007950E8" w:rsidRPr="00AD0AC9" w:rsidRDefault="009D46CA" w:rsidP="00F17CDC">
      <w:pPr>
        <w:widowControl w:val="0"/>
        <w:autoSpaceDE w:val="0"/>
        <w:autoSpaceDN w:val="0"/>
        <w:spacing w:line="372" w:lineRule="auto"/>
        <w:ind w:firstLine="709"/>
        <w:jc w:val="both"/>
      </w:pPr>
      <w:r w:rsidRPr="00AD0AC9">
        <w:t>5.</w:t>
      </w:r>
      <w:r w:rsidR="0019315A" w:rsidRPr="00AD0AC9">
        <w:t>5</w:t>
      </w:r>
      <w:r w:rsidR="007950E8" w:rsidRPr="00AD0AC9">
        <w:t>.1.2. Оплата з</w:t>
      </w:r>
      <w:r w:rsidRPr="00AD0AC9">
        <w:t>а единицу объема медицинской помощи</w:t>
      </w:r>
      <w:r w:rsidR="007950E8" w:rsidRPr="00AD0AC9">
        <w:t>:</w:t>
      </w:r>
    </w:p>
    <w:p w:rsidR="007950E8" w:rsidRPr="00AD0AC9" w:rsidRDefault="007950E8" w:rsidP="00F17CDC">
      <w:pPr>
        <w:pStyle w:val="ConsPlusNormal"/>
        <w:spacing w:line="37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за медицинскую услугу, посещение,</w:t>
      </w:r>
      <w:r w:rsidR="00230273" w:rsidRPr="00AD0AC9">
        <w:rPr>
          <w:rFonts w:ascii="Times New Roman" w:hAnsi="Times New Roman" w:cs="Times New Roman"/>
          <w:sz w:val="28"/>
          <w:szCs w:val="28"/>
        </w:rPr>
        <w:t xml:space="preserve"> обращение (законченный случай)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при оплате:</w:t>
      </w:r>
    </w:p>
    <w:p w:rsidR="007950E8" w:rsidRPr="00AD0AC9" w:rsidRDefault="007950E8" w:rsidP="00F17CDC">
      <w:pPr>
        <w:pStyle w:val="ConsPlusNormal"/>
        <w:spacing w:line="37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медицинской помощи, оказанной застрахованным лицам за пределами субъекта Российской Федерации, на территории которого выдан полис </w:t>
      </w:r>
      <w:r w:rsidR="00CE155F">
        <w:rPr>
          <w:rFonts w:ascii="Times New Roman" w:hAnsi="Times New Roman" w:cs="Times New Roman"/>
          <w:sz w:val="28"/>
          <w:szCs w:val="28"/>
        </w:rPr>
        <w:t>ОМС</w:t>
      </w:r>
      <w:r w:rsidRPr="00AD0AC9">
        <w:rPr>
          <w:rFonts w:ascii="Times New Roman" w:hAnsi="Times New Roman" w:cs="Times New Roman"/>
          <w:sz w:val="28"/>
          <w:szCs w:val="28"/>
        </w:rPr>
        <w:t>;</w:t>
      </w:r>
    </w:p>
    <w:p w:rsidR="007950E8" w:rsidRPr="00AD0AC9" w:rsidRDefault="007950E8" w:rsidP="00F17CDC">
      <w:pPr>
        <w:pStyle w:val="ConsPlusNormal"/>
        <w:spacing w:line="37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:rsidR="007950E8" w:rsidRPr="00AD0AC9" w:rsidRDefault="007950E8" w:rsidP="00F17CDC">
      <w:pPr>
        <w:pStyle w:val="ConsPlusNormal"/>
        <w:spacing w:line="37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медицинской помощи, оказанной медицинской организацией (в том числе по направлениям, выданным иной медицинской организацией), исто</w:t>
      </w:r>
      <w:r w:rsidRPr="00AD0AC9">
        <w:rPr>
          <w:rFonts w:ascii="Times New Roman" w:hAnsi="Times New Roman" w:cs="Times New Roman"/>
          <w:sz w:val="28"/>
          <w:szCs w:val="28"/>
        </w:rPr>
        <w:t>ч</w:t>
      </w:r>
      <w:r w:rsidRPr="00AD0AC9">
        <w:rPr>
          <w:rFonts w:ascii="Times New Roman" w:hAnsi="Times New Roman" w:cs="Times New Roman"/>
          <w:sz w:val="28"/>
          <w:szCs w:val="28"/>
        </w:rPr>
        <w:t>ником финансового обеспечения которой являются средства подушевого норматива финансирования на прикрепившихся лиц, получаемые иной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цинской организацией;</w:t>
      </w:r>
    </w:p>
    <w:p w:rsidR="007950E8" w:rsidRPr="00AD0AC9" w:rsidRDefault="007950E8" w:rsidP="00B26839">
      <w:pPr>
        <w:pStyle w:val="ConsPlusNormal"/>
        <w:spacing w:line="374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отдельных диагностических (лабораторных) исследований:  компь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>терной томографии, магнитно-резонансной томографии, ультразвукового 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 xml:space="preserve">следования сердечно-сосудистой системы, эндоскопических диагностических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исследований, молекулярно-генетических исследований и патологоанатом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ческих исследований биопсийного (операционного) материала, тестирования на выявление новой коронавирусной инфекции (COVID-19);</w:t>
      </w:r>
    </w:p>
    <w:p w:rsidR="000A31CA" w:rsidRPr="000A31CA" w:rsidRDefault="000A31CA" w:rsidP="00B26839">
      <w:pPr>
        <w:pStyle w:val="ConsPlusNormal"/>
        <w:spacing w:line="374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31CA"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диспансеризации, в том числе углубленной диспансеризации;</w:t>
      </w:r>
    </w:p>
    <w:p w:rsidR="000A31CA" w:rsidRPr="00AD0AC9" w:rsidRDefault="000A31CA" w:rsidP="00B26839">
      <w:pPr>
        <w:pStyle w:val="ConsPlusNormal"/>
        <w:spacing w:line="374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31CA">
        <w:rPr>
          <w:rFonts w:ascii="Times New Roman" w:hAnsi="Times New Roman" w:cs="Times New Roman"/>
          <w:sz w:val="28"/>
          <w:szCs w:val="28"/>
        </w:rPr>
        <w:t>диспансерного наблюдения отдельных категорий граждан из числа взрослого населения.</w:t>
      </w:r>
    </w:p>
    <w:p w:rsidR="007950E8" w:rsidRPr="00AD0AC9" w:rsidRDefault="007950E8" w:rsidP="00B26839">
      <w:pPr>
        <w:pStyle w:val="ConsPlusNormal"/>
        <w:spacing w:line="374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При этом в одной медицинской организации возможно сочетание</w:t>
      </w:r>
      <w:r w:rsidR="00CE155F">
        <w:rPr>
          <w:rFonts w:ascii="Times New Roman" w:hAnsi="Times New Roman" w:cs="Times New Roman"/>
          <w:sz w:val="28"/>
          <w:szCs w:val="28"/>
        </w:rPr>
        <w:t xml:space="preserve"> н</w:t>
      </w:r>
      <w:r w:rsidR="00CE155F">
        <w:rPr>
          <w:rFonts w:ascii="Times New Roman" w:hAnsi="Times New Roman" w:cs="Times New Roman"/>
          <w:sz w:val="28"/>
          <w:szCs w:val="28"/>
        </w:rPr>
        <w:t>е</w:t>
      </w:r>
      <w:r w:rsidR="00CE155F">
        <w:rPr>
          <w:rFonts w:ascii="Times New Roman" w:hAnsi="Times New Roman" w:cs="Times New Roman"/>
          <w:sz w:val="28"/>
          <w:szCs w:val="28"/>
        </w:rPr>
        <w:t>скольких</w:t>
      </w:r>
      <w:r w:rsidRPr="00AD0AC9">
        <w:rPr>
          <w:rFonts w:ascii="Times New Roman" w:hAnsi="Times New Roman" w:cs="Times New Roman"/>
          <w:sz w:val="28"/>
          <w:szCs w:val="28"/>
        </w:rPr>
        <w:t xml:space="preserve"> способов оплаты медицинской помощи в амбулаторных </w:t>
      </w:r>
      <w:r w:rsidR="00CE155F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>условиях – по подушевому нормативу на прикрепившихся лиц и за единицу объема медицинской помощи (медицинскую услугу).</w:t>
      </w:r>
    </w:p>
    <w:p w:rsidR="009D46CA" w:rsidRPr="00AD0AC9" w:rsidRDefault="009D46CA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>5.</w:t>
      </w:r>
      <w:r w:rsidR="0019315A" w:rsidRPr="00AD0AC9">
        <w:t>5</w:t>
      </w:r>
      <w:r w:rsidRPr="00AD0AC9">
        <w:t>.2. 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7950E8" w:rsidRPr="00AD0AC9" w:rsidRDefault="007950E8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>5.5.2.1. За случай госпитализации (законченный случай лечения) по п</w:t>
      </w:r>
      <w:r w:rsidRPr="00AD0AC9">
        <w:t>о</w:t>
      </w:r>
      <w:r w:rsidRPr="00AD0AC9">
        <w:t>воду заболевания, включенного в соответствующую группу заболеваний (в том числе клинико-статистическую группу заболеваний</w:t>
      </w:r>
      <w:r w:rsidR="000A31CA">
        <w:t xml:space="preserve">, </w:t>
      </w:r>
      <w:r w:rsidR="000A31CA" w:rsidRPr="000A31CA">
        <w:t>группу высокоте</w:t>
      </w:r>
      <w:r w:rsidR="000A31CA" w:rsidRPr="000A31CA">
        <w:t>х</w:t>
      </w:r>
      <w:r w:rsidR="000A31CA" w:rsidRPr="000A31CA">
        <w:t>нологичной медицинской помощи), в том числе в сочетании с оплатой за услугу диализа).</w:t>
      </w:r>
    </w:p>
    <w:p w:rsidR="00FA7AB0" w:rsidRPr="00AD0AC9" w:rsidRDefault="007950E8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 xml:space="preserve">5.5.2.2. </w:t>
      </w:r>
      <w:r w:rsidR="00FA7AB0" w:rsidRPr="00AD0AC9">
        <w:t>За прерванный случай госпитализации в случаях прерывания лечения по медицинским показаниям, перевода пациента из одного отдел</w:t>
      </w:r>
      <w:r w:rsidR="00FA7AB0" w:rsidRPr="00AD0AC9">
        <w:t>е</w:t>
      </w:r>
      <w:r w:rsidR="00FA7AB0" w:rsidRPr="00AD0AC9">
        <w:t>ния медицинской организации в другое, изменения условий оказания мед</w:t>
      </w:r>
      <w:r w:rsidR="00FA7AB0" w:rsidRPr="00AD0AC9">
        <w:t>и</w:t>
      </w:r>
      <w:r w:rsidR="00FA7AB0" w:rsidRPr="00AD0AC9">
        <w:t xml:space="preserve">цинской помощи пациенту </w:t>
      </w:r>
      <w:r w:rsidR="00B26839">
        <w:t>в случае его перевода из</w:t>
      </w:r>
      <w:r w:rsidR="00FA7AB0" w:rsidRPr="00AD0AC9">
        <w:t xml:space="preserve"> круглосуточного стаци</w:t>
      </w:r>
      <w:r w:rsidR="00FA7AB0" w:rsidRPr="00AD0AC9">
        <w:t>о</w:t>
      </w:r>
      <w:r w:rsidR="00FA7AB0" w:rsidRPr="00AD0AC9">
        <w:t xml:space="preserve">нара </w:t>
      </w:r>
      <w:r w:rsidR="00B26839">
        <w:t>в</w:t>
      </w:r>
      <w:r w:rsidR="00FA7AB0" w:rsidRPr="00AD0AC9">
        <w:t xml:space="preserve"> дневной стационар, оказания медицинской помощи с проведением л</w:t>
      </w:r>
      <w:r w:rsidR="00FA7AB0" w:rsidRPr="00AD0AC9">
        <w:t>е</w:t>
      </w:r>
      <w:r w:rsidR="00FA7AB0" w:rsidRPr="00AD0AC9">
        <w:t>карственной терапии при злокачественных новообразованиях, в ходе которой медицинская помощь по объективным причинам оказана пациенту не в по</w:t>
      </w:r>
      <w:r w:rsidR="00FA7AB0" w:rsidRPr="00AD0AC9">
        <w:t>л</w:t>
      </w:r>
      <w:r w:rsidR="00FA7AB0" w:rsidRPr="00AD0AC9">
        <w:t>ном объеме по сравнению с выбранной для оплаты схемой лекарственной т</w:t>
      </w:r>
      <w:r w:rsidR="00FA7AB0" w:rsidRPr="00AD0AC9">
        <w:t>е</w:t>
      </w:r>
      <w:r w:rsidR="00FA7AB0" w:rsidRPr="00AD0AC9">
        <w:t>рапии, в том числе в случае прерывания лечения при возникновении абс</w:t>
      </w:r>
      <w:r w:rsidR="00FA7AB0" w:rsidRPr="00AD0AC9">
        <w:t>о</w:t>
      </w:r>
      <w:r w:rsidR="00FA7AB0" w:rsidRPr="00AD0AC9">
        <w:lastRenderedPageBreak/>
        <w:t>лютных противопоказаний к продолжению лечения, не купируемых при пр</w:t>
      </w:r>
      <w:r w:rsidR="00FA7AB0" w:rsidRPr="00AD0AC9">
        <w:t>о</w:t>
      </w:r>
      <w:r w:rsidR="00FA7AB0" w:rsidRPr="00AD0AC9">
        <w:t>ведении симптоматического лечения, перевода пациента в другую медици</w:t>
      </w:r>
      <w:r w:rsidR="00FA7AB0" w:rsidRPr="00AD0AC9">
        <w:t>н</w:t>
      </w:r>
      <w:r w:rsidR="00FA7AB0" w:rsidRPr="00AD0AC9">
        <w:t>скую организацию, преждевременной выписки пациента из медицинской о</w:t>
      </w:r>
      <w:r w:rsidR="00FA7AB0" w:rsidRPr="00AD0AC9">
        <w:t>р</w:t>
      </w:r>
      <w:r w:rsidR="00FA7AB0" w:rsidRPr="00AD0AC9">
        <w:t>ганиза</w:t>
      </w:r>
      <w:r w:rsidR="00B26839">
        <w:t xml:space="preserve">ции </w:t>
      </w:r>
      <w:r w:rsidR="00FA7AB0" w:rsidRPr="00AD0AC9">
        <w:t>в случае его письменного отказа от дальнейшего лечения, летал</w:t>
      </w:r>
      <w:r w:rsidR="00FA7AB0" w:rsidRPr="00AD0AC9">
        <w:t>ь</w:t>
      </w:r>
      <w:r w:rsidR="00FA7AB0" w:rsidRPr="00AD0AC9">
        <w:t>ного исхода, выписки пациента до истечения 3 дней (включительно) со дня госпитализации (начала лечения), за исключением случаев оказания мед</w:t>
      </w:r>
      <w:r w:rsidR="00FA7AB0" w:rsidRPr="00AD0AC9">
        <w:t>и</w:t>
      </w:r>
      <w:r w:rsidR="00FA7AB0" w:rsidRPr="00AD0AC9">
        <w:t>цинской помощи по группам заболеваний, состояний, приведенных</w:t>
      </w:r>
      <w:r w:rsidR="00B26839">
        <w:t xml:space="preserve"> в</w:t>
      </w:r>
      <w:r w:rsidR="00F17CDC">
        <w:t xml:space="preserve"> пр</w:t>
      </w:r>
      <w:r w:rsidR="00F17CDC">
        <w:t>и</w:t>
      </w:r>
      <w:r w:rsidR="00F17CDC">
        <w:t xml:space="preserve">мерном перечне заболеваний, состояний (групп заболеваний, состояний) </w:t>
      </w:r>
      <w:r w:rsidR="00B26839">
        <w:br/>
      </w:r>
      <w:r w:rsidR="00F17CDC">
        <w:t>с оптимальной длительностью лечения до 3 дней включительно</w:t>
      </w:r>
      <w:r w:rsidR="00B26839">
        <w:t xml:space="preserve"> (далее – примерный перечень заболеваний)</w:t>
      </w:r>
      <w:r w:rsidR="00FA7AB0" w:rsidRPr="00AD0AC9">
        <w:t xml:space="preserve"> </w:t>
      </w:r>
      <w:r w:rsidR="00F17CDC">
        <w:t>согласно</w:t>
      </w:r>
      <w:r w:rsidR="00FA7AB0" w:rsidRPr="00AD0AC9">
        <w:t xml:space="preserve"> </w:t>
      </w:r>
      <w:hyperlink w:anchor="P11170">
        <w:r w:rsidR="00FA7AB0" w:rsidRPr="00AD0AC9">
          <w:t>приложени</w:t>
        </w:r>
        <w:r w:rsidR="00F17CDC">
          <w:t>ю</w:t>
        </w:r>
        <w:r w:rsidR="00FA7AB0" w:rsidRPr="00AD0AC9">
          <w:t xml:space="preserve"> № </w:t>
        </w:r>
      </w:hyperlink>
      <w:r w:rsidR="00FA7AB0" w:rsidRPr="00AD0AC9">
        <w:t>1</w:t>
      </w:r>
      <w:r w:rsidR="00B26839">
        <w:t xml:space="preserve">1, </w:t>
      </w:r>
      <w:r w:rsidR="00FA7AB0" w:rsidRPr="00AD0AC9">
        <w:t xml:space="preserve">в том числе </w:t>
      </w:r>
      <w:r w:rsidR="00B26839">
        <w:br/>
      </w:r>
      <w:r w:rsidR="00FA7AB0" w:rsidRPr="00AD0AC9">
        <w:t>в сочетании с оплатой за услугу диализа.</w:t>
      </w:r>
    </w:p>
    <w:p w:rsidR="009D46CA" w:rsidRPr="00AD0AC9" w:rsidRDefault="009D46CA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>5.</w:t>
      </w:r>
      <w:r w:rsidR="0019315A" w:rsidRPr="00AD0AC9">
        <w:t>5</w:t>
      </w:r>
      <w:r w:rsidRPr="00AD0AC9">
        <w:t>.3. При оплате медицинской помощи, оказанной в условиях дневн</w:t>
      </w:r>
      <w:r w:rsidRPr="00AD0AC9">
        <w:t>о</w:t>
      </w:r>
      <w:r w:rsidRPr="00AD0AC9">
        <w:t>го стационара:</w:t>
      </w:r>
    </w:p>
    <w:p w:rsidR="001364D1" w:rsidRPr="00AD0AC9" w:rsidRDefault="007950E8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 xml:space="preserve">5.5.3.1. </w:t>
      </w:r>
      <w:r w:rsidR="001364D1" w:rsidRPr="00AD0AC9">
        <w:t xml:space="preserve">За случай (законченный случай) лечения заболевания, вклю-ченного </w:t>
      </w:r>
      <w:r w:rsidR="001364D1" w:rsidRPr="001364D1">
        <w:t>в соответствующую группу заболеваний (в том числе клинико-статистическую группу заболеваний, группу высокотехнологичной медици</w:t>
      </w:r>
      <w:r w:rsidR="001364D1" w:rsidRPr="001364D1">
        <w:t>н</w:t>
      </w:r>
      <w:r w:rsidR="001364D1" w:rsidRPr="001364D1">
        <w:t>ской помощи), за услугу диализа (в том числе в сочетании с оплатой по кл</w:t>
      </w:r>
      <w:r w:rsidR="001364D1" w:rsidRPr="001364D1">
        <w:t>и</w:t>
      </w:r>
      <w:r w:rsidR="001364D1" w:rsidRPr="001364D1">
        <w:t>нико-статистической группе заболеваний, группе высокотехнологичной м</w:t>
      </w:r>
      <w:r w:rsidR="001364D1" w:rsidRPr="001364D1">
        <w:t>е</w:t>
      </w:r>
      <w:r w:rsidR="001364D1" w:rsidRPr="001364D1">
        <w:t>дицинской помощи</w:t>
      </w:r>
      <w:r w:rsidR="00F17CDC">
        <w:t>)</w:t>
      </w:r>
      <w:r w:rsidR="001364D1" w:rsidRPr="001364D1">
        <w:t>.</w:t>
      </w:r>
    </w:p>
    <w:p w:rsidR="00B84D77" w:rsidRPr="00AD0AC9" w:rsidRDefault="007950E8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 xml:space="preserve">5.5.3.2. </w:t>
      </w:r>
      <w:r w:rsidR="00B84D77" w:rsidRPr="00AD0AC9">
        <w:t>За прерванный случай оказания медицинской помощи в случаях прерывания лечения по медицинским показаниям, перевода пациента из о</w:t>
      </w:r>
      <w:r w:rsidR="00B84D77" w:rsidRPr="00AD0AC9">
        <w:t>д</w:t>
      </w:r>
      <w:r w:rsidR="00B84D77" w:rsidRPr="00AD0AC9">
        <w:t>ного отделения медицинской организации в другое, изменения условий ок</w:t>
      </w:r>
      <w:r w:rsidR="00B84D77" w:rsidRPr="00AD0AC9">
        <w:t>а</w:t>
      </w:r>
      <w:r w:rsidR="00B84D77" w:rsidRPr="00AD0AC9">
        <w:t xml:space="preserve">зания медицинской помощи пациенту </w:t>
      </w:r>
      <w:r w:rsidR="00B26839">
        <w:t>в случае его перевода из</w:t>
      </w:r>
      <w:r w:rsidR="00B84D77" w:rsidRPr="00AD0AC9">
        <w:t xml:space="preserve"> дневного ст</w:t>
      </w:r>
      <w:r w:rsidR="00B84D77" w:rsidRPr="00AD0AC9">
        <w:t>а</w:t>
      </w:r>
      <w:r w:rsidR="00B84D77" w:rsidRPr="00AD0AC9">
        <w:t xml:space="preserve">ционара </w:t>
      </w:r>
      <w:r w:rsidR="00B26839">
        <w:t>в</w:t>
      </w:r>
      <w:r w:rsidR="00B84D77" w:rsidRPr="00AD0AC9">
        <w:t xml:space="preserve"> круглосуточный стационар, оказания медицинской помощи с пр</w:t>
      </w:r>
      <w:r w:rsidR="00B84D77" w:rsidRPr="00AD0AC9">
        <w:t>о</w:t>
      </w:r>
      <w:r w:rsidR="00B84D77" w:rsidRPr="00AD0AC9">
        <w:t>ведением лекарственной терапии при злокачественных новообразованиях, в ходе которой медицинская помощь по объективным причинам оказана пац</w:t>
      </w:r>
      <w:r w:rsidR="00B84D77" w:rsidRPr="00AD0AC9">
        <w:t>и</w:t>
      </w:r>
      <w:r w:rsidR="00B84D77" w:rsidRPr="00AD0AC9">
        <w:t>енту не в полном объеме по сравнению с выбранной для оплаты схемой л</w:t>
      </w:r>
      <w:r w:rsidR="00B84D77" w:rsidRPr="00AD0AC9">
        <w:t>е</w:t>
      </w:r>
      <w:r w:rsidR="00B84D77" w:rsidRPr="00AD0AC9">
        <w:t>карственной терапии, в том числе в случае прерывания лечения при возни</w:t>
      </w:r>
      <w:r w:rsidR="00B84D77" w:rsidRPr="00AD0AC9">
        <w:t>к</w:t>
      </w:r>
      <w:r w:rsidR="00B84D77" w:rsidRPr="00AD0AC9">
        <w:lastRenderedPageBreak/>
        <w:t>новении абсолютных противопоказаний к продолжению лечения, не купир</w:t>
      </w:r>
      <w:r w:rsidR="00B84D77" w:rsidRPr="00AD0AC9">
        <w:t>у</w:t>
      </w:r>
      <w:r w:rsidR="00B84D77" w:rsidRPr="00AD0AC9">
        <w:t>емых при проведении симптоматического лечения, перевода пациента в др</w:t>
      </w:r>
      <w:r w:rsidR="00B84D77" w:rsidRPr="00AD0AC9">
        <w:t>у</w:t>
      </w:r>
      <w:r w:rsidR="00B84D77" w:rsidRPr="00AD0AC9">
        <w:t>гую медицинскую организацию, преждевременной выписки пациента из м</w:t>
      </w:r>
      <w:r w:rsidR="00B84D77" w:rsidRPr="00AD0AC9">
        <w:t>е</w:t>
      </w:r>
      <w:r w:rsidR="00B84D77" w:rsidRPr="00AD0AC9">
        <w:t>дицинской организации в случае его письменного отказа от дальнейшего л</w:t>
      </w:r>
      <w:r w:rsidR="00B84D77" w:rsidRPr="00AD0AC9">
        <w:t>е</w:t>
      </w:r>
      <w:r w:rsidR="00B84D77" w:rsidRPr="00AD0AC9">
        <w:t>чения, летального исхода, выписки пациента до истечения 3 дней (включ</w:t>
      </w:r>
      <w:r w:rsidR="00B84D77" w:rsidRPr="00AD0AC9">
        <w:t>и</w:t>
      </w:r>
      <w:r w:rsidR="00B84D77" w:rsidRPr="00AD0AC9">
        <w:t xml:space="preserve">тельно) со дня госпитализации (начала лечения), за исключением случаев оказания медицинской помощи по группам заболеваний, состояний, </w:t>
      </w:r>
      <w:r w:rsidR="00F17CDC">
        <w:t>прив</w:t>
      </w:r>
      <w:r w:rsidR="00F17CDC">
        <w:t>е</w:t>
      </w:r>
      <w:r w:rsidR="00F17CDC">
        <w:t xml:space="preserve">денных в </w:t>
      </w:r>
      <w:r w:rsidR="00F17CDC" w:rsidRPr="00F17CDC">
        <w:t>примерном перечне заболеваний</w:t>
      </w:r>
      <w:r w:rsidR="00B84D77" w:rsidRPr="00AD0AC9">
        <w:t>, за услугу диализа (в том числе в сочетании с оплатой по клинико-статистической группе заболеваний, группе высокотехнологичной медицинской помощи).</w:t>
      </w:r>
    </w:p>
    <w:p w:rsidR="009D46CA" w:rsidRPr="00AD0AC9" w:rsidRDefault="009D46CA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>5.</w:t>
      </w:r>
      <w:r w:rsidR="0019315A" w:rsidRPr="00AD0AC9">
        <w:t>5</w:t>
      </w:r>
      <w:r w:rsidRPr="00AD0AC9">
        <w:t>.4. При оплате скорой медицинской помощи, оказанной вне мед</w:t>
      </w:r>
      <w:r w:rsidRPr="00AD0AC9">
        <w:t>и</w:t>
      </w:r>
      <w:r w:rsidRPr="00AD0AC9">
        <w:t>цинской организации (по месту вызова бригады скорой, в том числе скорой специализированной</w:t>
      </w:r>
      <w:r w:rsidR="00E951E2" w:rsidRPr="00AD0AC9">
        <w:t>,</w:t>
      </w:r>
      <w:r w:rsidRPr="00AD0AC9">
        <w:t xml:space="preserve"> медицинской помощи, а также в транспортном сре</w:t>
      </w:r>
      <w:r w:rsidRPr="00AD0AC9">
        <w:t>д</w:t>
      </w:r>
      <w:r w:rsidRPr="00AD0AC9">
        <w:t>стве при медицинской эвакуации)</w:t>
      </w:r>
      <w:r w:rsidR="00E951E2" w:rsidRPr="00AD0AC9">
        <w:t>:</w:t>
      </w:r>
    </w:p>
    <w:p w:rsidR="00E951E2" w:rsidRPr="00AD0AC9" w:rsidRDefault="00E951E2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>5.5.4.1. По подушевому нормативу финансирования.</w:t>
      </w:r>
    </w:p>
    <w:p w:rsidR="00E951E2" w:rsidRPr="00AD0AC9" w:rsidRDefault="00E951E2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>5.5.4.2. За единицу объема медицинской помощи – за вызов скорой м</w:t>
      </w:r>
      <w:r w:rsidRPr="00AD0AC9">
        <w:t>е</w:t>
      </w:r>
      <w:r w:rsidRPr="00AD0AC9">
        <w:t>дицинской помощи (используется при оплате медицинской помощи, оказа</w:t>
      </w:r>
      <w:r w:rsidRPr="00AD0AC9">
        <w:t>н</w:t>
      </w:r>
      <w:r w:rsidRPr="00AD0AC9">
        <w:t xml:space="preserve">ной застрахованным лицам за пределами субъекта Российской Федерации, на территории которого выдан полис </w:t>
      </w:r>
      <w:r w:rsidR="00F17CDC">
        <w:t>ОМС</w:t>
      </w:r>
      <w:r w:rsidRPr="00AD0AC9">
        <w:t>, а также оказанной в отдельных м</w:t>
      </w:r>
      <w:r w:rsidRPr="00AD0AC9">
        <w:t>е</w:t>
      </w:r>
      <w:r w:rsidRPr="00AD0AC9">
        <w:t>дицинских организациях, не имеющих прикрепившихся лиц).</w:t>
      </w:r>
    </w:p>
    <w:p w:rsidR="00462982" w:rsidRPr="00AD0AC9" w:rsidRDefault="009D46CA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>5.</w:t>
      </w:r>
      <w:r w:rsidR="0019315A" w:rsidRPr="00AD0AC9">
        <w:t>5</w:t>
      </w:r>
      <w:r w:rsidRPr="00AD0AC9">
        <w:t xml:space="preserve">.5. </w:t>
      </w:r>
      <w:r w:rsidR="00462982" w:rsidRPr="00AD0AC9">
        <w:t>При оплате по подушевому нормативу финансирования на пр</w:t>
      </w:r>
      <w:r w:rsidR="00462982" w:rsidRPr="00AD0AC9">
        <w:t>и</w:t>
      </w:r>
      <w:r w:rsidR="00462982" w:rsidRPr="00AD0AC9">
        <w:t>крепившихся лиц при финансовом обеспечении первичной (первичной сп</w:t>
      </w:r>
      <w:r w:rsidR="00462982" w:rsidRPr="00AD0AC9">
        <w:t>е</w:t>
      </w:r>
      <w:r w:rsidR="00462982" w:rsidRPr="00AD0AC9">
        <w:t>циализированной) медико-санитарной помощи могут выделяться подушевые нормативы финансирования на прикрепившихся лиц по профилю «акуше</w:t>
      </w:r>
      <w:r w:rsidR="00462982" w:rsidRPr="00AD0AC9">
        <w:t>р</w:t>
      </w:r>
      <w:r w:rsidR="00462982" w:rsidRPr="00AD0AC9">
        <w:t>ство и гинекология» и (или) «стоматология» для оплаты первичной (перви</w:t>
      </w:r>
      <w:r w:rsidR="00462982" w:rsidRPr="00AD0AC9">
        <w:t>ч</w:t>
      </w:r>
      <w:r w:rsidR="00462982" w:rsidRPr="00AD0AC9">
        <w:t>ной специализированной) медико-санитарной помощи по соответствующим профилям. При этом оплата иной медицинской помощи, оказанной в амбул</w:t>
      </w:r>
      <w:r w:rsidR="00462982" w:rsidRPr="00AD0AC9">
        <w:t>а</w:t>
      </w:r>
      <w:r w:rsidR="00462982" w:rsidRPr="00AD0AC9">
        <w:t>торных условиях (за исключением отдельных диагностических (лаборато</w:t>
      </w:r>
      <w:r w:rsidR="00462982" w:rsidRPr="00AD0AC9">
        <w:t>р</w:t>
      </w:r>
      <w:r w:rsidR="00462982" w:rsidRPr="00AD0AC9">
        <w:lastRenderedPageBreak/>
        <w:t>ных) исследований  компьютерной томографии, магнитно-резонансной том</w:t>
      </w:r>
      <w:r w:rsidR="00462982" w:rsidRPr="00AD0AC9">
        <w:t>о</w:t>
      </w:r>
      <w:r w:rsidR="00462982" w:rsidRPr="00AD0AC9">
        <w:t>графии, ультразвукового исследования сердечно-сосудистой системы, энд</w:t>
      </w:r>
      <w:r w:rsidR="00462982" w:rsidRPr="00AD0AC9">
        <w:t>о</w:t>
      </w:r>
      <w:r w:rsidR="00462982" w:rsidRPr="00AD0AC9">
        <w:t>скопических диагностических исследований, а также молекулярно-генетических исследований и патологоанатомических исследований био</w:t>
      </w:r>
      <w:r w:rsidR="00462982" w:rsidRPr="00AD0AC9">
        <w:t>п</w:t>
      </w:r>
      <w:r w:rsidR="00462982" w:rsidRPr="00AD0AC9">
        <w:t>сийного (операционного) материала, тестирования на выявление новой кор</w:t>
      </w:r>
      <w:r w:rsidR="00462982" w:rsidRPr="00AD0AC9">
        <w:t>о</w:t>
      </w:r>
      <w:r w:rsidR="00462982" w:rsidRPr="00AD0AC9">
        <w:t>навирусной инфекции (COVID-19), профилактических медицинских осмо</w:t>
      </w:r>
      <w:r w:rsidR="00462982" w:rsidRPr="00AD0AC9">
        <w:t>т</w:t>
      </w:r>
      <w:r w:rsidR="00462982" w:rsidRPr="00AD0AC9">
        <w:t>ров и диспансеризации, в том числе углубленной диспансеризации, а также средств на оплату диспансерного наблюдения, медицинской помощи, ок</w:t>
      </w:r>
      <w:r w:rsidR="00462982" w:rsidRPr="00AD0AC9">
        <w:t>а</w:t>
      </w:r>
      <w:r w:rsidR="00462982" w:rsidRPr="00AD0AC9">
        <w:t>занной застрахованным лицам за пределами субъекта Российской Федер</w:t>
      </w:r>
      <w:r w:rsidR="00462982" w:rsidRPr="00AD0AC9">
        <w:t>а</w:t>
      </w:r>
      <w:r w:rsidR="00462982" w:rsidRPr="00AD0AC9">
        <w:t xml:space="preserve">ции, на территории которого выдан полис </w:t>
      </w:r>
      <w:r w:rsidR="00F17CDC">
        <w:t>ОМС</w:t>
      </w:r>
      <w:r w:rsidR="00462982" w:rsidRPr="00AD0AC9">
        <w:t>, а также оказанной в отдел</w:t>
      </w:r>
      <w:r w:rsidR="00462982" w:rsidRPr="00AD0AC9">
        <w:t>ь</w:t>
      </w:r>
      <w:r w:rsidR="00462982" w:rsidRPr="00AD0AC9">
        <w:t>ных медицинских организациях,</w:t>
      </w:r>
      <w:r w:rsidR="00B26839">
        <w:t xml:space="preserve"> не имеющих прикрепившихся лиц)</w:t>
      </w:r>
      <w:r w:rsidR="00462982" w:rsidRPr="00AD0AC9">
        <w:t xml:space="preserve"> ос</w:t>
      </w:r>
      <w:r w:rsidR="00462982" w:rsidRPr="00AD0AC9">
        <w:t>у</w:t>
      </w:r>
      <w:r w:rsidR="00462982" w:rsidRPr="00AD0AC9">
        <w:t>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«ак</w:t>
      </w:r>
      <w:r w:rsidR="00462982" w:rsidRPr="00AD0AC9">
        <w:t>у</w:t>
      </w:r>
      <w:r w:rsidR="00462982" w:rsidRPr="00AD0AC9">
        <w:t>шерство и гинекология» и (или) «стоматология» в отдельные подушевые нормативы финансирования на прикрепившихся лиц. В подушевые нормат</w:t>
      </w:r>
      <w:r w:rsidR="00462982" w:rsidRPr="00AD0AC9">
        <w:t>и</w:t>
      </w:r>
      <w:r w:rsidR="00462982" w:rsidRPr="00AD0AC9">
        <w:t>вы финансирования на прикрепившихся лиц по профилям «акушерство и г</w:t>
      </w:r>
      <w:r w:rsidR="00462982" w:rsidRPr="00AD0AC9">
        <w:t>и</w:t>
      </w:r>
      <w:r w:rsidR="00462982" w:rsidRPr="00AD0AC9">
        <w:t>некология» и (или) «стоматология» включаются расходы на медицинскую помощь по соответствующим профилям, оказываемую в иных медицинских ор</w:t>
      </w:r>
      <w:r w:rsidR="00F17CDC">
        <w:t xml:space="preserve">ганизациях и оплачиваемую </w:t>
      </w:r>
      <w:r w:rsidR="00462982" w:rsidRPr="00AD0AC9">
        <w:t>за единицу объема медицинской помощи.</w:t>
      </w:r>
    </w:p>
    <w:p w:rsidR="00716A5B" w:rsidRPr="00AD0AC9" w:rsidRDefault="00716A5B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 xml:space="preserve">5.6. </w:t>
      </w:r>
      <w:r w:rsidR="00A56F20" w:rsidRPr="00A56F20">
        <w:t>Финансовое обеспечение профилактических медицинских осмо</w:t>
      </w:r>
      <w:r w:rsidR="00A56F20" w:rsidRPr="00A56F20">
        <w:t>т</w:t>
      </w:r>
      <w:r w:rsidR="00A56F20" w:rsidRPr="00A56F20">
        <w:t>ров, диспансеризации и диспансерного наблюдени</w:t>
      </w:r>
      <w:r w:rsidR="00A1259A">
        <w:t xml:space="preserve">я, проводимых согласно </w:t>
      </w:r>
      <w:r w:rsidR="00A56F20" w:rsidRPr="00A56F20">
        <w:t>порядкам, утверждаемым Ми</w:t>
      </w:r>
      <w:r w:rsidR="00A1259A">
        <w:t>нистерством здравоохранения Рос</w:t>
      </w:r>
      <w:r w:rsidR="00A56F20" w:rsidRPr="00A56F20">
        <w:t>сийской Ф</w:t>
      </w:r>
      <w:r w:rsidR="00A56F20" w:rsidRPr="00A56F20">
        <w:t>е</w:t>
      </w:r>
      <w:r w:rsidR="00A56F20" w:rsidRPr="00A56F20">
        <w:t xml:space="preserve">дерации в соответствии с Федеральным законом от 21.11.2011 </w:t>
      </w:r>
      <w:r w:rsidR="00A56F20">
        <w:br/>
      </w:r>
      <w:r w:rsidR="00A56F20" w:rsidRPr="00A56F20">
        <w:t>№ 323-ФЗ</w:t>
      </w:r>
      <w:r w:rsidR="00A56F20">
        <w:t xml:space="preserve">, </w:t>
      </w:r>
      <w:r w:rsidR="00A56F20" w:rsidRPr="00A56F20">
        <w:t>осуществляется за единицу объема медицинской помощи (ко</w:t>
      </w:r>
      <w:r w:rsidR="00A56F20" w:rsidRPr="00A56F20">
        <w:t>м</w:t>
      </w:r>
      <w:r w:rsidR="00A56F20" w:rsidRPr="00A56F20">
        <w:t>плексное посещение).</w:t>
      </w:r>
    </w:p>
    <w:p w:rsidR="00B05BA9" w:rsidRDefault="009D46CA" w:rsidP="00B26839">
      <w:pPr>
        <w:widowControl w:val="0"/>
        <w:autoSpaceDE w:val="0"/>
        <w:autoSpaceDN w:val="0"/>
        <w:spacing w:line="374" w:lineRule="auto"/>
        <w:ind w:firstLine="709"/>
        <w:jc w:val="both"/>
      </w:pPr>
      <w:r w:rsidRPr="00AD0AC9">
        <w:t>5.</w:t>
      </w:r>
      <w:r w:rsidR="00716A5B" w:rsidRPr="00AD0AC9">
        <w:t>7</w:t>
      </w:r>
      <w:r w:rsidRPr="00AD0AC9">
        <w:t xml:space="preserve">. </w:t>
      </w:r>
      <w:r w:rsidR="00CB1028" w:rsidRPr="00AD0AC9">
        <w:t xml:space="preserve">При оплате медицинской помощи в медицинских организациях, </w:t>
      </w:r>
      <w:r w:rsidR="00B26839">
        <w:br/>
      </w:r>
    </w:p>
    <w:p w:rsidR="00F32AF3" w:rsidRDefault="00CB1028" w:rsidP="00B05BA9">
      <w:pPr>
        <w:widowControl w:val="0"/>
        <w:autoSpaceDE w:val="0"/>
        <w:autoSpaceDN w:val="0"/>
        <w:spacing w:line="374" w:lineRule="auto"/>
        <w:jc w:val="both"/>
      </w:pPr>
      <w:r w:rsidRPr="00AD0AC9">
        <w:lastRenderedPageBreak/>
        <w:t>имеющих в своем составе подразделения, оказывающие медицинскую по-мощь в амбулаторных, стационарных условиях и в условиях дневного стаци-онара, а также медицинскую реабилитацию, может применяться способ оплаты по подушевому нормативу финансирования на прикрепившихся к т</w:t>
      </w:r>
      <w:r w:rsidRPr="00AD0AC9">
        <w:t>а</w:t>
      </w:r>
      <w:r w:rsidRPr="00AD0AC9">
        <w:t>кой медицинской организации лиц, включая оплату медицинской помощи по всем видам и условиям предоставляемой указанной медицинской организ</w:t>
      </w:r>
      <w:r w:rsidRPr="00AD0AC9">
        <w:t>а</w:t>
      </w:r>
      <w:r w:rsidRPr="00AD0AC9">
        <w:t>цией медицинской помощи, с учетом показателей результативности деятел</w:t>
      </w:r>
      <w:r w:rsidRPr="00AD0AC9">
        <w:t>ь</w:t>
      </w:r>
      <w:r w:rsidRPr="00AD0AC9">
        <w:t>ности медицинской организации, включая показатели объема медици</w:t>
      </w:r>
      <w:r w:rsidRPr="00AD0AC9">
        <w:t>н</w:t>
      </w:r>
      <w:r w:rsidRPr="00AD0AC9">
        <w:t>ской помощи. При этом из расходов на финансовое обеспечение медицинской п</w:t>
      </w:r>
      <w:r w:rsidRPr="00AD0AC9">
        <w:t>о</w:t>
      </w:r>
      <w:r w:rsidRPr="00AD0AC9">
        <w:t>мощи в амбулаторных условиях исключаются расходы на проведение ко</w:t>
      </w:r>
      <w:r w:rsidRPr="00AD0AC9">
        <w:t>м</w:t>
      </w:r>
      <w:r w:rsidRPr="00AD0AC9">
        <w:t>пьютерной томографии, магнитно-резонансной томографии, ультразв</w:t>
      </w:r>
      <w:r w:rsidRPr="00AD0AC9">
        <w:t>у</w:t>
      </w:r>
      <w:r w:rsidRPr="00AD0AC9">
        <w:t>кового исследования сердечно-сосудистой системы, эндоскопических ди</w:t>
      </w:r>
      <w:r w:rsidRPr="00AD0AC9">
        <w:t>а</w:t>
      </w:r>
      <w:r w:rsidRPr="00AD0AC9">
        <w:t>гностиче-ских исследований, молекулярно-генетических исследований и п</w:t>
      </w:r>
      <w:r w:rsidRPr="00AD0AC9">
        <w:t>а</w:t>
      </w:r>
      <w:r w:rsidRPr="00AD0AC9">
        <w:t>тологоана-томических исследований биопсийного (операционного) материала, тестир</w:t>
      </w:r>
      <w:r w:rsidRPr="00AD0AC9">
        <w:t>о</w:t>
      </w:r>
      <w:r w:rsidRPr="00AD0AC9">
        <w:t xml:space="preserve">вания на выявление новой коронавирусной инфекции (COVID-19), </w:t>
      </w:r>
      <w:r w:rsidR="00F32AF3" w:rsidRPr="00F32AF3">
        <w:t>проф</w:t>
      </w:r>
      <w:r w:rsidR="00F32AF3" w:rsidRPr="00F32AF3">
        <w:t>и</w:t>
      </w:r>
      <w:r w:rsidR="00F32AF3" w:rsidRPr="00F32AF3">
        <w:t>лактических медицинских осмотров и диспансеризации, в том числе углу</w:t>
      </w:r>
      <w:r w:rsidR="00F32AF3" w:rsidRPr="00F32AF3">
        <w:t>б</w:t>
      </w:r>
      <w:r w:rsidR="00F32AF3" w:rsidRPr="00F32AF3">
        <w:t>ленной диспансеризации, а также средства оплату диспансерного наблюд</w:t>
      </w:r>
      <w:r w:rsidR="00F32AF3" w:rsidRPr="00F32AF3">
        <w:t>е</w:t>
      </w:r>
      <w:r w:rsidR="00F32AF3" w:rsidRPr="00F32AF3">
        <w:t>ния и финансовое обеспечение фельдшерских и фельдшерско-акушерских пунктов.</w:t>
      </w:r>
    </w:p>
    <w:p w:rsidR="00656BC5" w:rsidRDefault="00656BC5" w:rsidP="009A07FA">
      <w:pPr>
        <w:widowControl w:val="0"/>
        <w:autoSpaceDE w:val="0"/>
        <w:autoSpaceDN w:val="0"/>
        <w:spacing w:line="460" w:lineRule="exact"/>
        <w:ind w:firstLine="709"/>
        <w:jc w:val="both"/>
      </w:pPr>
      <w:r w:rsidRPr="00656BC5">
        <w:t>5.8. Финансовое обеспечение медицинской помощи осуществляется с учетом передачи медицинскими организациями структурированных эле</w:t>
      </w:r>
      <w:r w:rsidRPr="00656BC5">
        <w:t>к</w:t>
      </w:r>
      <w:r w:rsidRPr="00656BC5">
        <w:t xml:space="preserve">тронных медицинских документов в порядке и </w:t>
      </w:r>
      <w:r w:rsidR="00F17CDC">
        <w:t>в соответствии с</w:t>
      </w:r>
      <w:r w:rsidRPr="00656BC5">
        <w:t xml:space="preserve"> перечн</w:t>
      </w:r>
      <w:r w:rsidR="00F17CDC">
        <w:t>ем</w:t>
      </w:r>
      <w:r w:rsidRPr="00656BC5">
        <w:t>, установленн</w:t>
      </w:r>
      <w:r w:rsidR="00F17CDC">
        <w:t>ы</w:t>
      </w:r>
      <w:r w:rsidRPr="00656BC5">
        <w:t>м Министерством здравоохранения Российской Федерации, но не ранее чем с 01.07.2023.</w:t>
      </w:r>
    </w:p>
    <w:p w:rsidR="00CC79A1" w:rsidRPr="001A1F85" w:rsidRDefault="00CB1028" w:rsidP="009A07FA">
      <w:pPr>
        <w:widowControl w:val="0"/>
        <w:autoSpaceDE w:val="0"/>
        <w:autoSpaceDN w:val="0"/>
        <w:spacing w:after="240" w:line="460" w:lineRule="exact"/>
        <w:ind w:firstLine="709"/>
        <w:jc w:val="both"/>
      </w:pPr>
      <w:r w:rsidRPr="00AD0AC9">
        <w:t>5.</w:t>
      </w:r>
      <w:r w:rsidR="00656BC5">
        <w:t>9</w:t>
      </w:r>
      <w:r w:rsidRPr="00AD0AC9">
        <w:t>. Распределение объема отдельных диагностических (лабораторных) исследований (компьютерной томографии, магнитно-резонансной томогр</w:t>
      </w:r>
      <w:r w:rsidRPr="00AD0AC9">
        <w:t>а</w:t>
      </w:r>
      <w:r w:rsidRPr="00AD0AC9">
        <w:t>фии, ультразвукового исследования сердечно-сосудистой системы, эндоск</w:t>
      </w:r>
      <w:r w:rsidRPr="00AD0AC9">
        <w:t>о</w:t>
      </w:r>
      <w:r w:rsidRPr="00AD0AC9">
        <w:t>пических диагностических исследований, молекулярно-генетических иссл</w:t>
      </w:r>
      <w:r w:rsidRPr="00AD0AC9">
        <w:t>е</w:t>
      </w:r>
      <w:r w:rsidRPr="00AD0AC9">
        <w:t>дований и патологоанатомических исследований биопсийного (операционн</w:t>
      </w:r>
      <w:r w:rsidRPr="00AD0AC9">
        <w:t>о</w:t>
      </w:r>
      <w:r w:rsidRPr="00AD0AC9">
        <w:lastRenderedPageBreak/>
        <w:t>го) материала между медицинскими организациями, оказывающими мед</w:t>
      </w:r>
      <w:r w:rsidRPr="00AD0AC9">
        <w:t>и</w:t>
      </w:r>
      <w:r w:rsidRPr="00AD0AC9">
        <w:t>цинскую помощь в амбулаторных условия</w:t>
      </w:r>
      <w:r w:rsidR="000C6733" w:rsidRPr="00AD0AC9">
        <w:t xml:space="preserve">х, осуществляется при наличии </w:t>
      </w:r>
      <w:r w:rsidRPr="00AD0AC9">
        <w:t>имеющейся у медицинской организации лицензии на медицинскую деятел</w:t>
      </w:r>
      <w:r w:rsidRPr="00AD0AC9">
        <w:t>ь</w:t>
      </w:r>
      <w:r w:rsidRPr="00CA55D5">
        <w:t>ность</w:t>
      </w:r>
      <w:r w:rsidR="000C6733" w:rsidRPr="00CA55D5">
        <w:t xml:space="preserve"> и</w:t>
      </w:r>
      <w:r w:rsidRPr="00CA55D5">
        <w:t xml:space="preserve"> указания на с</w:t>
      </w:r>
      <w:r w:rsidR="001A1F85">
        <w:t>оответствующие работы (услуги).</w:t>
      </w:r>
    </w:p>
    <w:p w:rsidR="00F27D1F" w:rsidRPr="001A1F85" w:rsidRDefault="00F27D1F" w:rsidP="009A07FA">
      <w:pPr>
        <w:pStyle w:val="ConsPlusNormal"/>
        <w:spacing w:before="360"/>
        <w:ind w:left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1F85">
        <w:rPr>
          <w:rFonts w:ascii="Times New Roman" w:hAnsi="Times New Roman" w:cs="Times New Roman"/>
          <w:b/>
          <w:sz w:val="28"/>
          <w:szCs w:val="28"/>
        </w:rPr>
        <w:t>6. Финансовое обеспечение Территориальной программы</w:t>
      </w:r>
    </w:p>
    <w:p w:rsidR="00F27D1F" w:rsidRPr="001A1F85" w:rsidRDefault="00F27D1F" w:rsidP="00A61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F43" w:rsidRPr="00AD0AC9" w:rsidRDefault="00031F43" w:rsidP="00646859">
      <w:pPr>
        <w:pStyle w:val="ConsPlusNormal"/>
        <w:spacing w:line="37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85">
        <w:rPr>
          <w:rFonts w:ascii="Times New Roman" w:hAnsi="Times New Roman" w:cs="Times New Roman"/>
          <w:sz w:val="28"/>
          <w:szCs w:val="28"/>
        </w:rPr>
        <w:t>6.1. Источниками финансового обеспечения Территориальной пр</w:t>
      </w:r>
      <w:r w:rsidRPr="001A1F85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граммы на территории Кировской области являются средства федерального бюджета, бюджета Федерального фонда обязательного медицинского стр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хования, областного бюджета, бюджета ТФОМС Кировской области.</w:t>
      </w:r>
    </w:p>
    <w:p w:rsidR="0033118A" w:rsidRPr="00AD0AC9" w:rsidRDefault="0033118A" w:rsidP="00646859">
      <w:pPr>
        <w:pStyle w:val="ConsPlusNormal"/>
        <w:spacing w:line="37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6.2. Индексация заработной платы медицинских работников, оказыв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ющих первичную медико-санитарную помощь и скорую медицинскую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мощь</w:t>
      </w:r>
      <w:r w:rsidR="00662121" w:rsidRPr="00AD0AC9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обеспечивается в приоритетном порядке.</w:t>
      </w:r>
    </w:p>
    <w:p w:rsidR="0033118A" w:rsidRPr="00AD0AC9" w:rsidRDefault="0033118A" w:rsidP="00646859">
      <w:pPr>
        <w:pStyle w:val="ConsPlusNormal"/>
        <w:spacing w:line="37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Кировской области.</w:t>
      </w:r>
    </w:p>
    <w:p w:rsidR="00031F43" w:rsidRPr="00AD0AC9" w:rsidRDefault="00031F43" w:rsidP="00646859">
      <w:pPr>
        <w:pStyle w:val="ConsPlusNormal"/>
        <w:spacing w:line="37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3</w:t>
      </w:r>
      <w:r w:rsidRPr="00AD0AC9">
        <w:rPr>
          <w:rFonts w:ascii="Times New Roman" w:hAnsi="Times New Roman" w:cs="Times New Roman"/>
          <w:sz w:val="28"/>
          <w:szCs w:val="28"/>
        </w:rPr>
        <w:t>. За счет средств бюджета ТФОМС Кировской области в рамках б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 xml:space="preserve">зовой программы </w:t>
      </w:r>
      <w:r w:rsidR="001426A5" w:rsidRPr="00AD0AC9">
        <w:rPr>
          <w:rFonts w:ascii="Times New Roman" w:hAnsi="Times New Roman" w:cs="Times New Roman"/>
          <w:sz w:val="28"/>
          <w:szCs w:val="28"/>
        </w:rPr>
        <w:t>ОМС</w:t>
      </w:r>
      <w:r w:rsidRPr="00AD0AC9">
        <w:rPr>
          <w:rFonts w:ascii="Times New Roman" w:hAnsi="Times New Roman" w:cs="Times New Roman"/>
          <w:sz w:val="28"/>
          <w:szCs w:val="28"/>
        </w:rPr>
        <w:t>:</w:t>
      </w:r>
    </w:p>
    <w:p w:rsidR="00031F43" w:rsidRPr="00AD0AC9" w:rsidRDefault="00031F43" w:rsidP="00646859">
      <w:pPr>
        <w:pStyle w:val="ConsPlusNormal"/>
        <w:spacing w:line="377" w:lineRule="auto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3</w:t>
      </w:r>
      <w:r w:rsidRPr="00AD0AC9">
        <w:rPr>
          <w:rFonts w:ascii="Times New Roman" w:hAnsi="Times New Roman" w:cs="Times New Roman"/>
          <w:sz w:val="28"/>
          <w:szCs w:val="28"/>
        </w:rPr>
        <w:t xml:space="preserve">.1. </w:t>
      </w:r>
      <w:r w:rsidR="00740916" w:rsidRPr="00AD0AC9">
        <w:rPr>
          <w:rFonts w:ascii="Times New Roman" w:hAnsi="Times New Roman" w:cs="Times New Roman"/>
          <w:sz w:val="28"/>
          <w:szCs w:val="28"/>
        </w:rPr>
        <w:t>Застрахованным лицам, в том числе находящимся в стациона</w:t>
      </w:r>
      <w:r w:rsidR="00740916" w:rsidRPr="00AD0AC9">
        <w:rPr>
          <w:rFonts w:ascii="Times New Roman" w:hAnsi="Times New Roman" w:cs="Times New Roman"/>
          <w:sz w:val="28"/>
          <w:szCs w:val="28"/>
        </w:rPr>
        <w:t>р</w:t>
      </w:r>
      <w:r w:rsidR="00740916" w:rsidRPr="00AD0AC9">
        <w:rPr>
          <w:rFonts w:ascii="Times New Roman" w:hAnsi="Times New Roman" w:cs="Times New Roman"/>
          <w:sz w:val="28"/>
          <w:szCs w:val="28"/>
        </w:rPr>
        <w:t>ных организациях социального обслуживания, оказываются первичная мед</w:t>
      </w:r>
      <w:r w:rsidR="00740916" w:rsidRPr="00AD0AC9">
        <w:rPr>
          <w:rFonts w:ascii="Times New Roman" w:hAnsi="Times New Roman" w:cs="Times New Roman"/>
          <w:sz w:val="28"/>
          <w:szCs w:val="28"/>
        </w:rPr>
        <w:t>и</w:t>
      </w:r>
      <w:r w:rsidR="00740916" w:rsidRPr="00AD0AC9">
        <w:rPr>
          <w:rFonts w:ascii="Times New Roman" w:hAnsi="Times New Roman" w:cs="Times New Roman"/>
          <w:sz w:val="28"/>
          <w:szCs w:val="28"/>
        </w:rPr>
        <w:t>ко-санитарная помощь, включая профилактическую помощь, скорая мед</w:t>
      </w:r>
      <w:r w:rsidR="00740916" w:rsidRPr="00AD0AC9">
        <w:rPr>
          <w:rFonts w:ascii="Times New Roman" w:hAnsi="Times New Roman" w:cs="Times New Roman"/>
          <w:sz w:val="28"/>
          <w:szCs w:val="28"/>
        </w:rPr>
        <w:t>и</w:t>
      </w:r>
      <w:r w:rsidR="00740916" w:rsidRPr="00AD0AC9">
        <w:rPr>
          <w:rFonts w:ascii="Times New Roman" w:hAnsi="Times New Roman" w:cs="Times New Roman"/>
          <w:sz w:val="28"/>
          <w:szCs w:val="28"/>
        </w:rPr>
        <w:t>цинская помощь (за исключением санитарно-авиационной эвакуации), сп</w:t>
      </w:r>
      <w:r w:rsidR="00740916" w:rsidRPr="00AD0AC9">
        <w:rPr>
          <w:rFonts w:ascii="Times New Roman" w:hAnsi="Times New Roman" w:cs="Times New Roman"/>
          <w:sz w:val="28"/>
          <w:szCs w:val="28"/>
        </w:rPr>
        <w:t>е</w:t>
      </w:r>
      <w:r w:rsidR="00740916" w:rsidRPr="00AD0AC9">
        <w:rPr>
          <w:rFonts w:ascii="Times New Roman" w:hAnsi="Times New Roman" w:cs="Times New Roman"/>
          <w:sz w:val="28"/>
          <w:szCs w:val="28"/>
        </w:rPr>
        <w:t xml:space="preserve">циализированная медицинская помощь, в том числе высокотехнологичная медицинская помощь, включенная в </w:t>
      </w:r>
      <w:hyperlink w:anchor="P409">
        <w:r w:rsidR="00740916" w:rsidRPr="00AD0AC9">
          <w:rPr>
            <w:rFonts w:ascii="Times New Roman" w:hAnsi="Times New Roman" w:cs="Times New Roman"/>
            <w:sz w:val="28"/>
            <w:szCs w:val="28"/>
          </w:rPr>
          <w:t>раздел I</w:t>
        </w:r>
      </w:hyperlink>
      <w:r w:rsidR="00740916" w:rsidRPr="00AD0AC9">
        <w:rPr>
          <w:rFonts w:ascii="Times New Roman" w:hAnsi="Times New Roman" w:cs="Times New Roman"/>
          <w:sz w:val="28"/>
          <w:szCs w:val="28"/>
        </w:rPr>
        <w:t xml:space="preserve"> перечня видов высокотехнол</w:t>
      </w:r>
      <w:r w:rsidR="00740916" w:rsidRPr="00AD0AC9">
        <w:rPr>
          <w:rFonts w:ascii="Times New Roman" w:hAnsi="Times New Roman" w:cs="Times New Roman"/>
          <w:sz w:val="28"/>
          <w:szCs w:val="28"/>
        </w:rPr>
        <w:t>о</w:t>
      </w:r>
      <w:r w:rsidR="00740916" w:rsidRPr="00AD0AC9">
        <w:rPr>
          <w:rFonts w:ascii="Times New Roman" w:hAnsi="Times New Roman" w:cs="Times New Roman"/>
          <w:sz w:val="28"/>
          <w:szCs w:val="28"/>
        </w:rPr>
        <w:t xml:space="preserve">гичной медицинской помощи, при заболеваниях и состояниях, указанных в </w:t>
      </w:r>
      <w:hyperlink w:anchor="P107">
        <w:r w:rsidR="00740916" w:rsidRPr="00AD0AC9">
          <w:rPr>
            <w:rFonts w:ascii="Times New Roman" w:hAnsi="Times New Roman" w:cs="Times New Roman"/>
            <w:sz w:val="28"/>
            <w:szCs w:val="28"/>
          </w:rPr>
          <w:t xml:space="preserve">разделе 4 </w:t>
        </w:r>
      </w:hyperlink>
      <w:r w:rsidR="00740916" w:rsidRPr="00AD0AC9">
        <w:rPr>
          <w:rFonts w:ascii="Times New Roman" w:hAnsi="Times New Roman" w:cs="Times New Roman"/>
          <w:sz w:val="28"/>
          <w:szCs w:val="28"/>
        </w:rPr>
        <w:t>настоящей Территориальной программы, за исключением забол</w:t>
      </w:r>
      <w:r w:rsidR="00740916" w:rsidRPr="00AD0AC9">
        <w:rPr>
          <w:rFonts w:ascii="Times New Roman" w:hAnsi="Times New Roman" w:cs="Times New Roman"/>
          <w:sz w:val="28"/>
          <w:szCs w:val="28"/>
        </w:rPr>
        <w:t>е</w:t>
      </w:r>
      <w:r w:rsidR="00740916" w:rsidRPr="00AD0AC9">
        <w:rPr>
          <w:rFonts w:ascii="Times New Roman" w:hAnsi="Times New Roman" w:cs="Times New Roman"/>
          <w:sz w:val="28"/>
          <w:szCs w:val="28"/>
        </w:rPr>
        <w:lastRenderedPageBreak/>
        <w:t>ваний, передаваемых половым путем, вызванных вирусом иммунодефицита человека, синдрома приобретенного иммунодефицита, туберкулеза, психич</w:t>
      </w:r>
      <w:r w:rsidR="00740916" w:rsidRPr="00AD0AC9">
        <w:rPr>
          <w:rFonts w:ascii="Times New Roman" w:hAnsi="Times New Roman" w:cs="Times New Roman"/>
          <w:sz w:val="28"/>
          <w:szCs w:val="28"/>
        </w:rPr>
        <w:t>е</w:t>
      </w:r>
      <w:r w:rsidR="00740916" w:rsidRPr="00AD0AC9">
        <w:rPr>
          <w:rFonts w:ascii="Times New Roman" w:hAnsi="Times New Roman" w:cs="Times New Roman"/>
          <w:sz w:val="28"/>
          <w:szCs w:val="28"/>
        </w:rPr>
        <w:t>ских расстройств и расстройств поведения.</w:t>
      </w:r>
    </w:p>
    <w:p w:rsidR="00031F43" w:rsidRPr="00AD0AC9" w:rsidRDefault="00031F43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3</w:t>
      </w:r>
      <w:r w:rsidRPr="00AD0AC9">
        <w:rPr>
          <w:rFonts w:ascii="Times New Roman" w:hAnsi="Times New Roman" w:cs="Times New Roman"/>
          <w:sz w:val="28"/>
          <w:szCs w:val="28"/>
        </w:rPr>
        <w:t>.2. Осуществляется финансовое обеспечение профилактических 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роприятий, включая профилактические медицинские осмотры граждан и их отдельных категорий, указанных в разделе 4 </w:t>
      </w:r>
      <w:r w:rsidR="00E857F8" w:rsidRPr="00AD0AC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AD0AC9">
        <w:rPr>
          <w:rFonts w:ascii="Times New Roman" w:hAnsi="Times New Roman" w:cs="Times New Roman"/>
          <w:sz w:val="28"/>
          <w:szCs w:val="28"/>
        </w:rPr>
        <w:t>Территориальной программы, в том числе в рамках диспансеризации, диспансеризацию, ди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 xml:space="preserve">пансерное наблюдение (при заболеваниях и состояниях, указанных </w:t>
      </w:r>
      <w:r w:rsidR="002C71E0" w:rsidRPr="00AD0AC9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 xml:space="preserve">в разделе 4 </w:t>
      </w:r>
      <w:r w:rsidR="00E857F8" w:rsidRPr="00AD0AC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AD0AC9">
        <w:rPr>
          <w:rFonts w:ascii="Times New Roman" w:hAnsi="Times New Roman" w:cs="Times New Roman"/>
          <w:sz w:val="28"/>
          <w:szCs w:val="28"/>
        </w:rPr>
        <w:t>Территориальной программы, за исключением забол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ваний, передаваемых половым путем, вызванных вирусом иммунодефицита человека, синдрома приобретенного иммунодефицита, туберкулеза, психич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ских расстройств и расстройств поведения), а также мероприятий по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цинской реабилитации, осуществляемой в медицинских организациях амб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>латорно, стационарно и в условиях дневного стационара, аудиологическому скринингу, определению сывороточных маркеров (связанного с беременн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стью плазменного протеина A (PAPP-A) и свободной бета-субъединицы х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рионического гонадотропина), а также по применению вспомогательных р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продуктивных технологий (экстракорпорального оплодотворения), включая обеспечение лекарственными препаратами в соответствии с законодател</w:t>
      </w:r>
      <w:r w:rsidRPr="00AD0AC9">
        <w:rPr>
          <w:rFonts w:ascii="Times New Roman" w:hAnsi="Times New Roman" w:cs="Times New Roman"/>
          <w:sz w:val="28"/>
          <w:szCs w:val="28"/>
        </w:rPr>
        <w:t>ь</w:t>
      </w:r>
      <w:r w:rsidRPr="00AD0AC9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675E2" w:rsidRPr="00AD0AC9" w:rsidRDefault="001675E2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3</w:t>
      </w:r>
      <w:r w:rsidRPr="00AD0AC9">
        <w:rPr>
          <w:rFonts w:ascii="Times New Roman" w:hAnsi="Times New Roman" w:cs="Times New Roman"/>
          <w:sz w:val="28"/>
          <w:szCs w:val="28"/>
        </w:rPr>
        <w:t>.3. Осуществляется финансовое обеспечение оказания медицинской помощи больным онкологическими заболеваниями в соответствии с клин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ческими рекомендациями (протоколами лечения). </w:t>
      </w:r>
    </w:p>
    <w:p w:rsidR="008B5FAF" w:rsidRPr="00AD0AC9" w:rsidRDefault="00212D7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6.3.4. Осуществляется проведение</w:t>
      </w:r>
      <w:r w:rsidR="008B5FAF" w:rsidRPr="00AD0AC9">
        <w:rPr>
          <w:rFonts w:ascii="Times New Roman" w:hAnsi="Times New Roman" w:cs="Times New Roman"/>
          <w:sz w:val="28"/>
          <w:szCs w:val="28"/>
        </w:rPr>
        <w:t xml:space="preserve"> углубленной диспансеризации.</w:t>
      </w:r>
    </w:p>
    <w:p w:rsidR="008B5FAF" w:rsidRPr="00AD0AC9" w:rsidRDefault="00212D7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6.3.5. Осуществляется п</w:t>
      </w:r>
      <w:r w:rsidR="008B5FAF" w:rsidRPr="00AD0AC9">
        <w:rPr>
          <w:rFonts w:ascii="Times New Roman" w:hAnsi="Times New Roman" w:cs="Times New Roman"/>
          <w:sz w:val="28"/>
          <w:szCs w:val="28"/>
        </w:rPr>
        <w:t>роведение медицинской реабилитации.</w:t>
      </w:r>
    </w:p>
    <w:p w:rsidR="00DE2D70" w:rsidRPr="00AD0AC9" w:rsidRDefault="00057FD8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6.3.6. </w:t>
      </w:r>
      <w:r w:rsidR="00DE2D70" w:rsidRPr="00AD0AC9">
        <w:rPr>
          <w:rFonts w:ascii="Times New Roman" w:hAnsi="Times New Roman" w:cs="Times New Roman"/>
          <w:sz w:val="28"/>
          <w:szCs w:val="28"/>
        </w:rPr>
        <w:t>Осуществляется финансовое обеспечение проведения исследов</w:t>
      </w:r>
      <w:r w:rsidR="00DE2D70" w:rsidRPr="00AD0AC9">
        <w:rPr>
          <w:rFonts w:ascii="Times New Roman" w:hAnsi="Times New Roman" w:cs="Times New Roman"/>
          <w:sz w:val="28"/>
          <w:szCs w:val="28"/>
        </w:rPr>
        <w:t>а</w:t>
      </w:r>
      <w:r w:rsidR="00DE2D70" w:rsidRPr="00AD0AC9">
        <w:rPr>
          <w:rFonts w:ascii="Times New Roman" w:hAnsi="Times New Roman" w:cs="Times New Roman"/>
          <w:sz w:val="28"/>
          <w:szCs w:val="28"/>
        </w:rPr>
        <w:t>ний на наличие новой коронавирусной инфекции (COVID-19) методом пол</w:t>
      </w:r>
      <w:r w:rsidR="00DE2D70" w:rsidRPr="00AD0AC9">
        <w:rPr>
          <w:rFonts w:ascii="Times New Roman" w:hAnsi="Times New Roman" w:cs="Times New Roman"/>
          <w:sz w:val="28"/>
          <w:szCs w:val="28"/>
        </w:rPr>
        <w:t>и</w:t>
      </w:r>
      <w:r w:rsidR="00DE2D70" w:rsidRPr="00AD0AC9">
        <w:rPr>
          <w:rFonts w:ascii="Times New Roman" w:hAnsi="Times New Roman" w:cs="Times New Roman"/>
          <w:sz w:val="28"/>
          <w:szCs w:val="28"/>
        </w:rPr>
        <w:t>меразной цепной реакции и на наличие вирусов респираторных инфекций, включая вирус гриппа, любым из методов в случае:</w:t>
      </w:r>
    </w:p>
    <w:p w:rsidR="00DE2D70" w:rsidRPr="00AD0AC9" w:rsidRDefault="00DE2D7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наличия у застрахованных граждан признаков острого простудного 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болевания неясной этиологии при появлении симптомов, не исключающих наличие новой коронавирусной инфекции (COVID-19), респираторной в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русной инфекции, включая грипп;</w:t>
      </w:r>
    </w:p>
    <w:p w:rsidR="00DE2D70" w:rsidRPr="00AD0AC9" w:rsidRDefault="00DE2D7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:rsidR="00DE2D70" w:rsidRPr="00AD0AC9" w:rsidRDefault="00DE2D7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положительного результата исследования на выявление возбудителя новой коронавирусной инфекции (COVID-19), респираторной вирусной 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DE2D70" w:rsidRPr="00AD0AC9" w:rsidRDefault="00DE2D70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При проведении исследований, указанных в </w:t>
      </w:r>
      <w:r w:rsidR="002E4600">
        <w:rPr>
          <w:rFonts w:ascii="Times New Roman" w:hAnsi="Times New Roman" w:cs="Times New Roman"/>
          <w:sz w:val="28"/>
          <w:szCs w:val="28"/>
        </w:rPr>
        <w:t>под</w:t>
      </w:r>
      <w:hyperlink r:id="rId12" w:history="1">
        <w:r w:rsidRPr="00AD0A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5956C1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.3.6 настоя</w:t>
      </w:r>
      <w:r w:rsidR="005753F6">
        <w:rPr>
          <w:rFonts w:ascii="Times New Roman" w:hAnsi="Times New Roman" w:cs="Times New Roman"/>
          <w:sz w:val="28"/>
          <w:szCs w:val="28"/>
        </w:rPr>
        <w:t>-</w:t>
      </w:r>
      <w:r w:rsidRPr="00AD0AC9">
        <w:rPr>
          <w:rFonts w:ascii="Times New Roman" w:hAnsi="Times New Roman" w:cs="Times New Roman"/>
          <w:sz w:val="28"/>
          <w:szCs w:val="28"/>
        </w:rPr>
        <w:t>ще</w:t>
      </w:r>
      <w:r w:rsidR="002E4600">
        <w:rPr>
          <w:rFonts w:ascii="Times New Roman" w:hAnsi="Times New Roman" w:cs="Times New Roman"/>
          <w:sz w:val="28"/>
          <w:szCs w:val="28"/>
        </w:rPr>
        <w:t>й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2E4600">
        <w:rPr>
          <w:rFonts w:ascii="Times New Roman" w:hAnsi="Times New Roman" w:cs="Times New Roman"/>
          <w:sz w:val="28"/>
          <w:szCs w:val="28"/>
        </w:rPr>
        <w:t>Территориальной программы</w:t>
      </w:r>
      <w:r w:rsidRPr="00AD0AC9">
        <w:rPr>
          <w:rFonts w:ascii="Times New Roman" w:hAnsi="Times New Roman" w:cs="Times New Roman"/>
          <w:sz w:val="28"/>
          <w:szCs w:val="28"/>
        </w:rPr>
        <w:t>, федеральными медицинскими организ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циями в процессе оказания медицинской помощи в стационарн</w:t>
      </w:r>
      <w:r w:rsidR="002E4600">
        <w:rPr>
          <w:rFonts w:ascii="Times New Roman" w:hAnsi="Times New Roman" w:cs="Times New Roman"/>
          <w:sz w:val="28"/>
          <w:szCs w:val="28"/>
        </w:rPr>
        <w:t>ых условиях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2E4600">
        <w:rPr>
          <w:rFonts w:ascii="Times New Roman" w:hAnsi="Times New Roman" w:cs="Times New Roman"/>
          <w:sz w:val="28"/>
          <w:szCs w:val="28"/>
        </w:rPr>
        <w:t xml:space="preserve">при </w:t>
      </w:r>
      <w:r w:rsidRPr="00AD0AC9">
        <w:rPr>
          <w:rFonts w:ascii="Times New Roman" w:hAnsi="Times New Roman" w:cs="Times New Roman"/>
          <w:sz w:val="28"/>
          <w:szCs w:val="28"/>
        </w:rPr>
        <w:t>наличи</w:t>
      </w:r>
      <w:r w:rsidR="002E4600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 у пациента признаков острого простудного заболевания неясной этиологии и при появлении симптомов, не исключающих наличи</w:t>
      </w:r>
      <w:r w:rsidR="005753F6">
        <w:rPr>
          <w:rFonts w:ascii="Times New Roman" w:hAnsi="Times New Roman" w:cs="Times New Roman"/>
          <w:sz w:val="28"/>
          <w:szCs w:val="28"/>
        </w:rPr>
        <w:t>я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новой к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ронавирусной инфекции (COVID-19), респираторной вирусной инфекции, включая грипп, оплата медицинской помощи осуществляется </w:t>
      </w:r>
      <w:r w:rsidR="005956C1">
        <w:rPr>
          <w:rFonts w:ascii="Times New Roman" w:hAnsi="Times New Roman" w:cs="Times New Roman"/>
          <w:sz w:val="28"/>
          <w:szCs w:val="28"/>
        </w:rPr>
        <w:t>ТФОМС К</w:t>
      </w:r>
      <w:r w:rsidR="005956C1">
        <w:rPr>
          <w:rFonts w:ascii="Times New Roman" w:hAnsi="Times New Roman" w:cs="Times New Roman"/>
          <w:sz w:val="28"/>
          <w:szCs w:val="28"/>
        </w:rPr>
        <w:t>и</w:t>
      </w:r>
      <w:r w:rsidR="005956C1">
        <w:rPr>
          <w:rFonts w:ascii="Times New Roman" w:hAnsi="Times New Roman" w:cs="Times New Roman"/>
          <w:sz w:val="28"/>
          <w:szCs w:val="28"/>
        </w:rPr>
        <w:t>ровской области</w:t>
      </w:r>
      <w:r w:rsidRPr="00AD0AC9">
        <w:rPr>
          <w:rFonts w:ascii="Times New Roman" w:hAnsi="Times New Roman" w:cs="Times New Roman"/>
          <w:sz w:val="28"/>
          <w:szCs w:val="28"/>
        </w:rPr>
        <w:t xml:space="preserve"> за законченный случай госпитализации по соответствующей клинико-статистической группе с учетом затрат на проведение исследований на наличие вирусов респираторных инфекций, включая вирус гриппа, при оформлении соответствующей медицинской документации.</w:t>
      </w:r>
    </w:p>
    <w:p w:rsidR="0098153C" w:rsidRPr="00AD0AC9" w:rsidRDefault="00031F43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4</w:t>
      </w:r>
      <w:r w:rsidRPr="00AD0AC9">
        <w:rPr>
          <w:rFonts w:ascii="Times New Roman" w:hAnsi="Times New Roman" w:cs="Times New Roman"/>
          <w:sz w:val="28"/>
          <w:szCs w:val="28"/>
        </w:rPr>
        <w:t xml:space="preserve">. </w:t>
      </w:r>
      <w:r w:rsidR="0098153C" w:rsidRPr="00AD0AC9">
        <w:rPr>
          <w:rFonts w:ascii="Times New Roman" w:hAnsi="Times New Roman" w:cs="Times New Roman"/>
          <w:sz w:val="28"/>
          <w:szCs w:val="28"/>
        </w:rPr>
        <w:t>Перечень групп заболеваний, состояний</w:t>
      </w:r>
      <w:r w:rsidR="005E2358">
        <w:rPr>
          <w:rFonts w:ascii="Times New Roman" w:hAnsi="Times New Roman" w:cs="Times New Roman"/>
          <w:sz w:val="28"/>
          <w:szCs w:val="28"/>
        </w:rPr>
        <w:t>,</w:t>
      </w:r>
      <w:r w:rsidR="0098153C" w:rsidRPr="00AD0AC9">
        <w:rPr>
          <w:rFonts w:ascii="Times New Roman" w:hAnsi="Times New Roman" w:cs="Times New Roman"/>
          <w:sz w:val="28"/>
          <w:szCs w:val="28"/>
        </w:rPr>
        <w:t xml:space="preserve"> при которых оказание первичной медико-санитарной помощи, включая профилактическую помощь, скорой специализированной медицинской помощи, специализированной м</w:t>
      </w:r>
      <w:r w:rsidR="0098153C" w:rsidRPr="00AD0AC9">
        <w:rPr>
          <w:rFonts w:ascii="Times New Roman" w:hAnsi="Times New Roman" w:cs="Times New Roman"/>
          <w:sz w:val="28"/>
          <w:szCs w:val="28"/>
        </w:rPr>
        <w:t>е</w:t>
      </w:r>
      <w:r w:rsidR="0098153C" w:rsidRPr="00AD0AC9">
        <w:rPr>
          <w:rFonts w:ascii="Times New Roman" w:hAnsi="Times New Roman" w:cs="Times New Roman"/>
          <w:sz w:val="28"/>
          <w:szCs w:val="28"/>
        </w:rPr>
        <w:t>дицинской помощи лицам, застрахованным по обязательному медицинскому страхованию на территории Кировской области, по дополнительным видам и условиям оказания медицинской помощи, не установленным базовой пр</w:t>
      </w:r>
      <w:r w:rsidR="0098153C" w:rsidRPr="00AD0AC9">
        <w:rPr>
          <w:rFonts w:ascii="Times New Roman" w:hAnsi="Times New Roman" w:cs="Times New Roman"/>
          <w:sz w:val="28"/>
          <w:szCs w:val="28"/>
        </w:rPr>
        <w:t>о</w:t>
      </w:r>
      <w:r w:rsidR="0098153C" w:rsidRPr="00AD0AC9">
        <w:rPr>
          <w:rFonts w:ascii="Times New Roman" w:hAnsi="Times New Roman" w:cs="Times New Roman"/>
          <w:sz w:val="28"/>
          <w:szCs w:val="28"/>
        </w:rPr>
        <w:lastRenderedPageBreak/>
        <w:t>граммой ОМС, финансируется за счет средств бюджета ТФОМС Кировской области, полученных в виде межбюджетных трансфертов из областного бюджета:</w:t>
      </w:r>
    </w:p>
    <w:p w:rsidR="0098153C" w:rsidRPr="00AD0AC9" w:rsidRDefault="0098153C" w:rsidP="00AD0AC9">
      <w:pPr>
        <w:shd w:val="clear" w:color="auto" w:fill="FFFFFF"/>
        <w:spacing w:line="360" w:lineRule="auto"/>
        <w:jc w:val="both"/>
      </w:pPr>
      <w:r w:rsidRPr="00AD0AC9">
        <w:tab/>
        <w:t>6.4.1. Инфекционные болезни, передаваемые половым путем.</w:t>
      </w:r>
    </w:p>
    <w:p w:rsidR="0098153C" w:rsidRPr="00AD0AC9" w:rsidRDefault="0098153C" w:rsidP="00AD0AC9">
      <w:pPr>
        <w:shd w:val="clear" w:color="auto" w:fill="FFFFFF"/>
        <w:spacing w:line="360" w:lineRule="auto"/>
        <w:jc w:val="both"/>
      </w:pPr>
      <w:r w:rsidRPr="00AD0AC9">
        <w:tab/>
        <w:t>6.4.2. ВИЧ-инфекции и синдром приобретенного иммунодефицита, а также туберкулез, за исключением медицинской помощи, оказываемой в профильных специализированных медицинских организациях.</w:t>
      </w:r>
    </w:p>
    <w:p w:rsidR="0098153C" w:rsidRPr="00AD0AC9" w:rsidRDefault="0098153C" w:rsidP="00AD0AC9">
      <w:pPr>
        <w:shd w:val="clear" w:color="auto" w:fill="FFFFFF"/>
        <w:spacing w:line="360" w:lineRule="auto"/>
        <w:jc w:val="both"/>
      </w:pPr>
      <w:r w:rsidRPr="00AD0AC9">
        <w:tab/>
        <w:t>6.4.3. Психические расстройства и расстройства поведения, в том числе связанные с употреблением психоактивных веществ, за исключением мед</w:t>
      </w:r>
      <w:r w:rsidRPr="00AD0AC9">
        <w:t>и</w:t>
      </w:r>
      <w:r w:rsidRPr="00AD0AC9">
        <w:t>цинской помощи, оказываемой в профильных специализированных медици</w:t>
      </w:r>
      <w:r w:rsidRPr="00AD0AC9">
        <w:t>н</w:t>
      </w:r>
      <w:r w:rsidRPr="00AD0AC9">
        <w:t>ских организациях.</w:t>
      </w:r>
    </w:p>
    <w:p w:rsidR="00031F43" w:rsidRPr="00AD0AC9" w:rsidRDefault="0098153C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6.4.4. Паллиативная медицинская помощь, оказываемая в стациона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ных условиях и амбулаторно, в том числе выездными патронажными слу</w:t>
      </w:r>
      <w:r w:rsidRPr="00AD0AC9">
        <w:rPr>
          <w:rFonts w:ascii="Times New Roman" w:hAnsi="Times New Roman" w:cs="Times New Roman"/>
          <w:sz w:val="28"/>
          <w:szCs w:val="28"/>
        </w:rPr>
        <w:t>ж</w:t>
      </w:r>
      <w:r w:rsidRPr="00AD0AC9">
        <w:rPr>
          <w:rFonts w:ascii="Times New Roman" w:hAnsi="Times New Roman" w:cs="Times New Roman"/>
          <w:sz w:val="28"/>
          <w:szCs w:val="28"/>
        </w:rPr>
        <w:t>бами, за исключением медицинской помощи, оказываемой в профильных специализированных медицинских организациях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</w:p>
    <w:p w:rsidR="00EF1063" w:rsidRPr="00AD0AC9" w:rsidRDefault="00D60C19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6.5. </w:t>
      </w:r>
      <w:r w:rsidR="00EF1063" w:rsidRPr="00AD0AC9">
        <w:rPr>
          <w:rFonts w:ascii="Times New Roman" w:hAnsi="Times New Roman" w:cs="Times New Roman"/>
          <w:sz w:val="28"/>
          <w:szCs w:val="28"/>
        </w:rPr>
        <w:t>В рамках Территориальной программы за счет бюджетных асси</w:t>
      </w:r>
      <w:r w:rsidR="00EF1063" w:rsidRPr="00AD0AC9">
        <w:rPr>
          <w:rFonts w:ascii="Times New Roman" w:hAnsi="Times New Roman" w:cs="Times New Roman"/>
          <w:sz w:val="28"/>
          <w:szCs w:val="28"/>
        </w:rPr>
        <w:t>г</w:t>
      </w:r>
      <w:r w:rsidR="00EF1063" w:rsidRPr="00AD0AC9">
        <w:rPr>
          <w:rFonts w:ascii="Times New Roman" w:hAnsi="Times New Roman" w:cs="Times New Roman"/>
          <w:sz w:val="28"/>
          <w:szCs w:val="28"/>
        </w:rPr>
        <w:t>нований областного бюджета и средств обязательного медицинского страх</w:t>
      </w:r>
      <w:r w:rsidR="00EF1063" w:rsidRPr="00AD0AC9">
        <w:rPr>
          <w:rFonts w:ascii="Times New Roman" w:hAnsi="Times New Roman" w:cs="Times New Roman"/>
          <w:sz w:val="28"/>
          <w:szCs w:val="28"/>
        </w:rPr>
        <w:t>о</w:t>
      </w:r>
      <w:r w:rsidR="00EF1063" w:rsidRPr="00AD0AC9">
        <w:rPr>
          <w:rFonts w:ascii="Times New Roman" w:hAnsi="Times New Roman" w:cs="Times New Roman"/>
          <w:sz w:val="28"/>
          <w:szCs w:val="28"/>
        </w:rPr>
        <w:t>вания (по видам и условиям оказания медицинской помощи, включенным в базовую программу ОМС) осуществляется финансовое обеспечение пров</w:t>
      </w:r>
      <w:r w:rsidR="00EF1063" w:rsidRPr="00AD0AC9">
        <w:rPr>
          <w:rFonts w:ascii="Times New Roman" w:hAnsi="Times New Roman" w:cs="Times New Roman"/>
          <w:sz w:val="28"/>
          <w:szCs w:val="28"/>
        </w:rPr>
        <w:t>е</w:t>
      </w:r>
      <w:r w:rsidR="00EF1063" w:rsidRPr="00AD0AC9">
        <w:rPr>
          <w:rFonts w:ascii="Times New Roman" w:hAnsi="Times New Roman" w:cs="Times New Roman"/>
          <w:sz w:val="28"/>
          <w:szCs w:val="28"/>
        </w:rPr>
        <w:t>дения осмотров врачами и диагностических исследований в целях медици</w:t>
      </w:r>
      <w:r w:rsidR="00EF1063" w:rsidRPr="00AD0AC9">
        <w:rPr>
          <w:rFonts w:ascii="Times New Roman" w:hAnsi="Times New Roman" w:cs="Times New Roman"/>
          <w:sz w:val="28"/>
          <w:szCs w:val="28"/>
        </w:rPr>
        <w:t>н</w:t>
      </w:r>
      <w:r w:rsidR="00EF1063" w:rsidRPr="00AD0AC9">
        <w:rPr>
          <w:rFonts w:ascii="Times New Roman" w:hAnsi="Times New Roman" w:cs="Times New Roman"/>
          <w:sz w:val="28"/>
          <w:szCs w:val="28"/>
        </w:rPr>
        <w:t>ского освидетельствования лиц, желающих усыновить (удочерить), взять под опеку (попечительство), в приемную или патронатную семью детей, оста</w:t>
      </w:r>
      <w:r w:rsidR="00EF1063" w:rsidRPr="00AD0AC9">
        <w:rPr>
          <w:rFonts w:ascii="Times New Roman" w:hAnsi="Times New Roman" w:cs="Times New Roman"/>
          <w:sz w:val="28"/>
          <w:szCs w:val="28"/>
        </w:rPr>
        <w:t>в</w:t>
      </w:r>
      <w:r w:rsidR="00EF1063" w:rsidRPr="00AD0AC9">
        <w:rPr>
          <w:rFonts w:ascii="Times New Roman" w:hAnsi="Times New Roman" w:cs="Times New Roman"/>
          <w:sz w:val="28"/>
          <w:szCs w:val="28"/>
        </w:rPr>
        <w:t>шихся без попечения родителей, медицинского обследования детей-сирот и детей, оставшихся без попечения родителей, помещаемых под надзор в орг</w:t>
      </w:r>
      <w:r w:rsidR="00EF1063" w:rsidRPr="00AD0AC9">
        <w:rPr>
          <w:rFonts w:ascii="Times New Roman" w:hAnsi="Times New Roman" w:cs="Times New Roman"/>
          <w:sz w:val="28"/>
          <w:szCs w:val="28"/>
        </w:rPr>
        <w:t>а</w:t>
      </w:r>
      <w:r w:rsidR="00EF1063" w:rsidRPr="00AD0AC9">
        <w:rPr>
          <w:rFonts w:ascii="Times New Roman" w:hAnsi="Times New Roman" w:cs="Times New Roman"/>
          <w:sz w:val="28"/>
          <w:szCs w:val="28"/>
        </w:rPr>
        <w:t>низацию для детей-сирот и детей, оставшихся без попечения родителей, граждан, выразивших желание стать опекуном или попечителем соверше</w:t>
      </w:r>
      <w:r w:rsidR="00EF1063" w:rsidRPr="00AD0AC9">
        <w:rPr>
          <w:rFonts w:ascii="Times New Roman" w:hAnsi="Times New Roman" w:cs="Times New Roman"/>
          <w:sz w:val="28"/>
          <w:szCs w:val="28"/>
        </w:rPr>
        <w:t>н</w:t>
      </w:r>
      <w:r w:rsidR="00EF1063" w:rsidRPr="00AD0AC9">
        <w:rPr>
          <w:rFonts w:ascii="Times New Roman" w:hAnsi="Times New Roman" w:cs="Times New Roman"/>
          <w:sz w:val="28"/>
          <w:szCs w:val="28"/>
        </w:rPr>
        <w:t>нолетнего недееспособного или неполностью дееспособного гражданина, проведения обязательных диагностических исследований и оказания мед</w:t>
      </w:r>
      <w:r w:rsidR="00EF1063" w:rsidRPr="00AD0AC9">
        <w:rPr>
          <w:rFonts w:ascii="Times New Roman" w:hAnsi="Times New Roman" w:cs="Times New Roman"/>
          <w:sz w:val="28"/>
          <w:szCs w:val="28"/>
        </w:rPr>
        <w:t>и</w:t>
      </w:r>
      <w:r w:rsidR="00EF1063" w:rsidRPr="00AD0AC9">
        <w:rPr>
          <w:rFonts w:ascii="Times New Roman" w:hAnsi="Times New Roman" w:cs="Times New Roman"/>
          <w:sz w:val="28"/>
          <w:szCs w:val="28"/>
        </w:rPr>
        <w:t xml:space="preserve">цинской помощи гражданам при постановке их на воинский учет, призыве </w:t>
      </w:r>
      <w:r w:rsidR="00EF1063" w:rsidRPr="00AD0AC9">
        <w:rPr>
          <w:rFonts w:ascii="Times New Roman" w:hAnsi="Times New Roman" w:cs="Times New Roman"/>
          <w:sz w:val="28"/>
          <w:szCs w:val="28"/>
        </w:rPr>
        <w:lastRenderedPageBreak/>
        <w:t>или поступлении на военную службу по контракту или приравненную к ней службу, в военные профессиональные образовательные организации или в</w:t>
      </w:r>
      <w:r w:rsidR="00EF1063" w:rsidRPr="00AD0AC9">
        <w:rPr>
          <w:rFonts w:ascii="Times New Roman" w:hAnsi="Times New Roman" w:cs="Times New Roman"/>
          <w:sz w:val="28"/>
          <w:szCs w:val="28"/>
        </w:rPr>
        <w:t>о</w:t>
      </w:r>
      <w:r w:rsidR="00EF1063" w:rsidRPr="00AD0AC9">
        <w:rPr>
          <w:rFonts w:ascii="Times New Roman" w:hAnsi="Times New Roman" w:cs="Times New Roman"/>
          <w:sz w:val="28"/>
          <w:szCs w:val="28"/>
        </w:rPr>
        <w:t>енные образовательные организации высшего образования, при заключении с Министерством обороны Российской Федерации договора об обучении в в</w:t>
      </w:r>
      <w:r w:rsidR="00EF1063" w:rsidRPr="00AD0AC9">
        <w:rPr>
          <w:rFonts w:ascii="Times New Roman" w:hAnsi="Times New Roman" w:cs="Times New Roman"/>
          <w:sz w:val="28"/>
          <w:szCs w:val="28"/>
        </w:rPr>
        <w:t>о</w:t>
      </w:r>
      <w:r w:rsidR="00EF1063" w:rsidRPr="00AD0AC9">
        <w:rPr>
          <w:rFonts w:ascii="Times New Roman" w:hAnsi="Times New Roman" w:cs="Times New Roman"/>
          <w:sz w:val="28"/>
          <w:szCs w:val="28"/>
        </w:rPr>
        <w:t>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</w:t>
      </w:r>
      <w:r w:rsidR="00A33E03">
        <w:rPr>
          <w:rFonts w:ascii="Times New Roman" w:hAnsi="Times New Roman" w:cs="Times New Roman"/>
          <w:sz w:val="28"/>
          <w:szCs w:val="28"/>
        </w:rPr>
        <w:t>жантов, старшин запаса либо про</w:t>
      </w:r>
      <w:r w:rsidR="00EF1063" w:rsidRPr="00AD0AC9">
        <w:rPr>
          <w:rFonts w:ascii="Times New Roman" w:hAnsi="Times New Roman" w:cs="Times New Roman"/>
          <w:sz w:val="28"/>
          <w:szCs w:val="28"/>
        </w:rPr>
        <w:t>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</w:t>
      </w:r>
      <w:r w:rsidR="00EF1063" w:rsidRPr="00AD0AC9">
        <w:rPr>
          <w:rFonts w:ascii="Times New Roman" w:hAnsi="Times New Roman" w:cs="Times New Roman"/>
          <w:sz w:val="28"/>
          <w:szCs w:val="28"/>
        </w:rPr>
        <w:t>е</w:t>
      </w:r>
      <w:r w:rsidR="00EF1063" w:rsidRPr="00AD0AC9">
        <w:rPr>
          <w:rFonts w:ascii="Times New Roman" w:hAnsi="Times New Roman" w:cs="Times New Roman"/>
          <w:sz w:val="28"/>
          <w:szCs w:val="28"/>
        </w:rPr>
        <w:t>дицинского освидетельствования в целях определения годности граждан к военной или приравненной к ней службе.</w:t>
      </w:r>
    </w:p>
    <w:p w:rsidR="00031F43" w:rsidRPr="00AD0AC9" w:rsidRDefault="00031F43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 За счет бюджетных ассигнований федерального бюджета ос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>ществляется финансовое обеспечение:</w:t>
      </w:r>
    </w:p>
    <w:p w:rsidR="00031F43" w:rsidRPr="00AD0AC9" w:rsidRDefault="00031F43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 xml:space="preserve">.1. Высокотехнологичной медицинской помощи, не включенной в базовую программу </w:t>
      </w:r>
      <w:r w:rsidR="001426A5" w:rsidRPr="00AD0AC9">
        <w:rPr>
          <w:rFonts w:ascii="Times New Roman" w:hAnsi="Times New Roman" w:cs="Times New Roman"/>
          <w:sz w:val="28"/>
          <w:szCs w:val="28"/>
        </w:rPr>
        <w:t>ОМС</w:t>
      </w:r>
      <w:r w:rsidRPr="00AD0AC9">
        <w:rPr>
          <w:rFonts w:ascii="Times New Roman" w:hAnsi="Times New Roman" w:cs="Times New Roman"/>
          <w:sz w:val="28"/>
          <w:szCs w:val="28"/>
        </w:rPr>
        <w:t>, в соответствии с разделом II перечня видов выс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котехнологичной медицинской по</w:t>
      </w:r>
      <w:r w:rsidR="00A33E03">
        <w:rPr>
          <w:rFonts w:ascii="Times New Roman" w:hAnsi="Times New Roman" w:cs="Times New Roman"/>
          <w:sz w:val="28"/>
          <w:szCs w:val="28"/>
        </w:rPr>
        <w:t>мощи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</w:t>
      </w:r>
      <w:r w:rsidR="00A33E03">
        <w:rPr>
          <w:rFonts w:ascii="Times New Roman" w:hAnsi="Times New Roman" w:cs="Times New Roman"/>
          <w:sz w:val="28"/>
          <w:szCs w:val="28"/>
        </w:rPr>
        <w:t>ом Российской Федерации порядке</w:t>
      </w:r>
      <w:r w:rsidRPr="00AD0AC9">
        <w:rPr>
          <w:rFonts w:ascii="Times New Roman" w:hAnsi="Times New Roman" w:cs="Times New Roman"/>
          <w:sz w:val="28"/>
          <w:szCs w:val="28"/>
        </w:rPr>
        <w:t xml:space="preserve"> за счет субсидий бюджетам субъектов Ро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сийской Федерации на софинансирование расходов субъектов Российской Федерации, возникающих при оказании высокотехнологичной медицинской помощи медицинскими организациями, подведомственными исполнител</w:t>
      </w:r>
      <w:r w:rsidRPr="00AD0AC9">
        <w:rPr>
          <w:rFonts w:ascii="Times New Roman" w:hAnsi="Times New Roman" w:cs="Times New Roman"/>
          <w:sz w:val="28"/>
          <w:szCs w:val="28"/>
        </w:rPr>
        <w:t>ь</w:t>
      </w:r>
      <w:r w:rsidRPr="00AD0AC9">
        <w:rPr>
          <w:rFonts w:ascii="Times New Roman" w:hAnsi="Times New Roman" w:cs="Times New Roman"/>
          <w:sz w:val="28"/>
          <w:szCs w:val="28"/>
        </w:rPr>
        <w:t>ным органам государственной власти субъектов Российской Федерации.</w:t>
      </w:r>
    </w:p>
    <w:p w:rsidR="00031F43" w:rsidRPr="00AD0AC9" w:rsidRDefault="00031F43" w:rsidP="00D91B4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.2.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ОМС, в том числе при заболеваниях, передаваемых половым путем, вызванных вирусом иммунодефицита челов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ка, синдроме приобретенного иммунодефицита, туберкулезе, психических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расстройствах и расстройствах поведения, а также расходов, не включенных в структуру тарифов на оплату медицинской помощи, предусмотренную б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зовой программой ОМС).</w:t>
      </w:r>
    </w:p>
    <w:p w:rsidR="00031F43" w:rsidRPr="00AD0AC9" w:rsidRDefault="00031F43" w:rsidP="00D91B4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.3. Медицинской эвакуации, осуществляемой медицинскими орган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зациями, подведомственными федеральным органам исполнительной власти</w:t>
      </w:r>
      <w:r w:rsidR="00CF5CF6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по перечню, утверждаемому Министерством здравоохранения Российской Федерации.</w:t>
      </w:r>
    </w:p>
    <w:p w:rsidR="00031F43" w:rsidRPr="00AD0AC9" w:rsidRDefault="00031F43" w:rsidP="00D91B4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.4.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стративно-территориальных образований, территорий с опасными для здор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вья человека физическими, химическими и биологическими факторами, включенных в соответствующий перечень, работникам организаций, вкл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>ченных в перечень организаций отдельных отраслей промышленности с ос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бо опасными условиями труда (в части медицинской помощи, не включенной в базовую программу ОМС, а также расходов, не включенных в структуру тарифов на оплату медицинской помощи, предусмотренную базовой пр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граммой ОМС).</w:t>
      </w:r>
    </w:p>
    <w:p w:rsidR="0046475F" w:rsidRPr="00AD0AC9" w:rsidRDefault="0046475F" w:rsidP="00D91B4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6.6.5. Расширенного неонатального скрининга.</w:t>
      </w:r>
    </w:p>
    <w:p w:rsidR="00031F43" w:rsidRPr="00AD0AC9" w:rsidRDefault="00031F43" w:rsidP="00D91B4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  <w:r w:rsidR="0046475F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 Медицинской помощи, предусмотренной федеральными закон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ми для определенных категорий граждан, оказываемой в медицинских орг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низациях, подведомственных федеральным органам исполнительной власти.</w:t>
      </w:r>
    </w:p>
    <w:p w:rsidR="00031F43" w:rsidRPr="00AD0AC9" w:rsidRDefault="00031F43" w:rsidP="00D91B4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  <w:r w:rsidR="00282F1D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 xml:space="preserve">. Лечения граждан Российской Федерации </w:t>
      </w:r>
      <w:r w:rsidR="00CF5CF6">
        <w:rPr>
          <w:rFonts w:ascii="Times New Roman" w:hAnsi="Times New Roman" w:cs="Times New Roman"/>
          <w:sz w:val="28"/>
          <w:szCs w:val="28"/>
        </w:rPr>
        <w:t>в медицинских орган</w:t>
      </w:r>
      <w:r w:rsidR="00CF5CF6">
        <w:rPr>
          <w:rFonts w:ascii="Times New Roman" w:hAnsi="Times New Roman" w:cs="Times New Roman"/>
          <w:sz w:val="28"/>
          <w:szCs w:val="28"/>
        </w:rPr>
        <w:t>и</w:t>
      </w:r>
      <w:r w:rsidR="00CF5CF6">
        <w:rPr>
          <w:rFonts w:ascii="Times New Roman" w:hAnsi="Times New Roman" w:cs="Times New Roman"/>
          <w:sz w:val="28"/>
          <w:szCs w:val="28"/>
        </w:rPr>
        <w:t xml:space="preserve">зациях, находящихся </w:t>
      </w:r>
      <w:r w:rsidRPr="00AD0AC9">
        <w:rPr>
          <w:rFonts w:ascii="Times New Roman" w:hAnsi="Times New Roman" w:cs="Times New Roman"/>
          <w:sz w:val="28"/>
          <w:szCs w:val="28"/>
        </w:rPr>
        <w:t xml:space="preserve">за пределами территории Российской Федерации, </w:t>
      </w:r>
      <w:r w:rsidR="00D91B46">
        <w:rPr>
          <w:rFonts w:ascii="Times New Roman" w:hAnsi="Times New Roman" w:cs="Times New Roman"/>
          <w:sz w:val="28"/>
          <w:szCs w:val="28"/>
        </w:rPr>
        <w:t>в к</w:t>
      </w:r>
      <w:r w:rsidR="00D91B46">
        <w:rPr>
          <w:rFonts w:ascii="Times New Roman" w:hAnsi="Times New Roman" w:cs="Times New Roman"/>
          <w:sz w:val="28"/>
          <w:szCs w:val="28"/>
        </w:rPr>
        <w:t>о</w:t>
      </w:r>
      <w:r w:rsidR="00D91B46">
        <w:rPr>
          <w:rFonts w:ascii="Times New Roman" w:hAnsi="Times New Roman" w:cs="Times New Roman"/>
          <w:sz w:val="28"/>
          <w:szCs w:val="28"/>
        </w:rPr>
        <w:t xml:space="preserve">торые граждане Российской Федерации направляются </w:t>
      </w:r>
      <w:r w:rsidRPr="00AD0AC9">
        <w:rPr>
          <w:rFonts w:ascii="Times New Roman" w:hAnsi="Times New Roman" w:cs="Times New Roman"/>
          <w:sz w:val="28"/>
          <w:szCs w:val="28"/>
        </w:rPr>
        <w:t>в порядке, устано</w:t>
      </w:r>
      <w:r w:rsidRPr="00AD0AC9">
        <w:rPr>
          <w:rFonts w:ascii="Times New Roman" w:hAnsi="Times New Roman" w:cs="Times New Roman"/>
          <w:sz w:val="28"/>
          <w:szCs w:val="28"/>
        </w:rPr>
        <w:t>в</w:t>
      </w:r>
      <w:r w:rsidRPr="00AD0AC9">
        <w:rPr>
          <w:rFonts w:ascii="Times New Roman" w:hAnsi="Times New Roman" w:cs="Times New Roman"/>
          <w:sz w:val="28"/>
          <w:szCs w:val="28"/>
        </w:rPr>
        <w:t>ленном Министерством здравоохранения Российской Федерации.</w:t>
      </w:r>
    </w:p>
    <w:p w:rsidR="00031F43" w:rsidRPr="00AD0AC9" w:rsidRDefault="00031F43" w:rsidP="00D91B4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  <w:r w:rsidR="00282F1D">
        <w:rPr>
          <w:rFonts w:ascii="Times New Roman" w:hAnsi="Times New Roman" w:cs="Times New Roman"/>
          <w:sz w:val="28"/>
          <w:szCs w:val="28"/>
        </w:rPr>
        <w:t>8</w:t>
      </w:r>
      <w:r w:rsidRPr="00AD0AC9">
        <w:rPr>
          <w:rFonts w:ascii="Times New Roman" w:hAnsi="Times New Roman" w:cs="Times New Roman"/>
          <w:sz w:val="28"/>
          <w:szCs w:val="28"/>
        </w:rPr>
        <w:t xml:space="preserve">. Санаторно-курортного лечения отдельных категорий граждан в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031F43" w:rsidRPr="00AD0AC9" w:rsidRDefault="00031F43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  <w:r w:rsidR="00282F1D">
        <w:rPr>
          <w:rFonts w:ascii="Times New Roman" w:hAnsi="Times New Roman" w:cs="Times New Roman"/>
          <w:sz w:val="28"/>
          <w:szCs w:val="28"/>
        </w:rPr>
        <w:t>9</w:t>
      </w:r>
      <w:r w:rsidRPr="00AD0AC9">
        <w:rPr>
          <w:rFonts w:ascii="Times New Roman" w:hAnsi="Times New Roman" w:cs="Times New Roman"/>
          <w:sz w:val="28"/>
          <w:szCs w:val="28"/>
        </w:rPr>
        <w:t>. Закупки лекарственных препаратов, предназначенных для леч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лиц, больных гемофилией, муковисцидозом, гипофизарным нанизмом, болезнью Гоше, злокачественными новообразованиями лимфоидной, кров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творной и родственных им тканей, рассеянным склерозом, гемолитико-уремическим синдромом, юношеским артритом с системным началом, мук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полисахаридозом I, II и VI типов, апластической анемией неуточненной, наследственным дефицитом факторов II (фибриногена), VII (лабильного), </w:t>
      </w:r>
      <w:r w:rsidR="00601C02" w:rsidRPr="00AD0AC9">
        <w:rPr>
          <w:rFonts w:ascii="Times New Roman" w:hAnsi="Times New Roman" w:cs="Times New Roman"/>
          <w:sz w:val="28"/>
          <w:szCs w:val="28"/>
        </w:rPr>
        <w:br/>
      </w:r>
      <w:r w:rsidRPr="00AD0AC9">
        <w:rPr>
          <w:rFonts w:ascii="Times New Roman" w:hAnsi="Times New Roman" w:cs="Times New Roman"/>
          <w:sz w:val="28"/>
          <w:szCs w:val="28"/>
        </w:rPr>
        <w:t>X (Стюарта-Прауэра), лиц после трансплантации органов и (или) тканей, по перечню лекарственных препаратов, сформированному в установленном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рядке и утверждаемому Правительством Российской</w:t>
      </w:r>
      <w:r w:rsidR="00781CAA" w:rsidRPr="00AD0AC9">
        <w:rPr>
          <w:rFonts w:ascii="Times New Roman" w:hAnsi="Times New Roman" w:cs="Times New Roman"/>
          <w:sz w:val="28"/>
          <w:szCs w:val="28"/>
        </w:rPr>
        <w:t xml:space="preserve"> Федерации, в том числе:</w:t>
      </w:r>
    </w:p>
    <w:p w:rsidR="00781CAA" w:rsidRPr="00AD0AC9" w:rsidRDefault="00781CAA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в отношении взрослых в возрасте 18 лет и старше </w:t>
      </w:r>
      <w:r w:rsidR="007B76EE">
        <w:rPr>
          <w:rFonts w:ascii="Times New Roman" w:hAnsi="Times New Roman" w:cs="Times New Roman"/>
          <w:sz w:val="28"/>
          <w:szCs w:val="28"/>
        </w:rPr>
        <w:t xml:space="preserve">– </w:t>
      </w:r>
      <w:r w:rsidRPr="00AD0AC9">
        <w:rPr>
          <w:rFonts w:ascii="Times New Roman" w:hAnsi="Times New Roman" w:cs="Times New Roman"/>
          <w:sz w:val="28"/>
          <w:szCs w:val="28"/>
        </w:rPr>
        <w:t>за счет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781CAA" w:rsidRPr="00AD0AC9" w:rsidRDefault="00781CAA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в отношении детей в возрасте от 0 до 18 лет – за счет бюджетных а</w:t>
      </w:r>
      <w:r w:rsidRPr="00AD0AC9">
        <w:rPr>
          <w:rFonts w:ascii="Times New Roman" w:hAnsi="Times New Roman" w:cs="Times New Roman"/>
          <w:sz w:val="28"/>
          <w:szCs w:val="28"/>
        </w:rPr>
        <w:t>с</w:t>
      </w:r>
      <w:r w:rsidRPr="00AD0AC9">
        <w:rPr>
          <w:rFonts w:ascii="Times New Roman" w:hAnsi="Times New Roman" w:cs="Times New Roman"/>
          <w:sz w:val="28"/>
          <w:szCs w:val="28"/>
        </w:rPr>
        <w:t>сигнований, предусмотренных в федеральном бюджете уполномоченному федеральному органу исполнительной власти для нужд Фонда поддержки д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тей с тяжелыми жизнеугрожающими и хроническими заболеваниями, в том числе редкими (орфанными) заболеваниями, «Круг добра»,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болеванием, в том числе редким (орфанным) заболеванием, либо для групп таких детей, установленным Правительством Российской Федерации.</w:t>
      </w:r>
    </w:p>
    <w:p w:rsidR="00031F43" w:rsidRPr="00AD0AC9" w:rsidRDefault="00031F43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="00601C02" w:rsidRPr="00AD0AC9">
        <w:rPr>
          <w:rFonts w:ascii="Times New Roman" w:hAnsi="Times New Roman" w:cs="Times New Roman"/>
          <w:sz w:val="28"/>
          <w:szCs w:val="28"/>
        </w:rPr>
        <w:t>.</w:t>
      </w:r>
      <w:r w:rsidR="00282F1D">
        <w:rPr>
          <w:rFonts w:ascii="Times New Roman" w:hAnsi="Times New Roman" w:cs="Times New Roman"/>
          <w:sz w:val="28"/>
          <w:szCs w:val="28"/>
        </w:rPr>
        <w:t>10</w:t>
      </w:r>
      <w:r w:rsidR="00601C02" w:rsidRPr="00AD0AC9">
        <w:rPr>
          <w:rFonts w:ascii="Times New Roman" w:hAnsi="Times New Roman" w:cs="Times New Roman"/>
          <w:sz w:val="28"/>
          <w:szCs w:val="28"/>
        </w:rPr>
        <w:t>. Закупки</w:t>
      </w:r>
      <w:r w:rsidRPr="00AD0AC9">
        <w:rPr>
          <w:rFonts w:ascii="Times New Roman" w:hAnsi="Times New Roman" w:cs="Times New Roman"/>
          <w:sz w:val="28"/>
          <w:szCs w:val="28"/>
        </w:rPr>
        <w:t xml:space="preserve"> антивирусных лекарственных препаратов для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ского применения, включенных в перечень жизненно необходимых и ва</w:t>
      </w:r>
      <w:r w:rsidRPr="00AD0AC9">
        <w:rPr>
          <w:rFonts w:ascii="Times New Roman" w:hAnsi="Times New Roman" w:cs="Times New Roman"/>
          <w:sz w:val="28"/>
          <w:szCs w:val="28"/>
        </w:rPr>
        <w:t>ж</w:t>
      </w:r>
      <w:r w:rsidRPr="00AD0AC9">
        <w:rPr>
          <w:rFonts w:ascii="Times New Roman" w:hAnsi="Times New Roman" w:cs="Times New Roman"/>
          <w:sz w:val="28"/>
          <w:szCs w:val="28"/>
        </w:rPr>
        <w:t>нейших лекарственных препаратов, для лечения лиц, инфицированных вир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>сом иммунодефицита человека, в том числе в сочетании с вирусами гепат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тов B и C.</w:t>
      </w:r>
    </w:p>
    <w:p w:rsidR="00031F43" w:rsidRPr="00AD0AC9" w:rsidRDefault="00031F43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="00601C02" w:rsidRPr="00AD0AC9">
        <w:rPr>
          <w:rFonts w:ascii="Times New Roman" w:hAnsi="Times New Roman" w:cs="Times New Roman"/>
          <w:sz w:val="28"/>
          <w:szCs w:val="28"/>
        </w:rPr>
        <w:t>.1</w:t>
      </w:r>
      <w:r w:rsidR="00282F1D">
        <w:rPr>
          <w:rFonts w:ascii="Times New Roman" w:hAnsi="Times New Roman" w:cs="Times New Roman"/>
          <w:sz w:val="28"/>
          <w:szCs w:val="28"/>
        </w:rPr>
        <w:t>1</w:t>
      </w:r>
      <w:r w:rsidR="00601C02" w:rsidRPr="00AD0AC9">
        <w:rPr>
          <w:rFonts w:ascii="Times New Roman" w:hAnsi="Times New Roman" w:cs="Times New Roman"/>
          <w:sz w:val="28"/>
          <w:szCs w:val="28"/>
        </w:rPr>
        <w:t>. Закупки</w:t>
      </w:r>
      <w:r w:rsidRPr="00AD0AC9">
        <w:rPr>
          <w:rFonts w:ascii="Times New Roman" w:hAnsi="Times New Roman" w:cs="Times New Roman"/>
          <w:sz w:val="28"/>
          <w:szCs w:val="28"/>
        </w:rPr>
        <w:t xml:space="preserve"> антибактериальных и противотуберкулезных лека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ственных препаратов для медицинского применения, включенных в перечень жизненно необходимых и важнейших лекарственных препаратов, для леч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ния лиц, больных туберкулезом с множественной лекарственной устойчив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стью возбудителя.</w:t>
      </w:r>
    </w:p>
    <w:p w:rsidR="00781CAA" w:rsidRPr="00AD0AC9" w:rsidRDefault="00781CAA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6.6.1</w:t>
      </w:r>
      <w:r w:rsidR="00282F1D">
        <w:rPr>
          <w:rFonts w:ascii="Times New Roman" w:hAnsi="Times New Roman" w:cs="Times New Roman"/>
          <w:sz w:val="28"/>
          <w:szCs w:val="28"/>
        </w:rPr>
        <w:t>2</w:t>
      </w:r>
      <w:r w:rsidRPr="00AD0AC9">
        <w:rPr>
          <w:rFonts w:ascii="Times New Roman" w:hAnsi="Times New Roman" w:cs="Times New Roman"/>
          <w:sz w:val="28"/>
          <w:szCs w:val="28"/>
        </w:rPr>
        <w:t>. Медицинской деятельности, связанной с донорством органов и тканей человека в целях трансплантации (пересадки), в том числе обследов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ни</w:t>
      </w:r>
      <w:r w:rsidR="00283AC9">
        <w:rPr>
          <w:rFonts w:ascii="Times New Roman" w:hAnsi="Times New Roman" w:cs="Times New Roman"/>
          <w:sz w:val="28"/>
          <w:szCs w:val="28"/>
        </w:rPr>
        <w:t>е</w:t>
      </w:r>
      <w:r w:rsidR="007210CF">
        <w:rPr>
          <w:rFonts w:ascii="Times New Roman" w:hAnsi="Times New Roman" w:cs="Times New Roman"/>
          <w:sz w:val="28"/>
          <w:szCs w:val="28"/>
        </w:rPr>
        <w:t>м</w:t>
      </w:r>
      <w:r w:rsidRPr="00AD0AC9">
        <w:rPr>
          <w:rFonts w:ascii="Times New Roman" w:hAnsi="Times New Roman" w:cs="Times New Roman"/>
          <w:sz w:val="28"/>
          <w:szCs w:val="28"/>
        </w:rPr>
        <w:t xml:space="preserve"> донора, давшего письменное информированное добровольное согласие на изъятие своих органов и (или) тканей для трансплантации.</w:t>
      </w:r>
    </w:p>
    <w:p w:rsidR="00FA57B6" w:rsidRPr="00AD0AC9" w:rsidRDefault="00FA57B6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Порядок проведения медицинского обследования донора, давшего письменное информированное добровольное согласие на изъятие своих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ганов и (или) тканей для трансплантации, устанавливается Министерством здравоохранения Российской Федерации.</w:t>
      </w:r>
    </w:p>
    <w:p w:rsidR="00031F43" w:rsidRPr="00AD0AC9" w:rsidRDefault="00031F43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.1</w:t>
      </w:r>
      <w:r w:rsidR="00282F1D">
        <w:rPr>
          <w:rFonts w:ascii="Times New Roman" w:hAnsi="Times New Roman" w:cs="Times New Roman"/>
          <w:sz w:val="28"/>
          <w:szCs w:val="28"/>
        </w:rPr>
        <w:t>3</w:t>
      </w:r>
      <w:r w:rsidRPr="00AD0AC9">
        <w:rPr>
          <w:rFonts w:ascii="Times New Roman" w:hAnsi="Times New Roman" w:cs="Times New Roman"/>
          <w:sz w:val="28"/>
          <w:szCs w:val="28"/>
        </w:rPr>
        <w:t>. Предоставления в установленном порядке областному бюджету субвенций на оказание государственной социальной помощи отдельным к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 xml:space="preserve">тегориям граждан в виде набора социальных услуг </w:t>
      </w:r>
      <w:r w:rsidR="007210CF">
        <w:rPr>
          <w:rFonts w:ascii="Times New Roman" w:hAnsi="Times New Roman" w:cs="Times New Roman"/>
          <w:sz w:val="28"/>
          <w:szCs w:val="28"/>
        </w:rPr>
        <w:t xml:space="preserve">для </w:t>
      </w:r>
      <w:r w:rsidRPr="00AD0AC9">
        <w:rPr>
          <w:rFonts w:ascii="Times New Roman" w:hAnsi="Times New Roman" w:cs="Times New Roman"/>
          <w:sz w:val="28"/>
          <w:szCs w:val="28"/>
        </w:rPr>
        <w:t>обеспечения необх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димыми лекарственными препаратами, медицинскими изделиями, а также специализированными продуктами лечебного питания детей-инвалидов в с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ответствии с пунктом 1 части 1 статьи 6.2 Федерального закона от 17.07.1999 </w:t>
      </w:r>
      <w:r w:rsidR="00640ACA" w:rsidRPr="00AD0AC9">
        <w:rPr>
          <w:rFonts w:ascii="Times New Roman" w:hAnsi="Times New Roman" w:cs="Times New Roman"/>
          <w:sz w:val="28"/>
          <w:szCs w:val="28"/>
        </w:rPr>
        <w:t>№</w:t>
      </w:r>
      <w:r w:rsidRPr="00AD0AC9">
        <w:rPr>
          <w:rFonts w:ascii="Times New Roman" w:hAnsi="Times New Roman" w:cs="Times New Roman"/>
          <w:sz w:val="28"/>
          <w:szCs w:val="28"/>
        </w:rPr>
        <w:t xml:space="preserve"> 178-ФЗ </w:t>
      </w:r>
      <w:r w:rsidR="00640ACA" w:rsidRPr="00AD0AC9">
        <w:rPr>
          <w:rFonts w:ascii="Times New Roman" w:hAnsi="Times New Roman" w:cs="Times New Roman"/>
          <w:sz w:val="28"/>
          <w:szCs w:val="28"/>
        </w:rPr>
        <w:t>«</w:t>
      </w:r>
      <w:r w:rsidRPr="00AD0AC9">
        <w:rPr>
          <w:rFonts w:ascii="Times New Roman" w:hAnsi="Times New Roman" w:cs="Times New Roman"/>
          <w:sz w:val="28"/>
          <w:szCs w:val="28"/>
        </w:rPr>
        <w:t>О го</w:t>
      </w:r>
      <w:r w:rsidR="00640ACA" w:rsidRPr="00AD0AC9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</w:p>
    <w:p w:rsidR="00031F43" w:rsidRPr="00AD0AC9" w:rsidRDefault="00031F43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.1</w:t>
      </w:r>
      <w:r w:rsidR="00282F1D">
        <w:rPr>
          <w:rFonts w:ascii="Times New Roman" w:hAnsi="Times New Roman" w:cs="Times New Roman"/>
          <w:sz w:val="28"/>
          <w:szCs w:val="28"/>
        </w:rPr>
        <w:t>4</w:t>
      </w:r>
      <w:r w:rsidRPr="00AD0AC9">
        <w:rPr>
          <w:rFonts w:ascii="Times New Roman" w:hAnsi="Times New Roman" w:cs="Times New Roman"/>
          <w:sz w:val="28"/>
          <w:szCs w:val="28"/>
        </w:rPr>
        <w:t xml:space="preserve">. Мероприятий, предусмотренных национальным календарем профилактических </w:t>
      </w:r>
      <w:r w:rsidR="00640ACA" w:rsidRPr="00AD0AC9">
        <w:rPr>
          <w:rFonts w:ascii="Times New Roman" w:hAnsi="Times New Roman" w:cs="Times New Roman"/>
          <w:sz w:val="28"/>
          <w:szCs w:val="28"/>
        </w:rPr>
        <w:t>прививок в рамках подпрограммы «</w:t>
      </w:r>
      <w:r w:rsidRPr="00AD0AC9">
        <w:rPr>
          <w:rFonts w:ascii="Times New Roman" w:hAnsi="Times New Roman" w:cs="Times New Roman"/>
          <w:sz w:val="28"/>
          <w:szCs w:val="28"/>
        </w:rPr>
        <w:t>Совершенствование оказания медицинской помощи, включая профилактику заболеваний и фо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миро</w:t>
      </w:r>
      <w:r w:rsidR="00640ACA" w:rsidRPr="00AD0AC9">
        <w:rPr>
          <w:rFonts w:ascii="Times New Roman" w:hAnsi="Times New Roman" w:cs="Times New Roman"/>
          <w:sz w:val="28"/>
          <w:szCs w:val="28"/>
        </w:rPr>
        <w:t>вание здорового образа жизни»</w:t>
      </w:r>
      <w:r w:rsidRPr="00AD0AC9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640ACA" w:rsidRPr="00AD0AC9">
        <w:rPr>
          <w:rFonts w:ascii="Times New Roman" w:hAnsi="Times New Roman" w:cs="Times New Roman"/>
          <w:sz w:val="28"/>
          <w:szCs w:val="28"/>
        </w:rPr>
        <w:t>«</w:t>
      </w:r>
      <w:r w:rsidRPr="00AD0AC9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640ACA" w:rsidRPr="00AD0AC9">
        <w:rPr>
          <w:rFonts w:ascii="Times New Roman" w:hAnsi="Times New Roman" w:cs="Times New Roman"/>
          <w:sz w:val="28"/>
          <w:szCs w:val="28"/>
        </w:rPr>
        <w:t>»</w:t>
      </w:r>
      <w:r w:rsidRPr="00AD0AC9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</w:t>
      </w:r>
      <w:r w:rsidR="00640ACA" w:rsidRPr="00AD0AC9">
        <w:rPr>
          <w:rFonts w:ascii="Times New Roman" w:hAnsi="Times New Roman" w:cs="Times New Roman"/>
          <w:sz w:val="28"/>
          <w:szCs w:val="28"/>
        </w:rPr>
        <w:t>ийской Федерации от 26.12.2017 № 1640 «</w:t>
      </w:r>
      <w:r w:rsidRPr="00AD0AC9">
        <w:rPr>
          <w:rFonts w:ascii="Times New Roman" w:hAnsi="Times New Roman" w:cs="Times New Roman"/>
          <w:sz w:val="28"/>
          <w:szCs w:val="28"/>
        </w:rPr>
        <w:t>Об утвержд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нии государственной программы Российской Федерации </w:t>
      </w:r>
      <w:r w:rsidR="00640ACA" w:rsidRPr="00AD0AC9">
        <w:rPr>
          <w:rFonts w:ascii="Times New Roman" w:hAnsi="Times New Roman" w:cs="Times New Roman"/>
          <w:sz w:val="28"/>
          <w:szCs w:val="28"/>
        </w:rPr>
        <w:t>«</w:t>
      </w:r>
      <w:r w:rsidRPr="00AD0AC9">
        <w:rPr>
          <w:rFonts w:ascii="Times New Roman" w:hAnsi="Times New Roman" w:cs="Times New Roman"/>
          <w:sz w:val="28"/>
          <w:szCs w:val="28"/>
        </w:rPr>
        <w:t>Развитие здрав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охра</w:t>
      </w:r>
      <w:r w:rsidR="00640ACA" w:rsidRPr="00AD0AC9">
        <w:rPr>
          <w:rFonts w:ascii="Times New Roman" w:hAnsi="Times New Roman" w:cs="Times New Roman"/>
          <w:sz w:val="28"/>
          <w:szCs w:val="28"/>
        </w:rPr>
        <w:t>нения»</w:t>
      </w:r>
      <w:r w:rsidRPr="00AD0A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40ACA" w:rsidRPr="00AD0AC9">
        <w:rPr>
          <w:rFonts w:ascii="Times New Roman" w:hAnsi="Times New Roman" w:cs="Times New Roman"/>
          <w:sz w:val="28"/>
          <w:szCs w:val="28"/>
        </w:rPr>
        <w:t>–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 xml:space="preserve">26.12.2017 </w:t>
      </w:r>
      <w:r w:rsidR="00640ACA" w:rsidRPr="00AD0AC9">
        <w:rPr>
          <w:rFonts w:ascii="Times New Roman" w:hAnsi="Times New Roman" w:cs="Times New Roman"/>
          <w:sz w:val="28"/>
          <w:szCs w:val="28"/>
        </w:rPr>
        <w:t>№</w:t>
      </w:r>
      <w:r w:rsidRPr="00AD0AC9">
        <w:rPr>
          <w:rFonts w:ascii="Times New Roman" w:hAnsi="Times New Roman" w:cs="Times New Roman"/>
          <w:sz w:val="28"/>
          <w:szCs w:val="28"/>
        </w:rPr>
        <w:t xml:space="preserve"> 1640).</w:t>
      </w:r>
    </w:p>
    <w:p w:rsidR="00031F43" w:rsidRPr="00AD0AC9" w:rsidRDefault="00031F43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.1</w:t>
      </w:r>
      <w:r w:rsidR="00282F1D">
        <w:rPr>
          <w:rFonts w:ascii="Times New Roman" w:hAnsi="Times New Roman" w:cs="Times New Roman"/>
          <w:sz w:val="28"/>
          <w:szCs w:val="28"/>
        </w:rPr>
        <w:t>5</w:t>
      </w:r>
      <w:r w:rsidRPr="00AD0AC9">
        <w:rPr>
          <w:rFonts w:ascii="Times New Roman" w:hAnsi="Times New Roman" w:cs="Times New Roman"/>
          <w:sz w:val="28"/>
          <w:szCs w:val="28"/>
        </w:rPr>
        <w:t>. Дополнительных мероприятий, установленных в соответствии с законодательством Российской Федерации</w:t>
      </w:r>
      <w:r w:rsidR="0044785B" w:rsidRPr="00AD0AC9">
        <w:rPr>
          <w:rFonts w:ascii="Times New Roman" w:hAnsi="Times New Roman" w:cs="Times New Roman"/>
          <w:sz w:val="28"/>
          <w:szCs w:val="28"/>
        </w:rPr>
        <w:t>,</w:t>
      </w:r>
      <w:r w:rsidR="0044785B" w:rsidRPr="00AD0AC9">
        <w:t xml:space="preserve"> </w:t>
      </w:r>
      <w:r w:rsidR="0044785B" w:rsidRPr="00AD0AC9">
        <w:rPr>
          <w:rFonts w:ascii="Times New Roman" w:hAnsi="Times New Roman" w:cs="Times New Roman"/>
          <w:sz w:val="28"/>
          <w:szCs w:val="28"/>
        </w:rPr>
        <w:t>включая 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обе</w:t>
      </w:r>
      <w:r w:rsidR="0044785B" w:rsidRPr="00AD0AC9">
        <w:rPr>
          <w:rFonts w:ascii="Times New Roman" w:hAnsi="Times New Roman" w:cs="Times New Roman"/>
          <w:sz w:val="28"/>
          <w:szCs w:val="28"/>
        </w:rPr>
        <w:t>с</w:t>
      </w:r>
      <w:r w:rsidR="0044785B" w:rsidRPr="00AD0AC9">
        <w:rPr>
          <w:rFonts w:ascii="Times New Roman" w:hAnsi="Times New Roman" w:cs="Times New Roman"/>
          <w:sz w:val="28"/>
          <w:szCs w:val="28"/>
        </w:rPr>
        <w:t>печение</w:t>
      </w:r>
      <w:r w:rsidR="004725E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4785B" w:rsidRPr="00AD0AC9">
        <w:rPr>
          <w:rFonts w:ascii="Times New Roman" w:hAnsi="Times New Roman" w:cs="Times New Roman"/>
          <w:sz w:val="28"/>
          <w:szCs w:val="28"/>
        </w:rPr>
        <w:t xml:space="preserve"> лекарственными препаратами и медицинскими изделиями, в том числе не зарегистрированными в Российской Федерации, а также те</w:t>
      </w:r>
      <w:r w:rsidR="0044785B" w:rsidRPr="00AD0AC9">
        <w:rPr>
          <w:rFonts w:ascii="Times New Roman" w:hAnsi="Times New Roman" w:cs="Times New Roman"/>
          <w:sz w:val="28"/>
          <w:szCs w:val="28"/>
        </w:rPr>
        <w:t>х</w:t>
      </w:r>
      <w:r w:rsidR="0044785B" w:rsidRPr="00AD0AC9">
        <w:rPr>
          <w:rFonts w:ascii="Times New Roman" w:hAnsi="Times New Roman" w:cs="Times New Roman"/>
          <w:sz w:val="28"/>
          <w:szCs w:val="28"/>
        </w:rPr>
        <w:t>ническими средствами реабилитации, не включенными в федеральный пер</w:t>
      </w:r>
      <w:r w:rsidR="0044785B" w:rsidRPr="00AD0AC9">
        <w:rPr>
          <w:rFonts w:ascii="Times New Roman" w:hAnsi="Times New Roman" w:cs="Times New Roman"/>
          <w:sz w:val="28"/>
          <w:szCs w:val="28"/>
        </w:rPr>
        <w:t>е</w:t>
      </w:r>
      <w:r w:rsidR="0044785B" w:rsidRPr="00AD0AC9">
        <w:rPr>
          <w:rFonts w:ascii="Times New Roman" w:hAnsi="Times New Roman" w:cs="Times New Roman"/>
          <w:sz w:val="28"/>
          <w:szCs w:val="28"/>
        </w:rPr>
        <w:t>чень реабилитационных мероприятий и услуг, предоставляемых инвалид</w:t>
      </w:r>
      <w:r w:rsidR="004725ED">
        <w:rPr>
          <w:rFonts w:ascii="Times New Roman" w:hAnsi="Times New Roman" w:cs="Times New Roman"/>
          <w:sz w:val="28"/>
          <w:szCs w:val="28"/>
        </w:rPr>
        <w:t>ам</w:t>
      </w:r>
      <w:r w:rsidR="0044785B" w:rsidRPr="00AD0AC9">
        <w:rPr>
          <w:rFonts w:ascii="Times New Roman" w:hAnsi="Times New Roman" w:cs="Times New Roman"/>
          <w:sz w:val="28"/>
          <w:szCs w:val="28"/>
        </w:rPr>
        <w:t>.</w:t>
      </w:r>
    </w:p>
    <w:p w:rsidR="00031F43" w:rsidRPr="00AD0AC9" w:rsidRDefault="00031F43" w:rsidP="00282F1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 xml:space="preserve">. За счет бюджетных ассигнований областного бюджета </w:t>
      </w:r>
      <w:r w:rsidR="00966CD9" w:rsidRPr="00AD0AC9">
        <w:rPr>
          <w:rFonts w:ascii="Times New Roman" w:hAnsi="Times New Roman" w:cs="Times New Roman"/>
          <w:sz w:val="28"/>
          <w:szCs w:val="28"/>
        </w:rPr>
        <w:t>осуществл</w:t>
      </w:r>
      <w:r w:rsidR="00966CD9" w:rsidRPr="00AD0AC9">
        <w:rPr>
          <w:rFonts w:ascii="Times New Roman" w:hAnsi="Times New Roman" w:cs="Times New Roman"/>
          <w:sz w:val="28"/>
          <w:szCs w:val="28"/>
        </w:rPr>
        <w:t>я</w:t>
      </w:r>
      <w:r w:rsidR="00966CD9" w:rsidRPr="00AD0AC9">
        <w:rPr>
          <w:rFonts w:ascii="Times New Roman" w:hAnsi="Times New Roman" w:cs="Times New Roman"/>
          <w:sz w:val="28"/>
          <w:szCs w:val="28"/>
        </w:rPr>
        <w:t>ется финансирование</w:t>
      </w:r>
      <w:r w:rsidRPr="00AD0AC9">
        <w:rPr>
          <w:rFonts w:ascii="Times New Roman" w:hAnsi="Times New Roman" w:cs="Times New Roman"/>
          <w:sz w:val="28"/>
          <w:szCs w:val="28"/>
        </w:rPr>
        <w:t>:</w:t>
      </w:r>
    </w:p>
    <w:p w:rsidR="00031F43" w:rsidRPr="00AD0AC9" w:rsidRDefault="00031F43" w:rsidP="006E253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.1. Первичной медико-санитарной и специализированной медици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ской помощи при заболеваниях, передаваемых половым путем, вызванных вирусом иммунодефицита человека, синдроме приобретенного иммунодеф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цита, туберкулезе, психических расстройствах и расстройствах поведения, связанных в том числе с употреблением психоактивных веществ, включая профилактические медицинские осмотры обучающихся в </w:t>
      </w:r>
      <w:r w:rsidRPr="00D20162">
        <w:rPr>
          <w:rFonts w:ascii="Times New Roman" w:hAnsi="Times New Roman" w:cs="Times New Roman"/>
          <w:spacing w:val="2"/>
          <w:sz w:val="28"/>
          <w:szCs w:val="28"/>
        </w:rPr>
        <w:t>общеобразов</w:t>
      </w:r>
      <w:r w:rsidRPr="00D2016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D20162">
        <w:rPr>
          <w:rFonts w:ascii="Times New Roman" w:hAnsi="Times New Roman" w:cs="Times New Roman"/>
          <w:spacing w:val="2"/>
          <w:sz w:val="28"/>
          <w:szCs w:val="28"/>
        </w:rPr>
        <w:t>тельных организациях и профессиональных образовательных организациях, а также</w:t>
      </w:r>
      <w:r w:rsidR="004725ED"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образовательных организациях высшего образования в целях ра</w:t>
      </w:r>
      <w:r w:rsidRPr="00D2016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него (своевременного) выявления незаконного потребления наркотических средств и психотропных веществ, 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в том числе при консультациях пациентов </w:t>
      </w:r>
      <w:r w:rsidR="004725ED"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врачами-психиатрами и врачами-фтизиатрами 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при заболеваниях, включе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ных в базовую программу ОМС, а также лиц, находящихся в стационарных организациях социального обслуживания, медицинск</w:t>
      </w:r>
      <w:r w:rsidR="002B6F49" w:rsidRPr="00D20162">
        <w:rPr>
          <w:rFonts w:ascii="Times New Roman" w:hAnsi="Times New Roman" w:cs="Times New Roman"/>
          <w:spacing w:val="2"/>
          <w:sz w:val="28"/>
          <w:szCs w:val="28"/>
        </w:rPr>
        <w:t>ой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 помощ</w:t>
      </w:r>
      <w:r w:rsidR="002B6F49" w:rsidRPr="00D2016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, оказыва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2B6F49" w:rsidRPr="00D20162">
        <w:rPr>
          <w:rFonts w:ascii="Times New Roman" w:hAnsi="Times New Roman" w:cs="Times New Roman"/>
          <w:spacing w:val="2"/>
          <w:sz w:val="28"/>
          <w:szCs w:val="28"/>
        </w:rPr>
        <w:t>ой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 выездными психиатрическими брига</w:t>
      </w:r>
      <w:r w:rsidR="004725ED" w:rsidRPr="00D20162">
        <w:rPr>
          <w:rFonts w:ascii="Times New Roman" w:hAnsi="Times New Roman" w:cs="Times New Roman"/>
          <w:spacing w:val="2"/>
          <w:sz w:val="28"/>
          <w:szCs w:val="28"/>
        </w:rPr>
        <w:t>дами,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 в части расходов, не вкл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ченных в структуру тарифов на оплату медицинской помощи, предусмо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>ренную Территориальной программ</w:t>
      </w:r>
      <w:r w:rsidR="004725ED" w:rsidRPr="00D20162">
        <w:rPr>
          <w:rFonts w:ascii="Times New Roman" w:hAnsi="Times New Roman" w:cs="Times New Roman"/>
          <w:spacing w:val="2"/>
          <w:sz w:val="28"/>
          <w:szCs w:val="28"/>
        </w:rPr>
        <w:t>ой</w:t>
      </w:r>
      <w:r w:rsidR="00F37159" w:rsidRPr="00D20162">
        <w:rPr>
          <w:rFonts w:ascii="Times New Roman" w:hAnsi="Times New Roman" w:cs="Times New Roman"/>
          <w:spacing w:val="2"/>
          <w:sz w:val="28"/>
          <w:szCs w:val="28"/>
        </w:rPr>
        <w:t xml:space="preserve"> ОМС, а также консультаций</w:t>
      </w:r>
      <w:r w:rsidR="002B6F49">
        <w:rPr>
          <w:rFonts w:ascii="Times New Roman" w:hAnsi="Times New Roman" w:cs="Times New Roman"/>
          <w:sz w:val="28"/>
          <w:szCs w:val="28"/>
        </w:rPr>
        <w:t xml:space="preserve"> </w:t>
      </w:r>
      <w:r w:rsidR="00D20162">
        <w:rPr>
          <w:rFonts w:ascii="Times New Roman" w:hAnsi="Times New Roman" w:cs="Times New Roman"/>
          <w:sz w:val="28"/>
          <w:szCs w:val="28"/>
        </w:rPr>
        <w:br/>
      </w:r>
      <w:r w:rsidR="002B6F49">
        <w:rPr>
          <w:rFonts w:ascii="Times New Roman" w:hAnsi="Times New Roman" w:cs="Times New Roman"/>
          <w:sz w:val="28"/>
          <w:szCs w:val="28"/>
        </w:rPr>
        <w:lastRenderedPageBreak/>
        <w:t>пациентов</w:t>
      </w:r>
      <w:r w:rsidR="00F37159" w:rsidRPr="00AD0AC9">
        <w:rPr>
          <w:rFonts w:ascii="Times New Roman" w:hAnsi="Times New Roman" w:cs="Times New Roman"/>
          <w:sz w:val="28"/>
          <w:szCs w:val="28"/>
        </w:rPr>
        <w:t xml:space="preserve"> врачами-психиатрами, </w:t>
      </w:r>
      <w:r w:rsidR="004725ED">
        <w:rPr>
          <w:rFonts w:ascii="Times New Roman" w:hAnsi="Times New Roman" w:cs="Times New Roman"/>
          <w:sz w:val="28"/>
          <w:szCs w:val="28"/>
        </w:rPr>
        <w:t>врачами-</w:t>
      </w:r>
      <w:r w:rsidR="00F37159" w:rsidRPr="00AD0AC9">
        <w:rPr>
          <w:rFonts w:ascii="Times New Roman" w:hAnsi="Times New Roman" w:cs="Times New Roman"/>
          <w:sz w:val="28"/>
          <w:szCs w:val="28"/>
        </w:rPr>
        <w:t>наркологами при проведении профилактического медицинского осмотра.</w:t>
      </w:r>
    </w:p>
    <w:p w:rsidR="00031F43" w:rsidRPr="00AD0AC9" w:rsidRDefault="00031F43" w:rsidP="006E253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.2. Паллиативной медицинской помощи, оказываемой амбулаторно, в том числе на дому, включая медицинскую помощь, оказываемую выездн</w:t>
      </w:r>
      <w:r w:rsidRPr="00AD0AC9">
        <w:rPr>
          <w:rFonts w:ascii="Times New Roman" w:hAnsi="Times New Roman" w:cs="Times New Roman"/>
          <w:sz w:val="28"/>
          <w:szCs w:val="28"/>
        </w:rPr>
        <w:t>ы</w:t>
      </w:r>
      <w:r w:rsidR="004C4E69" w:rsidRPr="00AD0AC9">
        <w:rPr>
          <w:rFonts w:ascii="Times New Roman" w:hAnsi="Times New Roman" w:cs="Times New Roman"/>
          <w:sz w:val="28"/>
          <w:szCs w:val="28"/>
        </w:rPr>
        <w:t xml:space="preserve">ми патронажными бригадами </w:t>
      </w:r>
      <w:r w:rsidR="004725ED">
        <w:rPr>
          <w:rFonts w:ascii="Times New Roman" w:hAnsi="Times New Roman" w:cs="Times New Roman"/>
          <w:sz w:val="28"/>
          <w:szCs w:val="28"/>
        </w:rPr>
        <w:t>и стационарно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4725ED">
        <w:rPr>
          <w:rFonts w:ascii="Times New Roman" w:hAnsi="Times New Roman" w:cs="Times New Roman"/>
          <w:sz w:val="28"/>
          <w:szCs w:val="28"/>
        </w:rPr>
        <w:t>(с учетом</w:t>
      </w:r>
      <w:r w:rsidRPr="00AD0AC9">
        <w:rPr>
          <w:rFonts w:ascii="Times New Roman" w:hAnsi="Times New Roman" w:cs="Times New Roman"/>
          <w:sz w:val="28"/>
          <w:szCs w:val="28"/>
        </w:rPr>
        <w:t xml:space="preserve"> ко</w:t>
      </w:r>
      <w:r w:rsidR="004725ED">
        <w:rPr>
          <w:rFonts w:ascii="Times New Roman" w:hAnsi="Times New Roman" w:cs="Times New Roman"/>
          <w:sz w:val="28"/>
          <w:szCs w:val="28"/>
        </w:rPr>
        <w:t>ек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паллиативной медицинской помощи и ко</w:t>
      </w:r>
      <w:r w:rsidR="004725ED">
        <w:rPr>
          <w:rFonts w:ascii="Times New Roman" w:hAnsi="Times New Roman" w:cs="Times New Roman"/>
          <w:sz w:val="28"/>
          <w:szCs w:val="28"/>
        </w:rPr>
        <w:t>ек</w:t>
      </w:r>
      <w:r w:rsidRPr="00AD0AC9">
        <w:rPr>
          <w:rFonts w:ascii="Times New Roman" w:hAnsi="Times New Roman" w:cs="Times New Roman"/>
          <w:sz w:val="28"/>
          <w:szCs w:val="28"/>
        </w:rPr>
        <w:t xml:space="preserve"> сестринского ухода</w:t>
      </w:r>
      <w:r w:rsidR="004725ED">
        <w:rPr>
          <w:rFonts w:ascii="Times New Roman" w:hAnsi="Times New Roman" w:cs="Times New Roman"/>
          <w:sz w:val="28"/>
          <w:szCs w:val="28"/>
        </w:rPr>
        <w:t>)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</w:p>
    <w:p w:rsidR="00031F43" w:rsidRPr="00AD0AC9" w:rsidRDefault="00031F43" w:rsidP="006E253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.3. Предоставления в медицинских организациях, оказывающих па</w:t>
      </w:r>
      <w:r w:rsidRPr="00AD0AC9">
        <w:rPr>
          <w:rFonts w:ascii="Times New Roman" w:hAnsi="Times New Roman" w:cs="Times New Roman"/>
          <w:sz w:val="28"/>
          <w:szCs w:val="28"/>
        </w:rPr>
        <w:t>л</w:t>
      </w:r>
      <w:r w:rsidRPr="00AD0AC9">
        <w:rPr>
          <w:rFonts w:ascii="Times New Roman" w:hAnsi="Times New Roman" w:cs="Times New Roman"/>
          <w:sz w:val="28"/>
          <w:szCs w:val="28"/>
        </w:rPr>
        <w:t>лиативную медицинскую помощь, государственной и муниципальной систем здравоохранения психологической помощи пациенту и членам</w:t>
      </w:r>
      <w:r w:rsidR="004725ED">
        <w:rPr>
          <w:rFonts w:ascii="Times New Roman" w:hAnsi="Times New Roman" w:cs="Times New Roman"/>
          <w:sz w:val="28"/>
          <w:szCs w:val="28"/>
        </w:rPr>
        <w:t xml:space="preserve"> его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семьи, а также медицинской помощи</w:t>
      </w:r>
      <w:r w:rsidR="004725ED">
        <w:rPr>
          <w:rFonts w:ascii="Times New Roman" w:hAnsi="Times New Roman" w:cs="Times New Roman"/>
          <w:sz w:val="28"/>
          <w:szCs w:val="28"/>
        </w:rPr>
        <w:t>, оказываемой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врачами-психотерапевтами пац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енту</w:t>
      </w:r>
      <w:r w:rsidR="0011242B">
        <w:rPr>
          <w:rFonts w:ascii="Times New Roman" w:hAnsi="Times New Roman" w:cs="Times New Roman"/>
          <w:sz w:val="28"/>
          <w:szCs w:val="28"/>
        </w:rPr>
        <w:t>,</w:t>
      </w:r>
      <w:r w:rsidR="004725ED" w:rsidRPr="004725ED">
        <w:t xml:space="preserve"> </w:t>
      </w:r>
      <w:r w:rsidR="004725ED" w:rsidRPr="004725ED">
        <w:rPr>
          <w:rFonts w:ascii="Times New Roman" w:hAnsi="Times New Roman" w:cs="Times New Roman"/>
          <w:sz w:val="28"/>
          <w:szCs w:val="28"/>
        </w:rPr>
        <w:t>получающе</w:t>
      </w:r>
      <w:r w:rsidR="004725ED">
        <w:rPr>
          <w:rFonts w:ascii="Times New Roman" w:hAnsi="Times New Roman" w:cs="Times New Roman"/>
          <w:sz w:val="28"/>
          <w:szCs w:val="28"/>
        </w:rPr>
        <w:t>му</w:t>
      </w:r>
      <w:r w:rsidR="004725ED" w:rsidRPr="004725ED">
        <w:rPr>
          <w:rFonts w:ascii="Times New Roman" w:hAnsi="Times New Roman" w:cs="Times New Roman"/>
          <w:sz w:val="28"/>
          <w:szCs w:val="28"/>
        </w:rPr>
        <w:t xml:space="preserve"> паллиативную медицинскую помощь</w:t>
      </w:r>
      <w:r w:rsidR="0011242B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и членам </w:t>
      </w:r>
      <w:r w:rsidR="004725ED">
        <w:rPr>
          <w:rFonts w:ascii="Times New Roman" w:hAnsi="Times New Roman" w:cs="Times New Roman"/>
          <w:sz w:val="28"/>
          <w:szCs w:val="28"/>
        </w:rPr>
        <w:t xml:space="preserve">его </w:t>
      </w:r>
      <w:r w:rsidRPr="00AD0AC9">
        <w:rPr>
          <w:rFonts w:ascii="Times New Roman" w:hAnsi="Times New Roman" w:cs="Times New Roman"/>
          <w:sz w:val="28"/>
          <w:szCs w:val="28"/>
        </w:rPr>
        <w:t>се</w:t>
      </w:r>
      <w:r w:rsidR="0011242B">
        <w:rPr>
          <w:rFonts w:ascii="Times New Roman" w:hAnsi="Times New Roman" w:cs="Times New Roman"/>
          <w:sz w:val="28"/>
          <w:szCs w:val="28"/>
        </w:rPr>
        <w:t xml:space="preserve">мьи или 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11242B" w:rsidRPr="0011242B">
        <w:rPr>
          <w:rFonts w:ascii="Times New Roman" w:hAnsi="Times New Roman" w:cs="Times New Roman"/>
          <w:sz w:val="28"/>
          <w:szCs w:val="28"/>
        </w:rPr>
        <w:t>член</w:t>
      </w:r>
      <w:r w:rsidR="0011242B">
        <w:rPr>
          <w:rFonts w:ascii="Times New Roman" w:hAnsi="Times New Roman" w:cs="Times New Roman"/>
          <w:sz w:val="28"/>
          <w:szCs w:val="28"/>
        </w:rPr>
        <w:t>ам</w:t>
      </w:r>
      <w:r w:rsidR="0011242B" w:rsidRPr="0011242B">
        <w:rPr>
          <w:rFonts w:ascii="Times New Roman" w:hAnsi="Times New Roman" w:cs="Times New Roman"/>
          <w:sz w:val="28"/>
          <w:szCs w:val="28"/>
        </w:rPr>
        <w:t xml:space="preserve"> семьи пациента </w:t>
      </w:r>
      <w:r w:rsidR="0011242B">
        <w:rPr>
          <w:rFonts w:ascii="Times New Roman" w:hAnsi="Times New Roman" w:cs="Times New Roman"/>
          <w:sz w:val="28"/>
          <w:szCs w:val="28"/>
        </w:rPr>
        <w:t>после его</w:t>
      </w:r>
      <w:r w:rsidR="004725ED">
        <w:rPr>
          <w:rFonts w:ascii="Times New Roman" w:hAnsi="Times New Roman" w:cs="Times New Roman"/>
          <w:sz w:val="28"/>
          <w:szCs w:val="28"/>
        </w:rPr>
        <w:t xml:space="preserve"> смерти </w:t>
      </w:r>
      <w:r w:rsidR="0011242B">
        <w:rPr>
          <w:rFonts w:ascii="Times New Roman" w:hAnsi="Times New Roman" w:cs="Times New Roman"/>
          <w:sz w:val="28"/>
          <w:szCs w:val="28"/>
        </w:rPr>
        <w:t>в случае их</w:t>
      </w:r>
      <w:r w:rsidR="004725ED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обращени</w:t>
      </w:r>
      <w:r w:rsidR="0011242B">
        <w:rPr>
          <w:rFonts w:ascii="Times New Roman" w:hAnsi="Times New Roman" w:cs="Times New Roman"/>
          <w:sz w:val="28"/>
          <w:szCs w:val="28"/>
        </w:rPr>
        <w:t>я</w:t>
      </w:r>
      <w:r w:rsidRPr="00AD0AC9">
        <w:rPr>
          <w:rFonts w:ascii="Times New Roman" w:hAnsi="Times New Roman" w:cs="Times New Roman"/>
          <w:sz w:val="28"/>
          <w:szCs w:val="28"/>
        </w:rPr>
        <w:t xml:space="preserve"> в мед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цинскую организацию.</w:t>
      </w:r>
    </w:p>
    <w:p w:rsidR="00031F43" w:rsidRPr="00AD0AC9" w:rsidRDefault="00586411" w:rsidP="006E253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.4</w:t>
      </w:r>
      <w:r w:rsidR="00031F43" w:rsidRPr="00AD0AC9">
        <w:rPr>
          <w:rFonts w:ascii="Times New Roman" w:hAnsi="Times New Roman" w:cs="Times New Roman"/>
          <w:sz w:val="28"/>
          <w:szCs w:val="28"/>
        </w:rPr>
        <w:t>. Высокотехнологичной медицинской помощи, оказываемой в м</w:t>
      </w:r>
      <w:r w:rsidR="00031F43" w:rsidRPr="00AD0AC9">
        <w:rPr>
          <w:rFonts w:ascii="Times New Roman" w:hAnsi="Times New Roman" w:cs="Times New Roman"/>
          <w:sz w:val="28"/>
          <w:szCs w:val="28"/>
        </w:rPr>
        <w:t>е</w:t>
      </w:r>
      <w:r w:rsidR="00031F43" w:rsidRPr="00AD0AC9">
        <w:rPr>
          <w:rFonts w:ascii="Times New Roman" w:hAnsi="Times New Roman" w:cs="Times New Roman"/>
          <w:sz w:val="28"/>
          <w:szCs w:val="28"/>
        </w:rPr>
        <w:t>дицинских организациях</w:t>
      </w:r>
      <w:r w:rsidRPr="00AD0AC9">
        <w:rPr>
          <w:rFonts w:ascii="Times New Roman" w:hAnsi="Times New Roman" w:cs="Times New Roman"/>
          <w:sz w:val="28"/>
          <w:szCs w:val="28"/>
        </w:rPr>
        <w:t>, расположенных на территории Киро</w:t>
      </w:r>
      <w:r w:rsidR="00601C02" w:rsidRPr="00AD0AC9">
        <w:rPr>
          <w:rFonts w:ascii="Times New Roman" w:hAnsi="Times New Roman" w:cs="Times New Roman"/>
          <w:sz w:val="28"/>
          <w:szCs w:val="28"/>
        </w:rPr>
        <w:t>вской области и подведомственных</w:t>
      </w:r>
      <w:r w:rsidRPr="00AD0AC9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Кировской области</w:t>
      </w:r>
      <w:r w:rsidR="0062292A" w:rsidRPr="00AD0AC9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br/>
      </w:r>
      <w:r w:rsidR="00031F43" w:rsidRPr="00AD0AC9">
        <w:rPr>
          <w:rFonts w:ascii="Times New Roman" w:hAnsi="Times New Roman" w:cs="Times New Roman"/>
          <w:sz w:val="28"/>
          <w:szCs w:val="28"/>
        </w:rPr>
        <w:t>в соответствии с разделом II перечня видов высокотехнологичной медици</w:t>
      </w:r>
      <w:r w:rsidR="00031F43" w:rsidRPr="00AD0AC9">
        <w:rPr>
          <w:rFonts w:ascii="Times New Roman" w:hAnsi="Times New Roman" w:cs="Times New Roman"/>
          <w:sz w:val="28"/>
          <w:szCs w:val="28"/>
        </w:rPr>
        <w:t>н</w:t>
      </w:r>
      <w:r w:rsidR="00031F43" w:rsidRPr="00AD0AC9">
        <w:rPr>
          <w:rFonts w:ascii="Times New Roman" w:hAnsi="Times New Roman" w:cs="Times New Roman"/>
          <w:sz w:val="28"/>
          <w:szCs w:val="28"/>
        </w:rPr>
        <w:t>ской помощи.</w:t>
      </w:r>
    </w:p>
    <w:p w:rsidR="00031F43" w:rsidRPr="00AD0AC9" w:rsidRDefault="00586411" w:rsidP="006E253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.5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. Скорой, в том числе скорой специализированной, медицинской помощи, не включенной в Территориальную программу ОМС, санитарно-авиационной эвакуации, осуществляемой воздушными судами, </w:t>
      </w:r>
      <w:r w:rsidR="000C43B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31F43" w:rsidRPr="00AD0AC9">
        <w:rPr>
          <w:rFonts w:ascii="Times New Roman" w:hAnsi="Times New Roman" w:cs="Times New Roman"/>
          <w:sz w:val="28"/>
          <w:szCs w:val="28"/>
        </w:rPr>
        <w:t>ра</w:t>
      </w:r>
      <w:r w:rsidR="00031F43" w:rsidRPr="00AD0AC9">
        <w:rPr>
          <w:rFonts w:ascii="Times New Roman" w:hAnsi="Times New Roman" w:cs="Times New Roman"/>
          <w:sz w:val="28"/>
          <w:szCs w:val="28"/>
        </w:rPr>
        <w:t>с</w:t>
      </w:r>
      <w:r w:rsidR="00031F43" w:rsidRPr="00AD0AC9">
        <w:rPr>
          <w:rFonts w:ascii="Times New Roman" w:hAnsi="Times New Roman" w:cs="Times New Roman"/>
          <w:sz w:val="28"/>
          <w:szCs w:val="28"/>
        </w:rPr>
        <w:t>ходов, не включенных в структуру тарифов на оплату медицинской помощи, предусмотренную Территориальной программ</w:t>
      </w:r>
      <w:r w:rsidR="000C43BE">
        <w:rPr>
          <w:rFonts w:ascii="Times New Roman" w:hAnsi="Times New Roman" w:cs="Times New Roman"/>
          <w:sz w:val="28"/>
          <w:szCs w:val="28"/>
        </w:rPr>
        <w:t>ой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 ОМС.</w:t>
      </w:r>
    </w:p>
    <w:p w:rsidR="00031F43" w:rsidRPr="00AD0AC9" w:rsidRDefault="00586411" w:rsidP="006E253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.6</w:t>
      </w:r>
      <w:r w:rsidR="00031F43" w:rsidRPr="00AD0AC9">
        <w:rPr>
          <w:rFonts w:ascii="Times New Roman" w:hAnsi="Times New Roman" w:cs="Times New Roman"/>
          <w:sz w:val="28"/>
          <w:szCs w:val="28"/>
        </w:rPr>
        <w:t>. Скорой, в том числе скорой специализированной, медицинской помощи лицам, не застрахованным по обязательному медицинскому страх</w:t>
      </w:r>
      <w:r w:rsidR="00031F43" w:rsidRPr="00AD0AC9">
        <w:rPr>
          <w:rFonts w:ascii="Times New Roman" w:hAnsi="Times New Roman" w:cs="Times New Roman"/>
          <w:sz w:val="28"/>
          <w:szCs w:val="28"/>
        </w:rPr>
        <w:t>о</w:t>
      </w:r>
      <w:r w:rsidR="00031F43" w:rsidRPr="00AD0AC9">
        <w:rPr>
          <w:rFonts w:ascii="Times New Roman" w:hAnsi="Times New Roman" w:cs="Times New Roman"/>
          <w:sz w:val="28"/>
          <w:szCs w:val="28"/>
        </w:rPr>
        <w:t>ванию.</w:t>
      </w:r>
    </w:p>
    <w:p w:rsidR="00031F43" w:rsidRPr="00AD0AC9" w:rsidRDefault="00031F43" w:rsidP="006E253D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  <w:r w:rsidR="00586411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 Возмещения затрат субъекту Российской Федерации</w:t>
      </w:r>
      <w:r w:rsidR="00601C02" w:rsidRPr="00AD0AC9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586411" w:rsidRPr="00AD0AC9">
        <w:rPr>
          <w:rFonts w:ascii="Times New Roman" w:hAnsi="Times New Roman" w:cs="Times New Roman"/>
          <w:sz w:val="28"/>
          <w:szCs w:val="28"/>
        </w:rPr>
        <w:t>на террит</w:t>
      </w:r>
      <w:r w:rsidR="00586411" w:rsidRPr="00AD0AC9">
        <w:rPr>
          <w:rFonts w:ascii="Times New Roman" w:hAnsi="Times New Roman" w:cs="Times New Roman"/>
          <w:sz w:val="28"/>
          <w:szCs w:val="28"/>
        </w:rPr>
        <w:t>о</w:t>
      </w:r>
      <w:r w:rsidR="00586411" w:rsidRPr="00AD0AC9">
        <w:rPr>
          <w:rFonts w:ascii="Times New Roman" w:hAnsi="Times New Roman" w:cs="Times New Roman"/>
          <w:sz w:val="28"/>
          <w:szCs w:val="28"/>
        </w:rPr>
        <w:t xml:space="preserve">рии которого </w:t>
      </w:r>
      <w:r w:rsidRPr="00AD0AC9">
        <w:rPr>
          <w:rFonts w:ascii="Times New Roman" w:hAnsi="Times New Roman" w:cs="Times New Roman"/>
          <w:sz w:val="28"/>
          <w:szCs w:val="28"/>
        </w:rPr>
        <w:t>фактиче</w:t>
      </w:r>
      <w:r w:rsidR="00586411" w:rsidRPr="00AD0AC9">
        <w:rPr>
          <w:rFonts w:ascii="Times New Roman" w:hAnsi="Times New Roman" w:cs="Times New Roman"/>
          <w:sz w:val="28"/>
          <w:szCs w:val="28"/>
        </w:rPr>
        <w:t>ски оказана</w:t>
      </w:r>
      <w:r w:rsidRPr="00AD0AC9">
        <w:rPr>
          <w:rFonts w:ascii="Times New Roman" w:hAnsi="Times New Roman" w:cs="Times New Roman"/>
          <w:sz w:val="28"/>
          <w:szCs w:val="28"/>
        </w:rPr>
        <w:t xml:space="preserve"> медици</w:t>
      </w:r>
      <w:r w:rsidR="00586411" w:rsidRPr="00AD0AC9">
        <w:rPr>
          <w:rFonts w:ascii="Times New Roman" w:hAnsi="Times New Roman" w:cs="Times New Roman"/>
          <w:sz w:val="28"/>
          <w:szCs w:val="28"/>
        </w:rPr>
        <w:t>нская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помощь при заболеваниях, не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включенных в базовую программу ОМС, и паллиативн</w:t>
      </w:r>
      <w:r w:rsidR="00601C02" w:rsidRPr="00AD0AC9">
        <w:rPr>
          <w:rFonts w:ascii="Times New Roman" w:hAnsi="Times New Roman" w:cs="Times New Roman"/>
          <w:sz w:val="28"/>
          <w:szCs w:val="28"/>
        </w:rPr>
        <w:t>ая</w:t>
      </w:r>
      <w:r w:rsidRPr="00AD0AC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601C02" w:rsidRPr="00AD0AC9">
        <w:rPr>
          <w:rFonts w:ascii="Times New Roman" w:hAnsi="Times New Roman" w:cs="Times New Roman"/>
          <w:sz w:val="28"/>
          <w:szCs w:val="28"/>
        </w:rPr>
        <w:t>ая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мощь</w:t>
      </w:r>
      <w:r w:rsidR="00586411" w:rsidRPr="00AD0AC9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AD0AC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586411" w:rsidRPr="00AD0AC9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 на основании межрегионального соглашения, заключа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>мого субъектами Российской Федерации, включающего двустороннее урег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>лирование вопроса возмещения затрат.</w:t>
      </w:r>
    </w:p>
    <w:p w:rsidR="00640ACA" w:rsidRPr="00AD0AC9" w:rsidRDefault="00031F43" w:rsidP="00282F1D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33118A" w:rsidRPr="00AD0AC9">
        <w:rPr>
          <w:rFonts w:ascii="Times New Roman" w:hAnsi="Times New Roman" w:cs="Times New Roman"/>
          <w:sz w:val="28"/>
          <w:szCs w:val="28"/>
        </w:rPr>
        <w:t>7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  <w:r w:rsidR="00BC07EF" w:rsidRPr="00AD0AC9">
        <w:rPr>
          <w:rFonts w:ascii="Times New Roman" w:hAnsi="Times New Roman" w:cs="Times New Roman"/>
          <w:sz w:val="28"/>
          <w:szCs w:val="28"/>
        </w:rPr>
        <w:t>8</w:t>
      </w:r>
      <w:r w:rsidRPr="00AD0AC9">
        <w:rPr>
          <w:rFonts w:ascii="Times New Roman" w:hAnsi="Times New Roman" w:cs="Times New Roman"/>
          <w:sz w:val="28"/>
          <w:szCs w:val="28"/>
        </w:rPr>
        <w:t xml:space="preserve">. </w:t>
      </w:r>
      <w:r w:rsidR="001168A8" w:rsidRPr="00AD0AC9">
        <w:rPr>
          <w:rFonts w:ascii="Times New Roman" w:hAnsi="Times New Roman" w:cs="Times New Roman"/>
          <w:sz w:val="28"/>
          <w:szCs w:val="28"/>
        </w:rPr>
        <w:t xml:space="preserve">Обеспечения в течение двух лет в амбулаторных условиях ле-карственными препаратами </w:t>
      </w:r>
      <w:r w:rsidR="000C43BE">
        <w:rPr>
          <w:rFonts w:ascii="Times New Roman" w:hAnsi="Times New Roman" w:cs="Times New Roman"/>
          <w:sz w:val="28"/>
          <w:szCs w:val="28"/>
        </w:rPr>
        <w:t>по</w:t>
      </w:r>
      <w:r w:rsidR="001168A8" w:rsidRPr="00AD0AC9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0C43BE">
        <w:rPr>
          <w:rFonts w:ascii="Times New Roman" w:hAnsi="Times New Roman" w:cs="Times New Roman"/>
          <w:sz w:val="28"/>
          <w:szCs w:val="28"/>
        </w:rPr>
        <w:t>ю</w:t>
      </w:r>
      <w:r w:rsidR="001168A8" w:rsidRPr="00AD0AC9">
        <w:rPr>
          <w:rFonts w:ascii="Times New Roman" w:hAnsi="Times New Roman" w:cs="Times New Roman"/>
          <w:sz w:val="28"/>
          <w:szCs w:val="28"/>
        </w:rPr>
        <w:t>, утверждаем</w:t>
      </w:r>
      <w:r w:rsidR="000C43BE">
        <w:rPr>
          <w:rFonts w:ascii="Times New Roman" w:hAnsi="Times New Roman" w:cs="Times New Roman"/>
          <w:sz w:val="28"/>
          <w:szCs w:val="28"/>
        </w:rPr>
        <w:t>ому</w:t>
      </w:r>
      <w:r w:rsidR="001168A8" w:rsidRPr="00AD0AC9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Российской Федерации,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</w:t>
      </w:r>
      <w:r w:rsidR="001168A8" w:rsidRPr="00AD0AC9">
        <w:rPr>
          <w:rFonts w:ascii="Times New Roman" w:hAnsi="Times New Roman" w:cs="Times New Roman"/>
          <w:sz w:val="28"/>
          <w:szCs w:val="28"/>
        </w:rPr>
        <w:t>р</w:t>
      </w:r>
      <w:r w:rsidR="001168A8" w:rsidRPr="00AD0AC9">
        <w:rPr>
          <w:rFonts w:ascii="Times New Roman" w:hAnsi="Times New Roman" w:cs="Times New Roman"/>
          <w:sz w:val="28"/>
          <w:szCs w:val="28"/>
        </w:rPr>
        <w:t>ных артерий со стентированием и катетерная абляция по поводу сердечно-сосудистых заболеваний</w:t>
      </w:r>
      <w:r w:rsidR="00282F1D">
        <w:rPr>
          <w:rFonts w:ascii="Times New Roman" w:hAnsi="Times New Roman" w:cs="Times New Roman"/>
          <w:sz w:val="28"/>
          <w:szCs w:val="28"/>
        </w:rPr>
        <w:t>,</w:t>
      </w:r>
      <w:r w:rsidR="001168A8" w:rsidRPr="00AD0AC9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предоставления и ра</w:t>
      </w:r>
      <w:r w:rsidR="001168A8" w:rsidRPr="00AD0AC9">
        <w:rPr>
          <w:rFonts w:ascii="Times New Roman" w:hAnsi="Times New Roman" w:cs="Times New Roman"/>
          <w:sz w:val="28"/>
          <w:szCs w:val="28"/>
        </w:rPr>
        <w:t>с</w:t>
      </w:r>
      <w:r w:rsidR="001168A8" w:rsidRPr="00AD0AC9">
        <w:rPr>
          <w:rFonts w:ascii="Times New Roman" w:hAnsi="Times New Roman" w:cs="Times New Roman"/>
          <w:sz w:val="28"/>
          <w:szCs w:val="28"/>
        </w:rPr>
        <w:t>пределения субсидий из федерального бюджета бюджетам субъектов Ро</w:t>
      </w:r>
      <w:r w:rsidR="001168A8" w:rsidRPr="00AD0AC9">
        <w:rPr>
          <w:rFonts w:ascii="Times New Roman" w:hAnsi="Times New Roman" w:cs="Times New Roman"/>
          <w:sz w:val="28"/>
          <w:szCs w:val="28"/>
        </w:rPr>
        <w:t>с</w:t>
      </w:r>
      <w:r w:rsidR="001168A8" w:rsidRPr="00AD0AC9">
        <w:rPr>
          <w:rFonts w:ascii="Times New Roman" w:hAnsi="Times New Roman" w:cs="Times New Roman"/>
          <w:sz w:val="28"/>
          <w:szCs w:val="28"/>
        </w:rPr>
        <w:t>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являющимися приложением № 8 к государственной программе Российской Федерации «Развитие здравоохранения», утвержденной постановлением Правительства Российской Федерации от 26.12.2017 № 1640</w:t>
      </w:r>
      <w:r w:rsidR="00282F1D">
        <w:rPr>
          <w:rFonts w:ascii="Times New Roman" w:hAnsi="Times New Roman" w:cs="Times New Roman"/>
          <w:sz w:val="28"/>
          <w:szCs w:val="28"/>
        </w:rPr>
        <w:t>.</w:t>
      </w:r>
    </w:p>
    <w:p w:rsidR="00031F43" w:rsidRPr="00AD0AC9" w:rsidRDefault="0033118A" w:rsidP="00282F1D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>. За счет бюджетных ассигнований областного бюджета осущест</w:t>
      </w:r>
      <w:r w:rsidR="00282F1D">
        <w:rPr>
          <w:rFonts w:ascii="Times New Roman" w:hAnsi="Times New Roman" w:cs="Times New Roman"/>
          <w:sz w:val="28"/>
          <w:szCs w:val="28"/>
        </w:rPr>
        <w:t>-</w:t>
      </w:r>
      <w:r w:rsidR="00031F43" w:rsidRPr="00AD0AC9">
        <w:rPr>
          <w:rFonts w:ascii="Times New Roman" w:hAnsi="Times New Roman" w:cs="Times New Roman"/>
          <w:sz w:val="28"/>
          <w:szCs w:val="28"/>
        </w:rPr>
        <w:t>вляются:</w:t>
      </w:r>
    </w:p>
    <w:p w:rsidR="00031F43" w:rsidRPr="00AD0AC9" w:rsidRDefault="0033118A" w:rsidP="00282F1D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>.1. Обеспечение граждан зарегистрированными в установленном п</w:t>
      </w:r>
      <w:r w:rsidR="00031F43" w:rsidRPr="00AD0AC9">
        <w:rPr>
          <w:rFonts w:ascii="Times New Roman" w:hAnsi="Times New Roman" w:cs="Times New Roman"/>
          <w:sz w:val="28"/>
          <w:szCs w:val="28"/>
        </w:rPr>
        <w:t>о</w:t>
      </w:r>
      <w:r w:rsidR="00031F43" w:rsidRPr="00AD0AC9">
        <w:rPr>
          <w:rFonts w:ascii="Times New Roman" w:hAnsi="Times New Roman" w:cs="Times New Roman"/>
          <w:sz w:val="28"/>
          <w:szCs w:val="28"/>
        </w:rPr>
        <w:t>рядке на территории Российской Федерации лекарственными препаратами для лечения заболеваний, включенных в перечень жизнеугрожающих и хр</w:t>
      </w:r>
      <w:r w:rsidR="00031F43" w:rsidRPr="00AD0AC9">
        <w:rPr>
          <w:rFonts w:ascii="Times New Roman" w:hAnsi="Times New Roman" w:cs="Times New Roman"/>
          <w:sz w:val="28"/>
          <w:szCs w:val="28"/>
        </w:rPr>
        <w:t>о</w:t>
      </w:r>
      <w:r w:rsidR="00031F43" w:rsidRPr="00AD0AC9">
        <w:rPr>
          <w:rFonts w:ascii="Times New Roman" w:hAnsi="Times New Roman" w:cs="Times New Roman"/>
          <w:sz w:val="28"/>
          <w:szCs w:val="28"/>
        </w:rPr>
        <w:t>нических прогрессирующих редких (орфанных) заболеваний, приводящих к сокращению продолжительности жизни граждан или их инвалидности</w:t>
      </w:r>
      <w:r w:rsidR="00282F1D">
        <w:rPr>
          <w:rFonts w:ascii="Times New Roman" w:hAnsi="Times New Roman" w:cs="Times New Roman"/>
          <w:sz w:val="28"/>
          <w:szCs w:val="28"/>
        </w:rPr>
        <w:t>,</w:t>
      </w:r>
      <w:r w:rsidR="004B4007" w:rsidRPr="00AD0AC9">
        <w:rPr>
          <w:rFonts w:ascii="Times New Roman" w:hAnsi="Times New Roman" w:cs="Times New Roman"/>
          <w:sz w:val="28"/>
          <w:szCs w:val="28"/>
        </w:rPr>
        <w:t xml:space="preserve"> в с</w:t>
      </w:r>
      <w:r w:rsidR="004B4007" w:rsidRPr="00AD0AC9">
        <w:rPr>
          <w:rFonts w:ascii="Times New Roman" w:hAnsi="Times New Roman" w:cs="Times New Roman"/>
          <w:sz w:val="28"/>
          <w:szCs w:val="28"/>
        </w:rPr>
        <w:t>о</w:t>
      </w:r>
      <w:r w:rsidR="004B4007" w:rsidRPr="00AD0AC9">
        <w:rPr>
          <w:rFonts w:ascii="Times New Roman" w:hAnsi="Times New Roman" w:cs="Times New Roman"/>
          <w:sz w:val="28"/>
          <w:szCs w:val="28"/>
        </w:rPr>
        <w:t xml:space="preserve">ответствии со статьей 9 </w:t>
      </w:r>
      <w:r w:rsidR="00282F1D">
        <w:rPr>
          <w:rFonts w:ascii="Times New Roman" w:hAnsi="Times New Roman" w:cs="Times New Roman"/>
          <w:sz w:val="28"/>
          <w:szCs w:val="28"/>
        </w:rPr>
        <w:t>З</w:t>
      </w:r>
      <w:r w:rsidR="004B4007" w:rsidRPr="00AD0AC9">
        <w:rPr>
          <w:rFonts w:ascii="Times New Roman" w:hAnsi="Times New Roman" w:cs="Times New Roman"/>
          <w:sz w:val="28"/>
          <w:szCs w:val="28"/>
        </w:rPr>
        <w:t>акона Кировской области от 05.12.2012 № 227-ЗО «Об охране здоровья граждан в Кировской области</w:t>
      </w:r>
      <w:r w:rsidR="00282F1D">
        <w:rPr>
          <w:rFonts w:ascii="Times New Roman" w:hAnsi="Times New Roman" w:cs="Times New Roman"/>
          <w:sz w:val="28"/>
          <w:szCs w:val="28"/>
        </w:rPr>
        <w:t>»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</w:p>
    <w:p w:rsidR="00031F43" w:rsidRPr="00AD0AC9" w:rsidRDefault="0033118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.2. Обеспечение граждан лекарственными препаратами, продуктами </w:t>
      </w:r>
      <w:r w:rsidR="00031F43" w:rsidRPr="00AD0AC9">
        <w:rPr>
          <w:rFonts w:ascii="Times New Roman" w:hAnsi="Times New Roman" w:cs="Times New Roman"/>
          <w:sz w:val="28"/>
          <w:szCs w:val="28"/>
        </w:rPr>
        <w:lastRenderedPageBreak/>
        <w:t>лечебного питания и медицинскими изделиями в соответствии с перечнем 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 и категорий заболеваний, при амбулаторном леч</w:t>
      </w:r>
      <w:r w:rsidR="00031F43" w:rsidRPr="00AD0AC9">
        <w:rPr>
          <w:rFonts w:ascii="Times New Roman" w:hAnsi="Times New Roman" w:cs="Times New Roman"/>
          <w:sz w:val="28"/>
          <w:szCs w:val="28"/>
        </w:rPr>
        <w:t>е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нии которых лекарственные препараты отпускаются по рецептам врачей </w:t>
      </w:r>
      <w:r w:rsidR="00BE22FB" w:rsidRPr="00AD0AC9">
        <w:rPr>
          <w:rFonts w:ascii="Times New Roman" w:hAnsi="Times New Roman" w:cs="Times New Roman"/>
          <w:sz w:val="28"/>
          <w:szCs w:val="28"/>
        </w:rPr>
        <w:br/>
      </w:r>
      <w:r w:rsidR="00031F43" w:rsidRPr="00AD0AC9">
        <w:rPr>
          <w:rFonts w:ascii="Times New Roman" w:hAnsi="Times New Roman" w:cs="Times New Roman"/>
          <w:sz w:val="28"/>
          <w:szCs w:val="28"/>
        </w:rPr>
        <w:t>с 50-процентной скидкой.</w:t>
      </w:r>
    </w:p>
    <w:p w:rsidR="00031F43" w:rsidRPr="00AD0AC9" w:rsidRDefault="0033118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640ACA" w:rsidRPr="00AD0AC9">
        <w:rPr>
          <w:rFonts w:ascii="Times New Roman" w:hAnsi="Times New Roman" w:cs="Times New Roman"/>
          <w:sz w:val="28"/>
          <w:szCs w:val="28"/>
        </w:rPr>
        <w:t>.3</w:t>
      </w:r>
      <w:r w:rsidR="00031F43" w:rsidRPr="00AD0AC9">
        <w:rPr>
          <w:rFonts w:ascii="Times New Roman" w:hAnsi="Times New Roman" w:cs="Times New Roman"/>
          <w:sz w:val="28"/>
          <w:szCs w:val="28"/>
        </w:rPr>
        <w:t>. Обеспечение граждан продуктами лечебного питания и медици</w:t>
      </w:r>
      <w:r w:rsidR="00031F43" w:rsidRPr="00AD0AC9">
        <w:rPr>
          <w:rFonts w:ascii="Times New Roman" w:hAnsi="Times New Roman" w:cs="Times New Roman"/>
          <w:sz w:val="28"/>
          <w:szCs w:val="28"/>
        </w:rPr>
        <w:t>н</w:t>
      </w:r>
      <w:r w:rsidR="00031F43" w:rsidRPr="00AD0AC9">
        <w:rPr>
          <w:rFonts w:ascii="Times New Roman" w:hAnsi="Times New Roman" w:cs="Times New Roman"/>
          <w:sz w:val="28"/>
          <w:szCs w:val="28"/>
        </w:rPr>
        <w:t>скими изделиями в соответствии с перечнем специализированных продуктов лечебного питания для детей-инвалидов.</w:t>
      </w:r>
    </w:p>
    <w:p w:rsidR="00031F43" w:rsidRPr="00AD0AC9" w:rsidRDefault="0033118A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  <w:r w:rsidR="00640ACA" w:rsidRPr="00AD0AC9">
        <w:rPr>
          <w:rFonts w:ascii="Times New Roman" w:hAnsi="Times New Roman" w:cs="Times New Roman"/>
          <w:sz w:val="28"/>
          <w:szCs w:val="28"/>
        </w:rPr>
        <w:t>4</w:t>
      </w:r>
      <w:r w:rsidR="00031F43" w:rsidRPr="00AD0AC9">
        <w:rPr>
          <w:rFonts w:ascii="Times New Roman" w:hAnsi="Times New Roman" w:cs="Times New Roman"/>
          <w:sz w:val="28"/>
          <w:szCs w:val="28"/>
        </w:rPr>
        <w:t>. Обеспечение полноценным питанием беременных женщин, ко</w:t>
      </w:r>
      <w:r w:rsidR="00031F43" w:rsidRPr="00AD0AC9">
        <w:rPr>
          <w:rFonts w:ascii="Times New Roman" w:hAnsi="Times New Roman" w:cs="Times New Roman"/>
          <w:sz w:val="28"/>
          <w:szCs w:val="28"/>
        </w:rPr>
        <w:t>р</w:t>
      </w:r>
      <w:r w:rsidR="00031F43" w:rsidRPr="00AD0AC9">
        <w:rPr>
          <w:rFonts w:ascii="Times New Roman" w:hAnsi="Times New Roman" w:cs="Times New Roman"/>
          <w:sz w:val="28"/>
          <w:szCs w:val="28"/>
        </w:rPr>
        <w:t>мящих матерей, а также детей в возрасте до трех лет в соответствии</w:t>
      </w:r>
      <w:r w:rsidR="00BE22FB" w:rsidRPr="00AD0AC9">
        <w:rPr>
          <w:rFonts w:ascii="Times New Roman" w:hAnsi="Times New Roman" w:cs="Times New Roman"/>
          <w:sz w:val="28"/>
          <w:szCs w:val="28"/>
        </w:rPr>
        <w:br/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со статьей 10 Закона Кировской области от 05.12.2012 </w:t>
      </w:r>
      <w:r w:rsidR="00640ACA" w:rsidRPr="00AD0AC9">
        <w:rPr>
          <w:rFonts w:ascii="Times New Roman" w:hAnsi="Times New Roman" w:cs="Times New Roman"/>
          <w:sz w:val="28"/>
          <w:szCs w:val="28"/>
        </w:rPr>
        <w:t>№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 227-ЗО </w:t>
      </w:r>
      <w:r w:rsidR="00640ACA" w:rsidRPr="00AD0AC9">
        <w:rPr>
          <w:rFonts w:ascii="Times New Roman" w:hAnsi="Times New Roman" w:cs="Times New Roman"/>
          <w:sz w:val="28"/>
          <w:szCs w:val="28"/>
        </w:rPr>
        <w:t>«</w:t>
      </w:r>
      <w:r w:rsidR="00031F43" w:rsidRPr="00AD0AC9">
        <w:rPr>
          <w:rFonts w:ascii="Times New Roman" w:hAnsi="Times New Roman" w:cs="Times New Roman"/>
          <w:sz w:val="28"/>
          <w:szCs w:val="28"/>
        </w:rPr>
        <w:t>Об охране здоро</w:t>
      </w:r>
      <w:r w:rsidR="00640ACA" w:rsidRPr="00AD0AC9">
        <w:rPr>
          <w:rFonts w:ascii="Times New Roman" w:hAnsi="Times New Roman" w:cs="Times New Roman"/>
          <w:sz w:val="28"/>
          <w:szCs w:val="28"/>
        </w:rPr>
        <w:t>вья граждан в Кировской области»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</w:p>
    <w:p w:rsidR="00031F43" w:rsidRPr="00AD0AC9" w:rsidRDefault="0033118A" w:rsidP="006A603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  <w:r w:rsidR="00640ACA" w:rsidRPr="00AD0AC9">
        <w:rPr>
          <w:rFonts w:ascii="Times New Roman" w:hAnsi="Times New Roman" w:cs="Times New Roman"/>
          <w:sz w:val="28"/>
          <w:szCs w:val="28"/>
        </w:rPr>
        <w:t>5</w:t>
      </w:r>
      <w:r w:rsidR="00031F43" w:rsidRPr="00AD0AC9">
        <w:rPr>
          <w:rFonts w:ascii="Times New Roman" w:hAnsi="Times New Roman" w:cs="Times New Roman"/>
          <w:sz w:val="28"/>
          <w:szCs w:val="28"/>
        </w:rPr>
        <w:t>. Пренатальная (дородовая) диагностика нарушений развития р</w:t>
      </w:r>
      <w:r w:rsidR="00031F43" w:rsidRPr="00AD0AC9">
        <w:rPr>
          <w:rFonts w:ascii="Times New Roman" w:hAnsi="Times New Roman" w:cs="Times New Roman"/>
          <w:sz w:val="28"/>
          <w:szCs w:val="28"/>
        </w:rPr>
        <w:t>е</w:t>
      </w:r>
      <w:r w:rsidR="00031F43" w:rsidRPr="00AD0AC9">
        <w:rPr>
          <w:rFonts w:ascii="Times New Roman" w:hAnsi="Times New Roman" w:cs="Times New Roman"/>
          <w:sz w:val="28"/>
          <w:szCs w:val="28"/>
        </w:rPr>
        <w:t>бенка у беременных женщин, неонатальный скрининг на 5 наследственных и врожденных заболеваний в части исследований и консультаций, осуществл</w:t>
      </w:r>
      <w:r w:rsidR="00031F43" w:rsidRPr="00AD0AC9">
        <w:rPr>
          <w:rFonts w:ascii="Times New Roman" w:hAnsi="Times New Roman" w:cs="Times New Roman"/>
          <w:sz w:val="28"/>
          <w:szCs w:val="28"/>
        </w:rPr>
        <w:t>я</w:t>
      </w:r>
      <w:r w:rsidR="00031F43" w:rsidRPr="00AD0AC9">
        <w:rPr>
          <w:rFonts w:ascii="Times New Roman" w:hAnsi="Times New Roman" w:cs="Times New Roman"/>
          <w:sz w:val="28"/>
          <w:szCs w:val="28"/>
        </w:rPr>
        <w:t>емых медико-генетическими центрами (консультация</w:t>
      </w:r>
      <w:r w:rsidR="008F5E2B" w:rsidRPr="00AD0AC9">
        <w:rPr>
          <w:rFonts w:ascii="Times New Roman" w:hAnsi="Times New Roman" w:cs="Times New Roman"/>
          <w:sz w:val="28"/>
          <w:szCs w:val="28"/>
        </w:rPr>
        <w:t>ми), а также медико-генетические исследования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 в соответствующих структурных подразделениях медицинских организаций.</w:t>
      </w:r>
    </w:p>
    <w:p w:rsidR="00031F43" w:rsidRPr="00AD0AC9" w:rsidRDefault="0033118A" w:rsidP="006A603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  <w:r w:rsidR="00640ACA" w:rsidRPr="00AD0AC9">
        <w:rPr>
          <w:rFonts w:ascii="Times New Roman" w:hAnsi="Times New Roman" w:cs="Times New Roman"/>
          <w:sz w:val="28"/>
          <w:szCs w:val="28"/>
        </w:rPr>
        <w:t>6</w:t>
      </w:r>
      <w:r w:rsidR="00031F43" w:rsidRPr="00AD0AC9">
        <w:rPr>
          <w:rFonts w:ascii="Times New Roman" w:hAnsi="Times New Roman" w:cs="Times New Roman"/>
          <w:sz w:val="28"/>
          <w:szCs w:val="28"/>
        </w:rPr>
        <w:t>. Обеспечение медицинской деятельности, связанной с донорством органов и (или) тканей человека в целях трансплантации (пересадки),</w:t>
      </w:r>
      <w:r w:rsidR="00F218E3" w:rsidRPr="00AD0AC9">
        <w:rPr>
          <w:rFonts w:ascii="Times New Roman" w:hAnsi="Times New Roman" w:cs="Times New Roman"/>
          <w:sz w:val="28"/>
          <w:szCs w:val="28"/>
        </w:rPr>
        <w:t xml:space="preserve"> в том числе обследование донора, давшего письменное информированное согласие на изъятие своих органов и (или) тканей для трансплантации,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 в медицинских организациях, подведомственных министерству здравоохранения Кировской области.</w:t>
      </w:r>
    </w:p>
    <w:p w:rsidR="009A07FA" w:rsidRDefault="0033118A" w:rsidP="00B161A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  <w:r w:rsidR="00640ACA" w:rsidRPr="00AD0AC9">
        <w:rPr>
          <w:rFonts w:ascii="Times New Roman" w:hAnsi="Times New Roman" w:cs="Times New Roman"/>
          <w:sz w:val="28"/>
          <w:szCs w:val="28"/>
        </w:rPr>
        <w:t>7</w:t>
      </w:r>
      <w:r w:rsidR="00031F43" w:rsidRPr="00AD0AC9">
        <w:rPr>
          <w:rFonts w:ascii="Times New Roman" w:hAnsi="Times New Roman" w:cs="Times New Roman"/>
          <w:sz w:val="28"/>
          <w:szCs w:val="28"/>
        </w:rPr>
        <w:t>. Предоставление в рамках оказания паллиативной медицинской помощи для использования на дому медицинских изделий, предназначенных</w:t>
      </w:r>
      <w:r w:rsidR="009A07FA">
        <w:rPr>
          <w:rFonts w:ascii="Times New Roman" w:hAnsi="Times New Roman" w:cs="Times New Roman"/>
          <w:sz w:val="28"/>
          <w:szCs w:val="28"/>
        </w:rPr>
        <w:br/>
      </w:r>
    </w:p>
    <w:p w:rsidR="00031F43" w:rsidRPr="00AD0AC9" w:rsidRDefault="00031F43" w:rsidP="009A07FA">
      <w:pPr>
        <w:pStyle w:val="ConsPlusNormal"/>
        <w:spacing w:line="37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lastRenderedPageBreak/>
        <w:t>для поддержания функций органов и систем организма человека, по пере</w:t>
      </w:r>
      <w:r w:rsidRPr="00AD0AC9">
        <w:rPr>
          <w:rFonts w:ascii="Times New Roman" w:hAnsi="Times New Roman" w:cs="Times New Roman"/>
          <w:sz w:val="28"/>
          <w:szCs w:val="28"/>
        </w:rPr>
        <w:t>ч</w:t>
      </w:r>
      <w:r w:rsidRPr="00AD0AC9">
        <w:rPr>
          <w:rFonts w:ascii="Times New Roman" w:hAnsi="Times New Roman" w:cs="Times New Roman"/>
          <w:sz w:val="28"/>
          <w:szCs w:val="28"/>
        </w:rPr>
        <w:t>ню, утверждаемому Министерством здравоохранения Российской Федер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ции, а также обеспечение лекарственными препаратами для обезболив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ния, включая наркотические лекарственные препараты и психотропные лека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ственные препараты, при посещениях на дому.</w:t>
      </w:r>
    </w:p>
    <w:p w:rsidR="00031F43" w:rsidRPr="00AD0AC9" w:rsidRDefault="0033118A" w:rsidP="00B161A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  <w:r w:rsidR="00640ACA" w:rsidRPr="00AD0AC9">
        <w:rPr>
          <w:rFonts w:ascii="Times New Roman" w:hAnsi="Times New Roman" w:cs="Times New Roman"/>
          <w:sz w:val="28"/>
          <w:szCs w:val="28"/>
        </w:rPr>
        <w:t>8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. </w:t>
      </w:r>
      <w:r w:rsidR="00ED047A" w:rsidRPr="00AD0AC9">
        <w:rPr>
          <w:rFonts w:ascii="Times New Roman" w:hAnsi="Times New Roman" w:cs="Times New Roman"/>
          <w:sz w:val="28"/>
          <w:szCs w:val="28"/>
        </w:rPr>
        <w:t>Предоставление гражданам, страдающим хронической почечной недостаточностью, которым по медицинским показаниям необходимо пров</w:t>
      </w:r>
      <w:r w:rsidR="00ED047A" w:rsidRPr="00AD0AC9">
        <w:rPr>
          <w:rFonts w:ascii="Times New Roman" w:hAnsi="Times New Roman" w:cs="Times New Roman"/>
          <w:sz w:val="28"/>
          <w:szCs w:val="28"/>
        </w:rPr>
        <w:t>е</w:t>
      </w:r>
      <w:r w:rsidR="00ED047A" w:rsidRPr="00AD0AC9">
        <w:rPr>
          <w:rFonts w:ascii="Times New Roman" w:hAnsi="Times New Roman" w:cs="Times New Roman"/>
          <w:sz w:val="28"/>
          <w:szCs w:val="28"/>
        </w:rPr>
        <w:t>дение заместительной почечной терапии (далее – граждане, страдающие хр</w:t>
      </w:r>
      <w:r w:rsidR="00ED047A" w:rsidRPr="00AD0AC9">
        <w:rPr>
          <w:rFonts w:ascii="Times New Roman" w:hAnsi="Times New Roman" w:cs="Times New Roman"/>
          <w:sz w:val="28"/>
          <w:szCs w:val="28"/>
        </w:rPr>
        <w:t>о</w:t>
      </w:r>
      <w:r w:rsidR="00ED047A" w:rsidRPr="00AD0AC9">
        <w:rPr>
          <w:rFonts w:ascii="Times New Roman" w:hAnsi="Times New Roman" w:cs="Times New Roman"/>
          <w:sz w:val="28"/>
          <w:szCs w:val="28"/>
        </w:rPr>
        <w:t>нической почечной недостаточностью), в порядке, размере и на условиях, установленных Правительством Кировской области, компенсации расходов, связанных с оплатой стоимости проезда в медицинские организации, учас</w:t>
      </w:r>
      <w:r w:rsidR="00ED047A" w:rsidRPr="00AD0AC9">
        <w:rPr>
          <w:rFonts w:ascii="Times New Roman" w:hAnsi="Times New Roman" w:cs="Times New Roman"/>
          <w:sz w:val="28"/>
          <w:szCs w:val="28"/>
        </w:rPr>
        <w:t>т</w:t>
      </w:r>
      <w:r w:rsidR="00ED047A" w:rsidRPr="00AD0AC9">
        <w:rPr>
          <w:rFonts w:ascii="Times New Roman" w:hAnsi="Times New Roman" w:cs="Times New Roman"/>
          <w:sz w:val="28"/>
          <w:szCs w:val="28"/>
        </w:rPr>
        <w:t>вующие в реализации Территориальной программы, и обратно на железнод</w:t>
      </w:r>
      <w:r w:rsidR="00ED047A" w:rsidRPr="00AD0AC9">
        <w:rPr>
          <w:rFonts w:ascii="Times New Roman" w:hAnsi="Times New Roman" w:cs="Times New Roman"/>
          <w:sz w:val="28"/>
          <w:szCs w:val="28"/>
        </w:rPr>
        <w:t>о</w:t>
      </w:r>
      <w:r w:rsidR="00ED047A" w:rsidRPr="00AD0AC9">
        <w:rPr>
          <w:rFonts w:ascii="Times New Roman" w:hAnsi="Times New Roman" w:cs="Times New Roman"/>
          <w:sz w:val="28"/>
          <w:szCs w:val="28"/>
        </w:rPr>
        <w:t>рожном транспорте общего пользования, автомобильном транспорте общего пользования (за исключением такси) по межмуниципальным и муниципал</w:t>
      </w:r>
      <w:r w:rsidR="00ED047A" w:rsidRPr="00AD0AC9">
        <w:rPr>
          <w:rFonts w:ascii="Times New Roman" w:hAnsi="Times New Roman" w:cs="Times New Roman"/>
          <w:sz w:val="28"/>
          <w:szCs w:val="28"/>
        </w:rPr>
        <w:t>ь</w:t>
      </w:r>
      <w:r w:rsidR="00ED047A" w:rsidRPr="00AD0AC9">
        <w:rPr>
          <w:rFonts w:ascii="Times New Roman" w:hAnsi="Times New Roman" w:cs="Times New Roman"/>
          <w:sz w:val="28"/>
          <w:szCs w:val="28"/>
        </w:rPr>
        <w:t>ным (в границах двух и более поселений одного муниципального района) маршрутам регулярных перевозок, а при их отсутствии либо невозможности использования указанного транспорта в случаях, установленных Правител</w:t>
      </w:r>
      <w:r w:rsidR="00ED047A" w:rsidRPr="00AD0AC9">
        <w:rPr>
          <w:rFonts w:ascii="Times New Roman" w:hAnsi="Times New Roman" w:cs="Times New Roman"/>
          <w:sz w:val="28"/>
          <w:szCs w:val="28"/>
        </w:rPr>
        <w:t>ь</w:t>
      </w:r>
      <w:r w:rsidR="00ED047A" w:rsidRPr="00AD0AC9">
        <w:rPr>
          <w:rFonts w:ascii="Times New Roman" w:hAnsi="Times New Roman" w:cs="Times New Roman"/>
          <w:sz w:val="28"/>
          <w:szCs w:val="28"/>
        </w:rPr>
        <w:t>ством Кировской области, – на личном или ином транспорте. Право на ко</w:t>
      </w:r>
      <w:r w:rsidR="00ED047A" w:rsidRPr="00AD0AC9">
        <w:rPr>
          <w:rFonts w:ascii="Times New Roman" w:hAnsi="Times New Roman" w:cs="Times New Roman"/>
          <w:sz w:val="28"/>
          <w:szCs w:val="28"/>
        </w:rPr>
        <w:t>м</w:t>
      </w:r>
      <w:r w:rsidR="00ED047A" w:rsidRPr="00AD0AC9">
        <w:rPr>
          <w:rFonts w:ascii="Times New Roman" w:hAnsi="Times New Roman" w:cs="Times New Roman"/>
          <w:sz w:val="28"/>
          <w:szCs w:val="28"/>
        </w:rPr>
        <w:t>пенсацию расходов, связанных с проездом к месту лечения и обратно, имеет родитель (законный представитель), сопровождающий несовершеннолетнего, а также в случаях, установленных Правительством Кировской области, лицо, сопровождающее гражданина, страдающего хронической почечной недост</w:t>
      </w:r>
      <w:r w:rsidR="00ED047A" w:rsidRPr="00AD0AC9">
        <w:rPr>
          <w:rFonts w:ascii="Times New Roman" w:hAnsi="Times New Roman" w:cs="Times New Roman"/>
          <w:sz w:val="28"/>
          <w:szCs w:val="28"/>
        </w:rPr>
        <w:t>а</w:t>
      </w:r>
      <w:r w:rsidR="00ED047A" w:rsidRPr="00AD0AC9">
        <w:rPr>
          <w:rFonts w:ascii="Times New Roman" w:hAnsi="Times New Roman" w:cs="Times New Roman"/>
          <w:sz w:val="28"/>
          <w:szCs w:val="28"/>
        </w:rPr>
        <w:t xml:space="preserve">точностью. </w:t>
      </w:r>
    </w:p>
    <w:p w:rsidR="00031F43" w:rsidRPr="00AD0AC9" w:rsidRDefault="0033118A" w:rsidP="009A07FA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031F43" w:rsidRPr="00AD0AC9">
        <w:rPr>
          <w:rFonts w:ascii="Times New Roman" w:hAnsi="Times New Roman" w:cs="Times New Roman"/>
          <w:sz w:val="28"/>
          <w:szCs w:val="28"/>
        </w:rPr>
        <w:t>.</w:t>
      </w:r>
      <w:r w:rsidR="00640ACA" w:rsidRPr="00AD0AC9">
        <w:rPr>
          <w:rFonts w:ascii="Times New Roman" w:hAnsi="Times New Roman" w:cs="Times New Roman"/>
          <w:sz w:val="28"/>
          <w:szCs w:val="28"/>
        </w:rPr>
        <w:t>9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. </w:t>
      </w:r>
      <w:r w:rsidR="00BC07EF" w:rsidRPr="00AD0AC9">
        <w:rPr>
          <w:rFonts w:ascii="Times New Roman" w:hAnsi="Times New Roman" w:cs="Times New Roman"/>
          <w:sz w:val="28"/>
          <w:szCs w:val="28"/>
        </w:rPr>
        <w:t>Обеспечение граждан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 (за исключением лиц, имеющих право на меры социальной поддержки в соответствии с федеральным законодател</w:t>
      </w:r>
      <w:r w:rsidR="00031F43" w:rsidRPr="00AD0AC9">
        <w:rPr>
          <w:rFonts w:ascii="Times New Roman" w:hAnsi="Times New Roman" w:cs="Times New Roman"/>
          <w:sz w:val="28"/>
          <w:szCs w:val="28"/>
        </w:rPr>
        <w:t>ь</w:t>
      </w:r>
      <w:r w:rsidR="00031F43" w:rsidRPr="00AD0AC9">
        <w:rPr>
          <w:rFonts w:ascii="Times New Roman" w:hAnsi="Times New Roman" w:cs="Times New Roman"/>
          <w:sz w:val="28"/>
          <w:szCs w:val="28"/>
        </w:rPr>
        <w:t>ством) по заключению врачей протезами, ортопедическими, корригирующ</w:t>
      </w:r>
      <w:r w:rsidR="00031F43" w:rsidRPr="00AD0AC9">
        <w:rPr>
          <w:rFonts w:ascii="Times New Roman" w:hAnsi="Times New Roman" w:cs="Times New Roman"/>
          <w:sz w:val="28"/>
          <w:szCs w:val="28"/>
        </w:rPr>
        <w:t>и</w:t>
      </w:r>
      <w:r w:rsidR="00031F43" w:rsidRPr="00AD0AC9">
        <w:rPr>
          <w:rFonts w:ascii="Times New Roman" w:hAnsi="Times New Roman" w:cs="Times New Roman"/>
          <w:sz w:val="28"/>
          <w:szCs w:val="28"/>
        </w:rPr>
        <w:t>ми изделиями, слуховыми аппаратами и иными специальными средствами за счет средств областного бюджета в соответствии с перечнем слуховых апп</w:t>
      </w:r>
      <w:r w:rsidR="00031F43" w:rsidRPr="00AD0AC9">
        <w:rPr>
          <w:rFonts w:ascii="Times New Roman" w:hAnsi="Times New Roman" w:cs="Times New Roman"/>
          <w:sz w:val="28"/>
          <w:szCs w:val="28"/>
        </w:rPr>
        <w:t>а</w:t>
      </w:r>
      <w:r w:rsidR="00031F43" w:rsidRPr="00AD0AC9">
        <w:rPr>
          <w:rFonts w:ascii="Times New Roman" w:hAnsi="Times New Roman" w:cs="Times New Roman"/>
          <w:sz w:val="28"/>
          <w:szCs w:val="28"/>
        </w:rPr>
        <w:t>ратов, протезов, корригирующих, ортопедических изделий и иных специал</w:t>
      </w:r>
      <w:r w:rsidR="00031F43" w:rsidRPr="00AD0AC9">
        <w:rPr>
          <w:rFonts w:ascii="Times New Roman" w:hAnsi="Times New Roman" w:cs="Times New Roman"/>
          <w:sz w:val="28"/>
          <w:szCs w:val="28"/>
        </w:rPr>
        <w:t>ь</w:t>
      </w:r>
      <w:r w:rsidR="008938A7">
        <w:rPr>
          <w:rFonts w:ascii="Times New Roman" w:hAnsi="Times New Roman" w:cs="Times New Roman"/>
          <w:sz w:val="28"/>
          <w:szCs w:val="28"/>
        </w:rPr>
        <w:lastRenderedPageBreak/>
        <w:t>ных средств и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938A7">
        <w:rPr>
          <w:rFonts w:ascii="Times New Roman" w:hAnsi="Times New Roman" w:cs="Times New Roman"/>
          <w:sz w:val="28"/>
          <w:szCs w:val="28"/>
        </w:rPr>
        <w:t>ом</w:t>
      </w:r>
      <w:r w:rsidR="00031F43" w:rsidRPr="00AD0AC9">
        <w:rPr>
          <w:rFonts w:ascii="Times New Roman" w:hAnsi="Times New Roman" w:cs="Times New Roman"/>
          <w:sz w:val="28"/>
          <w:szCs w:val="28"/>
        </w:rPr>
        <w:t>,</w:t>
      </w:r>
      <w:r w:rsidR="008938A7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031F43" w:rsidRPr="00AD0AC9">
        <w:rPr>
          <w:rFonts w:ascii="Times New Roman" w:hAnsi="Times New Roman" w:cs="Times New Roman"/>
          <w:sz w:val="28"/>
          <w:szCs w:val="28"/>
        </w:rPr>
        <w:t>установлен</w:t>
      </w:r>
      <w:r w:rsidR="008938A7">
        <w:rPr>
          <w:rFonts w:ascii="Times New Roman" w:hAnsi="Times New Roman" w:cs="Times New Roman"/>
          <w:sz w:val="28"/>
          <w:szCs w:val="28"/>
        </w:rPr>
        <w:t>ы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области.</w:t>
      </w:r>
    </w:p>
    <w:p w:rsidR="00031F43" w:rsidRPr="00AD0AC9" w:rsidRDefault="0033118A" w:rsidP="00CD594E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640ACA" w:rsidRPr="00AD0AC9">
        <w:rPr>
          <w:rFonts w:ascii="Times New Roman" w:hAnsi="Times New Roman" w:cs="Times New Roman"/>
          <w:sz w:val="28"/>
          <w:szCs w:val="28"/>
        </w:rPr>
        <w:t>.10</w:t>
      </w:r>
      <w:r w:rsidR="00031F43" w:rsidRPr="00AD0AC9">
        <w:rPr>
          <w:rFonts w:ascii="Times New Roman" w:hAnsi="Times New Roman" w:cs="Times New Roman"/>
          <w:sz w:val="28"/>
          <w:szCs w:val="28"/>
        </w:rPr>
        <w:t>. Предоставление компенсации расходов, связанных с проездом к месту лечения и обратно, гражданам (за исключением лиц, имеющих право на меры социальной поддержки в соответствии с федеральным законодател</w:t>
      </w:r>
      <w:r w:rsidR="00031F43" w:rsidRPr="00AD0AC9">
        <w:rPr>
          <w:rFonts w:ascii="Times New Roman" w:hAnsi="Times New Roman" w:cs="Times New Roman"/>
          <w:sz w:val="28"/>
          <w:szCs w:val="28"/>
        </w:rPr>
        <w:t>ь</w:t>
      </w:r>
      <w:r w:rsidR="00031F43" w:rsidRPr="00AD0AC9">
        <w:rPr>
          <w:rFonts w:ascii="Times New Roman" w:hAnsi="Times New Roman" w:cs="Times New Roman"/>
          <w:sz w:val="28"/>
          <w:szCs w:val="28"/>
        </w:rPr>
        <w:t>ством), направляемым на лечение за пределы Кировской области для оказ</w:t>
      </w:r>
      <w:r w:rsidR="00031F43" w:rsidRPr="00AD0AC9">
        <w:rPr>
          <w:rFonts w:ascii="Times New Roman" w:hAnsi="Times New Roman" w:cs="Times New Roman"/>
          <w:sz w:val="28"/>
          <w:szCs w:val="28"/>
        </w:rPr>
        <w:t>а</w:t>
      </w:r>
      <w:r w:rsidR="00031F43" w:rsidRPr="00AD0AC9">
        <w:rPr>
          <w:rFonts w:ascii="Times New Roman" w:hAnsi="Times New Roman" w:cs="Times New Roman"/>
          <w:sz w:val="28"/>
          <w:szCs w:val="28"/>
        </w:rPr>
        <w:t>ния высокотехнологичной медицинской помощи по перечню видов высок</w:t>
      </w:r>
      <w:r w:rsidR="00031F43" w:rsidRPr="00AD0AC9">
        <w:rPr>
          <w:rFonts w:ascii="Times New Roman" w:hAnsi="Times New Roman" w:cs="Times New Roman"/>
          <w:sz w:val="28"/>
          <w:szCs w:val="28"/>
        </w:rPr>
        <w:t>о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технологичной медицинской помощи, не включенных в базовую программу ОМС, в </w:t>
      </w:r>
      <w:r w:rsidR="00BE22FB" w:rsidRPr="00AD0AC9">
        <w:rPr>
          <w:rFonts w:ascii="Times New Roman" w:hAnsi="Times New Roman" w:cs="Times New Roman"/>
          <w:sz w:val="28"/>
          <w:szCs w:val="28"/>
        </w:rPr>
        <w:t>порядке и размере,</w:t>
      </w:r>
      <w:r w:rsidR="008938A7">
        <w:rPr>
          <w:rFonts w:ascii="Times New Roman" w:hAnsi="Times New Roman" w:cs="Times New Roman"/>
          <w:sz w:val="28"/>
          <w:szCs w:val="28"/>
        </w:rPr>
        <w:t xml:space="preserve"> которые установлен</w:t>
      </w:r>
      <w:r w:rsidR="00BE22FB" w:rsidRPr="00AD0AC9">
        <w:rPr>
          <w:rFonts w:ascii="Times New Roman" w:hAnsi="Times New Roman" w:cs="Times New Roman"/>
          <w:sz w:val="28"/>
          <w:szCs w:val="28"/>
        </w:rPr>
        <w:t>ы</w:t>
      </w:r>
      <w:r w:rsidR="00031F43" w:rsidRPr="00AD0AC9"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области. Право на компенсацию расходов, связанных с проездом к месту л</w:t>
      </w:r>
      <w:r w:rsidR="00031F43" w:rsidRPr="00AD0AC9">
        <w:rPr>
          <w:rFonts w:ascii="Times New Roman" w:hAnsi="Times New Roman" w:cs="Times New Roman"/>
          <w:sz w:val="28"/>
          <w:szCs w:val="28"/>
        </w:rPr>
        <w:t>е</w:t>
      </w:r>
      <w:r w:rsidR="00031F43" w:rsidRPr="00AD0AC9">
        <w:rPr>
          <w:rFonts w:ascii="Times New Roman" w:hAnsi="Times New Roman" w:cs="Times New Roman"/>
          <w:sz w:val="28"/>
          <w:szCs w:val="28"/>
        </w:rPr>
        <w:t>чения и обратно, имеет родитель (законный представитель), иной родстве</w:t>
      </w:r>
      <w:r w:rsidR="00031F43" w:rsidRPr="00AD0AC9">
        <w:rPr>
          <w:rFonts w:ascii="Times New Roman" w:hAnsi="Times New Roman" w:cs="Times New Roman"/>
          <w:sz w:val="28"/>
          <w:szCs w:val="28"/>
        </w:rPr>
        <w:t>н</w:t>
      </w:r>
      <w:r w:rsidR="00031F43" w:rsidRPr="00AD0AC9">
        <w:rPr>
          <w:rFonts w:ascii="Times New Roman" w:hAnsi="Times New Roman" w:cs="Times New Roman"/>
          <w:sz w:val="28"/>
          <w:szCs w:val="28"/>
        </w:rPr>
        <w:t>ник, сопровождающий несовершеннолетнего.</w:t>
      </w:r>
    </w:p>
    <w:p w:rsidR="00BC07EF" w:rsidRPr="00AD0AC9" w:rsidRDefault="0033118A" w:rsidP="00CD594E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</w:t>
      </w:r>
      <w:r w:rsidR="00BC07EF" w:rsidRPr="00AD0AC9">
        <w:rPr>
          <w:rFonts w:ascii="Times New Roman" w:hAnsi="Times New Roman" w:cs="Times New Roman"/>
          <w:sz w:val="28"/>
          <w:szCs w:val="28"/>
        </w:rPr>
        <w:t xml:space="preserve">.11. </w:t>
      </w:r>
      <w:r w:rsidR="00903F0A" w:rsidRPr="00AD0AC9">
        <w:rPr>
          <w:rFonts w:ascii="Times New Roman" w:hAnsi="Times New Roman" w:cs="Times New Roman"/>
          <w:sz w:val="28"/>
          <w:szCs w:val="28"/>
        </w:rPr>
        <w:t>Оказание</w:t>
      </w:r>
      <w:r w:rsidR="00BC07EF" w:rsidRPr="00AD0AC9">
        <w:rPr>
          <w:rFonts w:ascii="Times New Roman" w:hAnsi="Times New Roman" w:cs="Times New Roman"/>
          <w:sz w:val="28"/>
          <w:szCs w:val="28"/>
        </w:rPr>
        <w:t xml:space="preserve"> с</w:t>
      </w:r>
      <w:r w:rsidR="00903F0A" w:rsidRPr="00AD0AC9">
        <w:rPr>
          <w:rFonts w:ascii="Times New Roman" w:hAnsi="Times New Roman" w:cs="Times New Roman"/>
          <w:sz w:val="28"/>
          <w:szCs w:val="28"/>
        </w:rPr>
        <w:t>оциальных услуг и предоставление</w:t>
      </w:r>
      <w:r w:rsidR="00BC07EF" w:rsidRPr="00AD0AC9">
        <w:rPr>
          <w:rFonts w:ascii="Times New Roman" w:hAnsi="Times New Roman" w:cs="Times New Roman"/>
          <w:sz w:val="28"/>
          <w:szCs w:val="28"/>
        </w:rPr>
        <w:t xml:space="preserve"> мер социальной защиты (поддержки) пациент</w:t>
      </w:r>
      <w:r w:rsidR="00B161A5">
        <w:rPr>
          <w:rFonts w:ascii="Times New Roman" w:hAnsi="Times New Roman" w:cs="Times New Roman"/>
          <w:sz w:val="28"/>
          <w:szCs w:val="28"/>
        </w:rPr>
        <w:t>у</w:t>
      </w:r>
      <w:r w:rsidR="00BC07EF" w:rsidRPr="00AD0AC9">
        <w:rPr>
          <w:rFonts w:ascii="Times New Roman" w:hAnsi="Times New Roman" w:cs="Times New Roman"/>
          <w:sz w:val="28"/>
          <w:szCs w:val="28"/>
        </w:rPr>
        <w:t>, в том числе в рамках деятельности выездных патронажных бригад (осуществляется в соответствии с законодательством Российской Федерации).</w:t>
      </w:r>
    </w:p>
    <w:p w:rsidR="00ED047A" w:rsidRPr="00AD0AC9" w:rsidRDefault="00ED047A" w:rsidP="00CD594E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6.8.12. Обеспечение несовершеннолетних, страдающих сахарным ди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>бетом 1 типа, медицинскими изделиями для проведения исследования уровня глюкозы в крови методом непрерывного мониторирования, назначаемыми по решению врачебных комиссий областных государственных медицинских о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>ганизаций, в порядке, установленном П</w:t>
      </w:r>
      <w:r w:rsidR="00CE0A6A">
        <w:rPr>
          <w:rFonts w:ascii="Times New Roman" w:hAnsi="Times New Roman" w:cs="Times New Roman"/>
          <w:sz w:val="28"/>
          <w:szCs w:val="28"/>
        </w:rPr>
        <w:t>равительством Кировской области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</w:p>
    <w:p w:rsidR="00ED047A" w:rsidRPr="00AD0AC9" w:rsidRDefault="00ED047A" w:rsidP="00CD594E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6.8.13. Обеспечение граждан</w:t>
      </w:r>
      <w:r w:rsidR="00CE0A6A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страдающих муковисцидоз</w:t>
      </w:r>
      <w:r w:rsidR="00CE0A6A">
        <w:rPr>
          <w:rFonts w:ascii="Times New Roman" w:hAnsi="Times New Roman" w:cs="Times New Roman"/>
          <w:sz w:val="28"/>
          <w:szCs w:val="28"/>
        </w:rPr>
        <w:t xml:space="preserve">ом с легоч-ными проявлениями, </w:t>
      </w:r>
      <w:r w:rsidRPr="00AD0AC9">
        <w:rPr>
          <w:rFonts w:ascii="Times New Roman" w:hAnsi="Times New Roman" w:cs="Times New Roman"/>
          <w:sz w:val="28"/>
          <w:szCs w:val="28"/>
        </w:rPr>
        <w:t>медицинскими изделиями для проведения ингаляцио</w:t>
      </w:r>
      <w:r w:rsidRPr="00AD0AC9">
        <w:rPr>
          <w:rFonts w:ascii="Times New Roman" w:hAnsi="Times New Roman" w:cs="Times New Roman"/>
          <w:sz w:val="28"/>
          <w:szCs w:val="28"/>
        </w:rPr>
        <w:t>н</w:t>
      </w:r>
      <w:r w:rsidRPr="00AD0AC9">
        <w:rPr>
          <w:rFonts w:ascii="Times New Roman" w:hAnsi="Times New Roman" w:cs="Times New Roman"/>
          <w:sz w:val="28"/>
          <w:szCs w:val="28"/>
        </w:rPr>
        <w:t>ной терапии в соответствии с перечнем и в порядке</w:t>
      </w:r>
      <w:r w:rsidR="00B161A5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="00CE0A6A"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области.</w:t>
      </w:r>
    </w:p>
    <w:p w:rsidR="00D60C19" w:rsidRPr="00AD0AC9" w:rsidRDefault="00031F43" w:rsidP="003C1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6.</w:t>
      </w:r>
      <w:r w:rsidR="00D60C19" w:rsidRPr="00AD0AC9">
        <w:rPr>
          <w:rFonts w:ascii="Times New Roman" w:hAnsi="Times New Roman" w:cs="Times New Roman"/>
          <w:sz w:val="28"/>
          <w:szCs w:val="28"/>
        </w:rPr>
        <w:t>9</w:t>
      </w:r>
      <w:r w:rsidRPr="00AD0AC9">
        <w:rPr>
          <w:rFonts w:ascii="Times New Roman" w:hAnsi="Times New Roman" w:cs="Times New Roman"/>
          <w:sz w:val="28"/>
          <w:szCs w:val="28"/>
        </w:rPr>
        <w:t>. За счет бюджетных ассигнований федерального бюджета и средств областного бюджета в установленном порядке оказывается медицинская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мощь и предоставляются иные государственные и муниципальные услуги (выполняются работы) в медицинских организациях, подведомственных ф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деральным органам исполнительной власти, министерству здравоохранения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>Кировской области, за исключением видов медицинской помощи, оказыва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мой за счет средств </w:t>
      </w:r>
      <w:r w:rsidR="002837FE">
        <w:rPr>
          <w:rFonts w:ascii="Times New Roman" w:hAnsi="Times New Roman" w:cs="Times New Roman"/>
          <w:sz w:val="28"/>
          <w:szCs w:val="28"/>
        </w:rPr>
        <w:t xml:space="preserve">ОМС </w:t>
      </w:r>
      <w:r w:rsidRPr="00AD0AC9">
        <w:rPr>
          <w:rFonts w:ascii="Times New Roman" w:hAnsi="Times New Roman" w:cs="Times New Roman"/>
          <w:sz w:val="28"/>
          <w:szCs w:val="28"/>
        </w:rPr>
        <w:t>в Центре п</w:t>
      </w:r>
      <w:r w:rsidR="000D0EEE">
        <w:rPr>
          <w:rFonts w:ascii="Times New Roman" w:hAnsi="Times New Roman" w:cs="Times New Roman"/>
          <w:sz w:val="28"/>
          <w:szCs w:val="28"/>
        </w:rPr>
        <w:t xml:space="preserve">о </w:t>
      </w:r>
      <w:r w:rsidR="00543276">
        <w:rPr>
          <w:rFonts w:ascii="Times New Roman" w:hAnsi="Times New Roman" w:cs="Times New Roman"/>
          <w:sz w:val="28"/>
          <w:szCs w:val="28"/>
        </w:rPr>
        <w:t xml:space="preserve">профилактике и </w:t>
      </w:r>
      <w:r w:rsidR="000D0EEE">
        <w:rPr>
          <w:rFonts w:ascii="Times New Roman" w:hAnsi="Times New Roman" w:cs="Times New Roman"/>
          <w:sz w:val="28"/>
          <w:szCs w:val="28"/>
        </w:rPr>
        <w:t xml:space="preserve">борьбе со СПИД, </w:t>
      </w:r>
      <w:r w:rsidR="003C1825">
        <w:rPr>
          <w:rFonts w:ascii="Times New Roman" w:hAnsi="Times New Roman" w:cs="Times New Roman"/>
          <w:sz w:val="28"/>
          <w:szCs w:val="28"/>
        </w:rPr>
        <w:t>я</w:t>
      </w:r>
      <w:r w:rsidR="003C1825">
        <w:rPr>
          <w:rFonts w:ascii="Times New Roman" w:hAnsi="Times New Roman" w:cs="Times New Roman"/>
          <w:sz w:val="28"/>
          <w:szCs w:val="28"/>
        </w:rPr>
        <w:t>в</w:t>
      </w:r>
      <w:r w:rsidR="003C1825">
        <w:rPr>
          <w:rFonts w:ascii="Times New Roman" w:hAnsi="Times New Roman" w:cs="Times New Roman"/>
          <w:sz w:val="28"/>
          <w:szCs w:val="28"/>
        </w:rPr>
        <w:t>ляющ</w:t>
      </w:r>
      <w:r w:rsidR="000D0EEE">
        <w:rPr>
          <w:rFonts w:ascii="Times New Roman" w:hAnsi="Times New Roman" w:cs="Times New Roman"/>
          <w:sz w:val="28"/>
          <w:szCs w:val="28"/>
        </w:rPr>
        <w:t>е</w:t>
      </w:r>
      <w:r w:rsidR="003C1825">
        <w:rPr>
          <w:rFonts w:ascii="Times New Roman" w:hAnsi="Times New Roman" w:cs="Times New Roman"/>
          <w:sz w:val="28"/>
          <w:szCs w:val="28"/>
        </w:rPr>
        <w:t xml:space="preserve">мся </w:t>
      </w:r>
      <w:r w:rsidRPr="00AD0AC9">
        <w:rPr>
          <w:rFonts w:ascii="Times New Roman" w:hAnsi="Times New Roman" w:cs="Times New Roman"/>
          <w:sz w:val="28"/>
          <w:szCs w:val="28"/>
        </w:rPr>
        <w:t>структурн</w:t>
      </w:r>
      <w:r w:rsidR="003C1825">
        <w:rPr>
          <w:rFonts w:ascii="Times New Roman" w:hAnsi="Times New Roman" w:cs="Times New Roman"/>
          <w:sz w:val="28"/>
          <w:szCs w:val="28"/>
        </w:rPr>
        <w:t>ы</w:t>
      </w:r>
      <w:r w:rsidRPr="00AD0AC9">
        <w:rPr>
          <w:rFonts w:ascii="Times New Roman" w:hAnsi="Times New Roman" w:cs="Times New Roman"/>
          <w:sz w:val="28"/>
          <w:szCs w:val="28"/>
        </w:rPr>
        <w:t>м подразделени</w:t>
      </w:r>
      <w:r w:rsidR="003C1825">
        <w:rPr>
          <w:rFonts w:ascii="Times New Roman" w:hAnsi="Times New Roman" w:cs="Times New Roman"/>
          <w:sz w:val="28"/>
          <w:szCs w:val="28"/>
        </w:rPr>
        <w:t>ем</w:t>
      </w:r>
      <w:r w:rsidRPr="00AD0AC9">
        <w:rPr>
          <w:rFonts w:ascii="Times New Roman" w:hAnsi="Times New Roman" w:cs="Times New Roman"/>
          <w:sz w:val="28"/>
          <w:szCs w:val="28"/>
        </w:rPr>
        <w:t xml:space="preserve"> Кировского областного госуда</w:t>
      </w:r>
      <w:r w:rsidRPr="00AD0AC9">
        <w:rPr>
          <w:rFonts w:ascii="Times New Roman" w:hAnsi="Times New Roman" w:cs="Times New Roman"/>
          <w:sz w:val="28"/>
          <w:szCs w:val="28"/>
        </w:rPr>
        <w:t>р</w:t>
      </w:r>
      <w:r w:rsidRPr="00AD0AC9">
        <w:rPr>
          <w:rFonts w:ascii="Times New Roman" w:hAnsi="Times New Roman" w:cs="Times New Roman"/>
          <w:sz w:val="28"/>
          <w:szCs w:val="28"/>
        </w:rPr>
        <w:t xml:space="preserve">ственного бюджетного учреждения здравоохранения </w:t>
      </w:r>
      <w:r w:rsidR="00640ACA" w:rsidRPr="00AD0AC9">
        <w:rPr>
          <w:rFonts w:ascii="Times New Roman" w:hAnsi="Times New Roman" w:cs="Times New Roman"/>
          <w:sz w:val="28"/>
          <w:szCs w:val="28"/>
        </w:rPr>
        <w:t>«</w:t>
      </w:r>
      <w:r w:rsidRPr="00AD0AC9">
        <w:rPr>
          <w:rFonts w:ascii="Times New Roman" w:hAnsi="Times New Roman" w:cs="Times New Roman"/>
          <w:sz w:val="28"/>
          <w:szCs w:val="28"/>
        </w:rPr>
        <w:t>Инфекционная клин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ческая боль</w:t>
      </w:r>
      <w:r w:rsidR="00640ACA" w:rsidRPr="00AD0AC9">
        <w:rPr>
          <w:rFonts w:ascii="Times New Roman" w:hAnsi="Times New Roman" w:cs="Times New Roman"/>
          <w:sz w:val="28"/>
          <w:szCs w:val="28"/>
        </w:rPr>
        <w:t>ница»</w:t>
      </w:r>
      <w:r w:rsidRPr="00AD0AC9">
        <w:rPr>
          <w:rFonts w:ascii="Times New Roman" w:hAnsi="Times New Roman" w:cs="Times New Roman"/>
          <w:sz w:val="28"/>
          <w:szCs w:val="28"/>
        </w:rPr>
        <w:t>, Кировском областном государственном бюджетном с</w:t>
      </w:r>
      <w:r w:rsidRPr="00AD0AC9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>дебно-эксперт</w:t>
      </w:r>
      <w:r w:rsidR="00640ACA" w:rsidRPr="00AD0AC9">
        <w:rPr>
          <w:rFonts w:ascii="Times New Roman" w:hAnsi="Times New Roman" w:cs="Times New Roman"/>
          <w:sz w:val="28"/>
          <w:szCs w:val="28"/>
        </w:rPr>
        <w:t>ном учреждении здравоохранения «</w:t>
      </w:r>
      <w:r w:rsidRPr="00AD0AC9">
        <w:rPr>
          <w:rFonts w:ascii="Times New Roman" w:hAnsi="Times New Roman" w:cs="Times New Roman"/>
          <w:sz w:val="28"/>
          <w:szCs w:val="28"/>
        </w:rPr>
        <w:t>Кировское областное бюро</w:t>
      </w:r>
      <w:r w:rsidR="00640ACA" w:rsidRPr="00AD0AC9">
        <w:rPr>
          <w:rFonts w:ascii="Times New Roman" w:hAnsi="Times New Roman" w:cs="Times New Roman"/>
          <w:sz w:val="28"/>
          <w:szCs w:val="28"/>
        </w:rPr>
        <w:t xml:space="preserve"> судебно-медицинской экспертизы»</w:t>
      </w:r>
      <w:r w:rsidRPr="00AD0AC9">
        <w:rPr>
          <w:rFonts w:ascii="Times New Roman" w:hAnsi="Times New Roman" w:cs="Times New Roman"/>
          <w:sz w:val="28"/>
          <w:szCs w:val="28"/>
        </w:rPr>
        <w:t>, центрах охраны здоровья семьи и репр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дукции, центрах охраны репродуктивного здоровья подростков, центрах м</w:t>
      </w:r>
      <w:r w:rsidRPr="00AD0AC9">
        <w:rPr>
          <w:rFonts w:ascii="Times New Roman" w:hAnsi="Times New Roman" w:cs="Times New Roman"/>
          <w:sz w:val="28"/>
          <w:szCs w:val="28"/>
        </w:rPr>
        <w:t>е</w:t>
      </w:r>
      <w:r w:rsidRPr="00AD0AC9">
        <w:rPr>
          <w:rFonts w:ascii="Times New Roman" w:hAnsi="Times New Roman" w:cs="Times New Roman"/>
          <w:sz w:val="28"/>
          <w:szCs w:val="28"/>
        </w:rPr>
        <w:t xml:space="preserve">дицинской профилактики (за исключением первичной медико-санитарной помощи, включенной в базовую программу ОМС), в центрах крови, в домах ребенка, включая специализированные, и </w:t>
      </w:r>
      <w:r w:rsidR="002837FE">
        <w:rPr>
          <w:rFonts w:ascii="Times New Roman" w:hAnsi="Times New Roman" w:cs="Times New Roman"/>
          <w:sz w:val="28"/>
          <w:szCs w:val="28"/>
        </w:rPr>
        <w:t xml:space="preserve">в </w:t>
      </w:r>
      <w:r w:rsidRPr="00AD0AC9">
        <w:rPr>
          <w:rFonts w:ascii="Times New Roman" w:hAnsi="Times New Roman" w:cs="Times New Roman"/>
          <w:sz w:val="28"/>
          <w:szCs w:val="28"/>
        </w:rPr>
        <w:t>прочих медицинских организац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ях, входящих в номенклатуру медицинских организаций, утверждаемую М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нистерством здравоохранения Российской Федерации, а также осуществляе</w:t>
      </w:r>
      <w:r w:rsidRPr="00AD0AC9">
        <w:rPr>
          <w:rFonts w:ascii="Times New Roman" w:hAnsi="Times New Roman" w:cs="Times New Roman"/>
          <w:sz w:val="28"/>
          <w:szCs w:val="28"/>
        </w:rPr>
        <w:t>т</w:t>
      </w:r>
      <w:r w:rsidRPr="00AD0AC9">
        <w:rPr>
          <w:rFonts w:ascii="Times New Roman" w:hAnsi="Times New Roman" w:cs="Times New Roman"/>
          <w:sz w:val="28"/>
          <w:szCs w:val="28"/>
        </w:rPr>
        <w:t>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</w:t>
      </w:r>
      <w:r w:rsidRPr="00AD0AC9">
        <w:rPr>
          <w:rFonts w:ascii="Times New Roman" w:hAnsi="Times New Roman" w:cs="Times New Roman"/>
          <w:sz w:val="28"/>
          <w:szCs w:val="28"/>
        </w:rPr>
        <w:t>к</w:t>
      </w:r>
      <w:r w:rsidRPr="00AD0AC9">
        <w:rPr>
          <w:rFonts w:ascii="Times New Roman" w:hAnsi="Times New Roman" w:cs="Times New Roman"/>
          <w:sz w:val="28"/>
          <w:szCs w:val="28"/>
        </w:rPr>
        <w:t>турных подразделениях медицинских организаций, оказывающих</w:t>
      </w:r>
      <w:r w:rsidR="00640ACA" w:rsidRPr="00AD0AC9">
        <w:rPr>
          <w:rFonts w:ascii="Times New Roman" w:hAnsi="Times New Roman" w:cs="Times New Roman"/>
          <w:sz w:val="28"/>
          <w:szCs w:val="28"/>
        </w:rPr>
        <w:t xml:space="preserve"> медици</w:t>
      </w:r>
      <w:r w:rsidR="00640ACA" w:rsidRPr="00AD0AC9">
        <w:rPr>
          <w:rFonts w:ascii="Times New Roman" w:hAnsi="Times New Roman" w:cs="Times New Roman"/>
          <w:sz w:val="28"/>
          <w:szCs w:val="28"/>
        </w:rPr>
        <w:t>н</w:t>
      </w:r>
      <w:r w:rsidR="00640ACA" w:rsidRPr="00AD0AC9">
        <w:rPr>
          <w:rFonts w:ascii="Times New Roman" w:hAnsi="Times New Roman" w:cs="Times New Roman"/>
          <w:sz w:val="28"/>
          <w:szCs w:val="28"/>
        </w:rPr>
        <w:t>скую помощь по профилю «</w:t>
      </w:r>
      <w:r w:rsidR="002837FE">
        <w:rPr>
          <w:rFonts w:ascii="Times New Roman" w:hAnsi="Times New Roman" w:cs="Times New Roman"/>
          <w:sz w:val="28"/>
          <w:szCs w:val="28"/>
        </w:rPr>
        <w:t>м</w:t>
      </w:r>
      <w:r w:rsidRPr="00AD0AC9">
        <w:rPr>
          <w:rFonts w:ascii="Times New Roman" w:hAnsi="Times New Roman" w:cs="Times New Roman"/>
          <w:sz w:val="28"/>
          <w:szCs w:val="28"/>
        </w:rPr>
        <w:t>едицинская ре</w:t>
      </w:r>
      <w:r w:rsidR="00640ACA" w:rsidRPr="00AD0AC9">
        <w:rPr>
          <w:rFonts w:ascii="Times New Roman" w:hAnsi="Times New Roman" w:cs="Times New Roman"/>
          <w:sz w:val="28"/>
          <w:szCs w:val="28"/>
        </w:rPr>
        <w:t>абилитация»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при заболеваниях, не включенных в базовую программу ОМС (заболевания, передаваемые п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 xml:space="preserve">ловым путем, туберкулез, </w:t>
      </w:r>
      <w:r w:rsidR="00CE0A6A">
        <w:rPr>
          <w:rFonts w:ascii="Times New Roman" w:hAnsi="Times New Roman" w:cs="Times New Roman"/>
          <w:sz w:val="28"/>
          <w:szCs w:val="28"/>
        </w:rPr>
        <w:t xml:space="preserve">заболевания, </w:t>
      </w:r>
      <w:r w:rsidR="00A13BEA" w:rsidRPr="00AD0AC9">
        <w:rPr>
          <w:rFonts w:ascii="Times New Roman" w:hAnsi="Times New Roman" w:cs="Times New Roman"/>
          <w:sz w:val="28"/>
          <w:szCs w:val="28"/>
        </w:rPr>
        <w:t>вызванные вирусом иммунодефицита человека</w:t>
      </w:r>
      <w:r w:rsidR="00CE0A6A">
        <w:rPr>
          <w:rFonts w:ascii="Times New Roman" w:hAnsi="Times New Roman" w:cs="Times New Roman"/>
          <w:sz w:val="28"/>
          <w:szCs w:val="28"/>
        </w:rPr>
        <w:t>,</w:t>
      </w:r>
      <w:r w:rsidRPr="00AD0AC9">
        <w:rPr>
          <w:rFonts w:ascii="Times New Roman" w:hAnsi="Times New Roman" w:cs="Times New Roman"/>
          <w:sz w:val="28"/>
          <w:szCs w:val="28"/>
        </w:rPr>
        <w:t xml:space="preserve"> синдром приобретенного иммунодефицита, психические расстро</w:t>
      </w:r>
      <w:r w:rsidRPr="00AD0AC9">
        <w:rPr>
          <w:rFonts w:ascii="Times New Roman" w:hAnsi="Times New Roman" w:cs="Times New Roman"/>
          <w:sz w:val="28"/>
          <w:szCs w:val="28"/>
        </w:rPr>
        <w:t>й</w:t>
      </w:r>
      <w:r w:rsidRPr="00AD0AC9">
        <w:rPr>
          <w:rFonts w:ascii="Times New Roman" w:hAnsi="Times New Roman" w:cs="Times New Roman"/>
          <w:sz w:val="28"/>
          <w:szCs w:val="28"/>
        </w:rPr>
        <w:t>ства и расстройства поведения, в том числе связанные с употреблением пс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 xml:space="preserve">хоактивных веществ), расходов медицинских организаций, </w:t>
      </w:r>
      <w:r w:rsidR="002837FE">
        <w:rPr>
          <w:rFonts w:ascii="Times New Roman" w:hAnsi="Times New Roman" w:cs="Times New Roman"/>
          <w:sz w:val="28"/>
          <w:szCs w:val="28"/>
        </w:rPr>
        <w:t xml:space="preserve">включая расходы </w:t>
      </w:r>
      <w:r w:rsidRPr="00AD0AC9">
        <w:rPr>
          <w:rFonts w:ascii="Times New Roman" w:hAnsi="Times New Roman" w:cs="Times New Roman"/>
          <w:sz w:val="28"/>
          <w:szCs w:val="28"/>
        </w:rPr>
        <w:t>на приобретение основных средств (оборудования, производственного и х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зяйственного инвен</w:t>
      </w:r>
      <w:r w:rsidR="00A13BEA" w:rsidRPr="00AD0AC9">
        <w:rPr>
          <w:rFonts w:ascii="Times New Roman" w:hAnsi="Times New Roman" w:cs="Times New Roman"/>
          <w:sz w:val="28"/>
          <w:szCs w:val="28"/>
        </w:rPr>
        <w:t>таря), проведени</w:t>
      </w:r>
      <w:r w:rsidR="002837FE">
        <w:rPr>
          <w:rFonts w:ascii="Times New Roman" w:hAnsi="Times New Roman" w:cs="Times New Roman"/>
          <w:sz w:val="28"/>
          <w:szCs w:val="28"/>
        </w:rPr>
        <w:t>е</w:t>
      </w:r>
      <w:r w:rsidR="00A13BEA" w:rsidRPr="00AD0AC9">
        <w:rPr>
          <w:rFonts w:ascii="Times New Roman" w:hAnsi="Times New Roman" w:cs="Times New Roman"/>
          <w:sz w:val="28"/>
          <w:szCs w:val="28"/>
        </w:rPr>
        <w:t xml:space="preserve"> лабораторных </w:t>
      </w:r>
      <w:r w:rsidR="00CE0A6A">
        <w:rPr>
          <w:rFonts w:ascii="Times New Roman" w:hAnsi="Times New Roman" w:cs="Times New Roman"/>
          <w:sz w:val="28"/>
          <w:szCs w:val="28"/>
        </w:rPr>
        <w:t>обследований</w:t>
      </w:r>
      <w:r w:rsidR="00A13BEA" w:rsidRPr="00AD0AC9">
        <w:rPr>
          <w:rFonts w:ascii="Times New Roman" w:hAnsi="Times New Roman" w:cs="Times New Roman"/>
          <w:sz w:val="28"/>
          <w:szCs w:val="28"/>
        </w:rPr>
        <w:t xml:space="preserve"> отдельных ка</w:t>
      </w:r>
      <w:r w:rsidR="00CE0A6A">
        <w:rPr>
          <w:rFonts w:ascii="Times New Roman" w:hAnsi="Times New Roman" w:cs="Times New Roman"/>
          <w:sz w:val="28"/>
          <w:szCs w:val="28"/>
        </w:rPr>
        <w:t>тегорий граждан</w:t>
      </w:r>
      <w:r w:rsidR="00A13BEA" w:rsidRPr="00AD0AC9">
        <w:rPr>
          <w:rFonts w:ascii="Times New Roman" w:hAnsi="Times New Roman" w:cs="Times New Roman"/>
          <w:sz w:val="28"/>
          <w:szCs w:val="28"/>
        </w:rPr>
        <w:t xml:space="preserve"> в целях выявления заболеваний, представляющих опа</w:t>
      </w:r>
      <w:r w:rsidR="00A13BEA" w:rsidRPr="00AD0AC9">
        <w:rPr>
          <w:rFonts w:ascii="Times New Roman" w:hAnsi="Times New Roman" w:cs="Times New Roman"/>
          <w:sz w:val="28"/>
          <w:szCs w:val="28"/>
        </w:rPr>
        <w:t>с</w:t>
      </w:r>
      <w:r w:rsidR="00A13BEA" w:rsidRPr="00AD0AC9">
        <w:rPr>
          <w:rFonts w:ascii="Times New Roman" w:hAnsi="Times New Roman" w:cs="Times New Roman"/>
          <w:sz w:val="28"/>
          <w:szCs w:val="28"/>
        </w:rPr>
        <w:t>ность для окружающих.</w:t>
      </w:r>
    </w:p>
    <w:p w:rsidR="0092335B" w:rsidRPr="004C59F1" w:rsidRDefault="0092335B" w:rsidP="003C1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6.10. Финансовое обеспечение компенсационных выплат отдельным категориям лиц, подвергающихся риску заражения новой коронавирусной </w:t>
      </w:r>
      <w:r w:rsidRPr="00AD0AC9">
        <w:rPr>
          <w:rFonts w:ascii="Times New Roman" w:hAnsi="Times New Roman" w:cs="Times New Roman"/>
          <w:sz w:val="28"/>
          <w:szCs w:val="28"/>
        </w:rPr>
        <w:lastRenderedPageBreak/>
        <w:t xml:space="preserve">инфекцией, </w:t>
      </w:r>
      <w:r w:rsidR="00CE0A6A" w:rsidRPr="00CE0A6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E0A6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D0AC9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="002837FE">
        <w:rPr>
          <w:rFonts w:ascii="Times New Roman" w:hAnsi="Times New Roman" w:cs="Times New Roman"/>
          <w:sz w:val="28"/>
          <w:szCs w:val="28"/>
        </w:rPr>
        <w:t>йской Федерации от 15.07.2022</w:t>
      </w:r>
      <w:r w:rsidRPr="00AD0AC9">
        <w:rPr>
          <w:rFonts w:ascii="Times New Roman" w:hAnsi="Times New Roman" w:cs="Times New Roman"/>
          <w:sz w:val="28"/>
          <w:szCs w:val="28"/>
        </w:rPr>
        <w:t xml:space="preserve"> № 1268 «О порядке предоставления компенсационной выплаты отдельным категориям лиц, подвергающихся риску заражения </w:t>
      </w:r>
      <w:r w:rsidR="002837FE">
        <w:rPr>
          <w:rFonts w:ascii="Times New Roman" w:hAnsi="Times New Roman" w:cs="Times New Roman"/>
          <w:sz w:val="28"/>
          <w:szCs w:val="28"/>
        </w:rPr>
        <w:t>новой коронавирусной инфекцией»</w:t>
      </w:r>
      <w:r w:rsidRPr="00AD0AC9">
        <w:rPr>
          <w:rFonts w:ascii="Times New Roman" w:hAnsi="Times New Roman" w:cs="Times New Roman"/>
          <w:sz w:val="28"/>
          <w:szCs w:val="28"/>
        </w:rPr>
        <w:t xml:space="preserve"> за счет средств фонда оплаты труда медицинской организации, сформированн</w:t>
      </w:r>
      <w:r w:rsidR="00CE0A6A">
        <w:rPr>
          <w:rFonts w:ascii="Times New Roman" w:hAnsi="Times New Roman" w:cs="Times New Roman"/>
          <w:sz w:val="28"/>
          <w:szCs w:val="28"/>
        </w:rPr>
        <w:t>ого</w:t>
      </w:r>
      <w:r w:rsidRPr="00AD0AC9">
        <w:rPr>
          <w:rFonts w:ascii="Times New Roman" w:hAnsi="Times New Roman" w:cs="Times New Roman"/>
          <w:sz w:val="28"/>
          <w:szCs w:val="28"/>
        </w:rPr>
        <w:t xml:space="preserve"> из всех источн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ков</w:t>
      </w:r>
      <w:r w:rsidR="002837FE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AD0AC9">
        <w:rPr>
          <w:rFonts w:ascii="Times New Roman" w:hAnsi="Times New Roman" w:cs="Times New Roman"/>
          <w:sz w:val="28"/>
          <w:szCs w:val="28"/>
        </w:rPr>
        <w:t>, разрешенных законодательством Российской Федер</w:t>
      </w:r>
      <w:r w:rsidRPr="00AD0AC9">
        <w:rPr>
          <w:rFonts w:ascii="Times New Roman" w:hAnsi="Times New Roman" w:cs="Times New Roman"/>
          <w:sz w:val="28"/>
          <w:szCs w:val="28"/>
        </w:rPr>
        <w:t>а</w:t>
      </w:r>
      <w:r w:rsidRPr="00AD0AC9">
        <w:rPr>
          <w:rFonts w:ascii="Times New Roman" w:hAnsi="Times New Roman" w:cs="Times New Roman"/>
          <w:sz w:val="28"/>
          <w:szCs w:val="28"/>
        </w:rPr>
        <w:t xml:space="preserve">ции, в том числе средств </w:t>
      </w:r>
      <w:r w:rsidR="00CE0A6A">
        <w:rPr>
          <w:rFonts w:ascii="Times New Roman" w:hAnsi="Times New Roman" w:cs="Times New Roman"/>
          <w:sz w:val="28"/>
          <w:szCs w:val="28"/>
        </w:rPr>
        <w:t>ОМС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</w:p>
    <w:p w:rsidR="00031F43" w:rsidRPr="009A07FA" w:rsidRDefault="00031F43" w:rsidP="00031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8168A4" w:rsidRDefault="00F27D1F" w:rsidP="00E944E5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8A4">
        <w:rPr>
          <w:rFonts w:ascii="Times New Roman" w:hAnsi="Times New Roman" w:cs="Times New Roman"/>
          <w:b/>
          <w:sz w:val="28"/>
          <w:szCs w:val="28"/>
        </w:rPr>
        <w:t>7. Нормативы объема медицинской помощи</w:t>
      </w:r>
      <w:r w:rsidR="00E944E5" w:rsidRPr="008168A4">
        <w:rPr>
          <w:rFonts w:ascii="Times New Roman" w:hAnsi="Times New Roman" w:cs="Times New Roman"/>
          <w:b/>
          <w:sz w:val="28"/>
          <w:szCs w:val="28"/>
        </w:rPr>
        <w:t xml:space="preserve"> и нормативы </w:t>
      </w:r>
      <w:r w:rsidR="00E944E5" w:rsidRPr="008168A4">
        <w:rPr>
          <w:rFonts w:ascii="Times New Roman" w:hAnsi="Times New Roman" w:cs="Times New Roman"/>
          <w:b/>
          <w:sz w:val="28"/>
          <w:szCs w:val="28"/>
        </w:rPr>
        <w:br/>
        <w:t>финансовых затрат на единицу объема медицинской помощи</w:t>
      </w:r>
    </w:p>
    <w:p w:rsidR="000C4046" w:rsidRPr="008168A4" w:rsidRDefault="000C4046" w:rsidP="000C4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8FF" w:rsidRPr="00AD0AC9" w:rsidRDefault="00FD08FF" w:rsidP="00AD0AC9">
      <w:pPr>
        <w:spacing w:line="360" w:lineRule="auto"/>
        <w:ind w:firstLine="709"/>
        <w:jc w:val="both"/>
      </w:pPr>
      <w:r w:rsidRPr="008168A4">
        <w:t xml:space="preserve">7.1. Нормативы объема медицинской помощи по видам, условиям и </w:t>
      </w:r>
      <w:r w:rsidRPr="00AD0AC9">
        <w:t>формам ее оказания в целом по Территориальной программе определяются в единицах объема в расчете на 1 жителя в год, по Территориальной программе ОМС – в расчете на 1 застрахованное лицо.</w:t>
      </w:r>
    </w:p>
    <w:p w:rsidR="00FD08FF" w:rsidRPr="00AD0AC9" w:rsidRDefault="00FD08FF" w:rsidP="00AD0AC9">
      <w:pPr>
        <w:spacing w:line="360" w:lineRule="auto"/>
        <w:ind w:firstLine="709"/>
        <w:jc w:val="both"/>
      </w:pPr>
      <w:r w:rsidRPr="00AD0AC9"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устанавливаются дифф</w:t>
      </w:r>
      <w:r w:rsidRPr="00AD0AC9">
        <w:t>е</w:t>
      </w:r>
      <w:r w:rsidRPr="00AD0AC9">
        <w:t>ренцированные объемы медицинской помощи с учетом использования сан</w:t>
      </w:r>
      <w:r w:rsidRPr="00AD0AC9">
        <w:t>и</w:t>
      </w:r>
      <w:r w:rsidRPr="00AD0AC9">
        <w:t>тарной авиации, телемедицины и передвижных форм предоставления мед</w:t>
      </w:r>
      <w:r w:rsidRPr="00AD0AC9">
        <w:t>и</w:t>
      </w:r>
      <w:r w:rsidRPr="00AD0AC9">
        <w:t>цинских услуг.</w:t>
      </w:r>
    </w:p>
    <w:p w:rsidR="005633C4" w:rsidRPr="00AD0AC9" w:rsidRDefault="005633C4" w:rsidP="00AD0AC9">
      <w:pPr>
        <w:spacing w:line="360" w:lineRule="auto"/>
        <w:ind w:firstLine="709"/>
        <w:jc w:val="both"/>
      </w:pPr>
      <w:r w:rsidRPr="00AD0AC9">
        <w:t>При планировании и финансовом обеспечении объем</w:t>
      </w:r>
      <w:r w:rsidR="00CE0A6A">
        <w:t>ов</w:t>
      </w:r>
      <w:r w:rsidRPr="00AD0AC9">
        <w:t xml:space="preserve"> медицинской помощи, включая профилактические мероприятия, диагностику, диспансе</w:t>
      </w:r>
      <w:r w:rsidRPr="00AD0AC9">
        <w:t>р</w:t>
      </w:r>
      <w:r w:rsidRPr="00AD0AC9">
        <w:t>ное наблюдение и медицинскую реабилитацию, может учитываться прим</w:t>
      </w:r>
      <w:r w:rsidRPr="00AD0AC9">
        <w:t>е</w:t>
      </w:r>
      <w:r w:rsidRPr="00AD0AC9">
        <w:t>нение телемедицинских технологий в медицинской организации, к которой гражданин прикреплен по территориально-участковому принципу.</w:t>
      </w:r>
    </w:p>
    <w:p w:rsidR="00CE0A6A" w:rsidRDefault="000A6402" w:rsidP="00AD0AC9">
      <w:pPr>
        <w:spacing w:line="360" w:lineRule="auto"/>
        <w:ind w:firstLine="709"/>
        <w:jc w:val="both"/>
      </w:pPr>
      <w:r w:rsidRPr="00AD0AC9">
        <w:t>7.</w:t>
      </w:r>
      <w:r w:rsidR="00745481" w:rsidRPr="00AD0AC9">
        <w:t>2</w:t>
      </w:r>
      <w:r w:rsidRPr="00AD0AC9">
        <w:t>. Для расчета стоимости медицинской помощи, оказываемой в м</w:t>
      </w:r>
      <w:r w:rsidRPr="00AD0AC9">
        <w:t>е</w:t>
      </w:r>
      <w:r w:rsidRPr="00AD0AC9">
        <w:t>дицинских организациях и их обособленных подразделениях, расположе</w:t>
      </w:r>
      <w:r w:rsidRPr="00AD0AC9">
        <w:t>н</w:t>
      </w:r>
      <w:r w:rsidRPr="00AD0AC9">
        <w:t>ных в сельской местности, на отдаленных территориях, в поселках городск</w:t>
      </w:r>
      <w:r w:rsidRPr="00AD0AC9">
        <w:t>о</w:t>
      </w:r>
      <w:r w:rsidRPr="00AD0AC9">
        <w:t>го типа и малых городах с численностью населения до 50 тыс. человек, при-меняются следующие коэффициенты дифференциации к подушевому норм</w:t>
      </w:r>
      <w:r w:rsidRPr="00AD0AC9">
        <w:t>а</w:t>
      </w:r>
      <w:r w:rsidRPr="00AD0AC9">
        <w:lastRenderedPageBreak/>
        <w:t xml:space="preserve">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 </w:t>
      </w:r>
    </w:p>
    <w:p w:rsidR="00CE0A6A" w:rsidRDefault="000A6402" w:rsidP="00AD0AC9">
      <w:pPr>
        <w:spacing w:line="360" w:lineRule="auto"/>
        <w:ind w:firstLine="709"/>
        <w:jc w:val="both"/>
      </w:pPr>
      <w:r w:rsidRPr="00AD0AC9">
        <w:t>для медицинских органи</w:t>
      </w:r>
      <w:r w:rsidR="005F62CC" w:rsidRPr="00AD0AC9">
        <w:t>заций, обслуживающих до 20 тыс.</w:t>
      </w:r>
      <w:r w:rsidRPr="00AD0AC9">
        <w:t xml:space="preserve"> человек, – не менее 1,113</w:t>
      </w:r>
      <w:r w:rsidR="00CE0A6A">
        <w:t>;</w:t>
      </w:r>
      <w:r w:rsidRPr="00AD0AC9">
        <w:t xml:space="preserve"> </w:t>
      </w:r>
    </w:p>
    <w:p w:rsidR="008100D1" w:rsidRPr="00AD0AC9" w:rsidRDefault="000A6402" w:rsidP="00AD0AC9">
      <w:pPr>
        <w:spacing w:line="360" w:lineRule="auto"/>
        <w:ind w:firstLine="709"/>
        <w:jc w:val="both"/>
      </w:pPr>
      <w:r w:rsidRPr="00AD0AC9">
        <w:t>для медицинских организаций, обслужива</w:t>
      </w:r>
      <w:r w:rsidR="005F62CC" w:rsidRPr="00AD0AC9">
        <w:t>ющих свыше 20 тыс.</w:t>
      </w:r>
      <w:r w:rsidRPr="00AD0AC9">
        <w:t xml:space="preserve"> чел</w:t>
      </w:r>
      <w:r w:rsidRPr="00AD0AC9">
        <w:t>о</w:t>
      </w:r>
      <w:r w:rsidRPr="00AD0AC9">
        <w:t>век, – не менее 1,04.</w:t>
      </w:r>
    </w:p>
    <w:p w:rsidR="000A6402" w:rsidRPr="00AD0AC9" w:rsidRDefault="000A6402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7.</w:t>
      </w:r>
      <w:r w:rsidR="00745481" w:rsidRPr="00AD0AC9">
        <w:rPr>
          <w:rFonts w:ascii="Times New Roman" w:hAnsi="Times New Roman" w:cs="Times New Roman"/>
          <w:sz w:val="28"/>
          <w:szCs w:val="28"/>
        </w:rPr>
        <w:t>3</w:t>
      </w:r>
      <w:r w:rsidRPr="00AD0AC9">
        <w:rPr>
          <w:rFonts w:ascii="Times New Roman" w:hAnsi="Times New Roman" w:cs="Times New Roman"/>
          <w:sz w:val="28"/>
          <w:szCs w:val="28"/>
        </w:rPr>
        <w:t>.</w:t>
      </w:r>
      <w:r w:rsidRPr="00AD0AC9"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Для расчета стоимости медицинской помощи в амбулаторных условиях, оказываемой лицам в возрасте 65 лет и старше, применяется коэ</w:t>
      </w:r>
      <w:r w:rsidRPr="00AD0AC9">
        <w:rPr>
          <w:rFonts w:ascii="Times New Roman" w:hAnsi="Times New Roman" w:cs="Times New Roman"/>
          <w:sz w:val="28"/>
          <w:szCs w:val="28"/>
        </w:rPr>
        <w:t>ф</w:t>
      </w:r>
      <w:r w:rsidRPr="00AD0AC9">
        <w:rPr>
          <w:rFonts w:ascii="Times New Roman" w:hAnsi="Times New Roman" w:cs="Times New Roman"/>
          <w:sz w:val="28"/>
          <w:szCs w:val="28"/>
        </w:rPr>
        <w:t xml:space="preserve">фициент дифференциации </w:t>
      </w:r>
      <w:r w:rsidR="00CE0A6A">
        <w:rPr>
          <w:rFonts w:ascii="Times New Roman" w:hAnsi="Times New Roman" w:cs="Times New Roman"/>
          <w:sz w:val="28"/>
          <w:szCs w:val="28"/>
        </w:rPr>
        <w:t>к</w:t>
      </w:r>
      <w:r w:rsidRPr="00AD0AC9">
        <w:rPr>
          <w:rFonts w:ascii="Times New Roman" w:hAnsi="Times New Roman" w:cs="Times New Roman"/>
          <w:sz w:val="28"/>
          <w:szCs w:val="28"/>
        </w:rPr>
        <w:t xml:space="preserve"> подушево</w:t>
      </w:r>
      <w:r w:rsidR="00CE0A6A">
        <w:rPr>
          <w:rFonts w:ascii="Times New Roman" w:hAnsi="Times New Roman" w:cs="Times New Roman"/>
          <w:sz w:val="28"/>
          <w:szCs w:val="28"/>
        </w:rPr>
        <w:t>му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CE0A6A">
        <w:rPr>
          <w:rFonts w:ascii="Times New Roman" w:hAnsi="Times New Roman" w:cs="Times New Roman"/>
          <w:sz w:val="28"/>
          <w:szCs w:val="28"/>
        </w:rPr>
        <w:t>у</w:t>
      </w:r>
      <w:r w:rsidRPr="00AD0AC9">
        <w:rPr>
          <w:rFonts w:ascii="Times New Roman" w:hAnsi="Times New Roman" w:cs="Times New Roman"/>
          <w:sz w:val="28"/>
          <w:szCs w:val="28"/>
        </w:rPr>
        <w:t xml:space="preserve"> финансирования на пр</w:t>
      </w:r>
      <w:r w:rsidRPr="00AD0AC9">
        <w:rPr>
          <w:rFonts w:ascii="Times New Roman" w:hAnsi="Times New Roman" w:cs="Times New Roman"/>
          <w:sz w:val="28"/>
          <w:szCs w:val="28"/>
        </w:rPr>
        <w:t>и</w:t>
      </w:r>
      <w:r w:rsidRPr="00AD0AC9">
        <w:rPr>
          <w:rFonts w:ascii="Times New Roman" w:hAnsi="Times New Roman" w:cs="Times New Roman"/>
          <w:sz w:val="28"/>
          <w:szCs w:val="28"/>
        </w:rPr>
        <w:t>крепившихся к медицинской организации лиц не менее 1,6.</w:t>
      </w:r>
    </w:p>
    <w:p w:rsidR="000A6402" w:rsidRPr="00AD0AC9" w:rsidRDefault="00A944CF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7</w:t>
      </w:r>
      <w:r w:rsidR="000A6402" w:rsidRPr="00AD0AC9">
        <w:rPr>
          <w:rFonts w:ascii="Times New Roman" w:hAnsi="Times New Roman" w:cs="Times New Roman"/>
          <w:sz w:val="28"/>
          <w:szCs w:val="28"/>
        </w:rPr>
        <w:t>.</w:t>
      </w:r>
      <w:r w:rsidR="00745481" w:rsidRPr="00AD0AC9">
        <w:rPr>
          <w:rFonts w:ascii="Times New Roman" w:hAnsi="Times New Roman" w:cs="Times New Roman"/>
          <w:sz w:val="28"/>
          <w:szCs w:val="28"/>
        </w:rPr>
        <w:t>4</w:t>
      </w:r>
      <w:r w:rsidR="000A6402" w:rsidRPr="00AD0AC9">
        <w:rPr>
          <w:rFonts w:ascii="Times New Roman" w:hAnsi="Times New Roman" w:cs="Times New Roman"/>
          <w:sz w:val="28"/>
          <w:szCs w:val="28"/>
        </w:rPr>
        <w:t>. Размер финансового обеспечения фельдшерских, фельдшерско-акушерских пунктов при условии их соответствия требованиям, установле</w:t>
      </w:r>
      <w:r w:rsidR="000A6402" w:rsidRPr="00AD0AC9">
        <w:rPr>
          <w:rFonts w:ascii="Times New Roman" w:hAnsi="Times New Roman" w:cs="Times New Roman"/>
          <w:sz w:val="28"/>
          <w:szCs w:val="28"/>
        </w:rPr>
        <w:t>н</w:t>
      </w:r>
      <w:r w:rsidR="000A6402" w:rsidRPr="00AD0AC9">
        <w:rPr>
          <w:rFonts w:ascii="Times New Roman" w:hAnsi="Times New Roman" w:cs="Times New Roman"/>
          <w:sz w:val="28"/>
          <w:szCs w:val="28"/>
        </w:rPr>
        <w:t>ным Положением об организации оказания первичной медико-санитарной помощи взрослому населению, утвержденным приказом Министерств</w:t>
      </w:r>
      <w:r w:rsidR="001A6603" w:rsidRPr="00AD0AC9">
        <w:rPr>
          <w:rFonts w:ascii="Times New Roman" w:hAnsi="Times New Roman" w:cs="Times New Roman"/>
          <w:sz w:val="28"/>
          <w:szCs w:val="28"/>
        </w:rPr>
        <w:t>а</w:t>
      </w:r>
      <w:r w:rsidR="000A6402" w:rsidRPr="00AD0AC9">
        <w:rPr>
          <w:rFonts w:ascii="Times New Roman" w:hAnsi="Times New Roman" w:cs="Times New Roman"/>
          <w:sz w:val="28"/>
          <w:szCs w:val="28"/>
        </w:rPr>
        <w:t xml:space="preserve"> здр</w:t>
      </w:r>
      <w:r w:rsidR="000A6402" w:rsidRPr="00AD0AC9">
        <w:rPr>
          <w:rFonts w:ascii="Times New Roman" w:hAnsi="Times New Roman" w:cs="Times New Roman"/>
          <w:sz w:val="28"/>
          <w:szCs w:val="28"/>
        </w:rPr>
        <w:t>а</w:t>
      </w:r>
      <w:r w:rsidR="000A6402" w:rsidRPr="00AD0AC9">
        <w:rPr>
          <w:rFonts w:ascii="Times New Roman" w:hAnsi="Times New Roman" w:cs="Times New Roman"/>
          <w:sz w:val="28"/>
          <w:szCs w:val="28"/>
        </w:rPr>
        <w:t>воохранения и социального</w:t>
      </w:r>
      <w:r w:rsidR="005F62CC" w:rsidRPr="00AD0AC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A6402" w:rsidRPr="00AD0AC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5F62CC" w:rsidRPr="00AD0AC9">
        <w:rPr>
          <w:rFonts w:ascii="Times New Roman" w:hAnsi="Times New Roman" w:cs="Times New Roman"/>
          <w:sz w:val="28"/>
          <w:szCs w:val="28"/>
        </w:rPr>
        <w:br/>
      </w:r>
      <w:r w:rsidR="000A6402" w:rsidRPr="00AD0AC9">
        <w:rPr>
          <w:rFonts w:ascii="Times New Roman" w:hAnsi="Times New Roman" w:cs="Times New Roman"/>
          <w:sz w:val="28"/>
          <w:szCs w:val="28"/>
        </w:rPr>
        <w:t>от 15.05.2012 № 543н «Об утверждении Положения об организации оказания первичной медико-санитарной помощи взрослому населению»,</w:t>
      </w:r>
      <w:r w:rsidR="005F62CC" w:rsidRPr="00AD0AC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F62CC" w:rsidRPr="00AD0AC9">
        <w:rPr>
          <w:rFonts w:ascii="Times New Roman" w:hAnsi="Times New Roman" w:cs="Times New Roman"/>
          <w:sz w:val="28"/>
          <w:szCs w:val="28"/>
        </w:rPr>
        <w:br/>
        <w:t xml:space="preserve">в среднем </w:t>
      </w:r>
      <w:r w:rsidR="000A6402" w:rsidRPr="00AD0AC9">
        <w:rPr>
          <w:rFonts w:ascii="Times New Roman" w:hAnsi="Times New Roman" w:cs="Times New Roman"/>
          <w:sz w:val="28"/>
          <w:szCs w:val="28"/>
        </w:rPr>
        <w:t>на 202</w:t>
      </w:r>
      <w:r w:rsidR="00E20424" w:rsidRPr="00AD0AC9">
        <w:rPr>
          <w:rFonts w:ascii="Times New Roman" w:hAnsi="Times New Roman" w:cs="Times New Roman"/>
          <w:sz w:val="28"/>
          <w:szCs w:val="28"/>
        </w:rPr>
        <w:t>3</w:t>
      </w:r>
      <w:r w:rsidR="000A6402" w:rsidRPr="00AD0AC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93DE2" w:rsidRPr="00AD0AC9" w:rsidRDefault="00293DE2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для фельдшерского, фельдшерско-акушерского пункта, обслужива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 xml:space="preserve">щего до 100 жителей, – </w:t>
      </w:r>
      <w:r w:rsidR="00AB4569" w:rsidRPr="00AB4569">
        <w:rPr>
          <w:rFonts w:ascii="Times New Roman" w:hAnsi="Times New Roman" w:cs="Times New Roman"/>
          <w:sz w:val="28"/>
          <w:szCs w:val="28"/>
        </w:rPr>
        <w:t>628,20</w:t>
      </w:r>
      <w:r w:rsidR="00AB4569"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3DE2" w:rsidRPr="00AD0AC9" w:rsidRDefault="00293DE2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для фельдшерского, фельдшерско-акушерского пункта, обслужива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 xml:space="preserve">щего от 100 до 900 жителей, – </w:t>
      </w:r>
      <w:r w:rsidR="00AB4569" w:rsidRPr="00AB4569">
        <w:rPr>
          <w:rFonts w:ascii="Times New Roman" w:hAnsi="Times New Roman" w:cs="Times New Roman"/>
          <w:sz w:val="28"/>
          <w:szCs w:val="28"/>
        </w:rPr>
        <w:t xml:space="preserve">1256,39 </w:t>
      </w:r>
      <w:r w:rsidRPr="00AD0AC9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3DE2" w:rsidRPr="00AD0AC9" w:rsidRDefault="00293DE2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для фельдшерского, фельдшерско-акушерского пункта, обслужива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>щего от 900 до 1 500 жителей, – 1 990,52 тыс. рублей;</w:t>
      </w:r>
    </w:p>
    <w:p w:rsidR="00293DE2" w:rsidRPr="00AD0AC9" w:rsidRDefault="00293DE2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для фельдшерского, фельдшерско-акушерского пункта, обслужива</w:t>
      </w:r>
      <w:r w:rsidRPr="00AD0AC9">
        <w:rPr>
          <w:rFonts w:ascii="Times New Roman" w:hAnsi="Times New Roman" w:cs="Times New Roman"/>
          <w:sz w:val="28"/>
          <w:szCs w:val="28"/>
        </w:rPr>
        <w:t>ю</w:t>
      </w:r>
      <w:r w:rsidRPr="00AD0AC9">
        <w:rPr>
          <w:rFonts w:ascii="Times New Roman" w:hAnsi="Times New Roman" w:cs="Times New Roman"/>
          <w:sz w:val="28"/>
          <w:szCs w:val="28"/>
        </w:rPr>
        <w:t>щего от 1 500 до 2 000 жителей, – 2 235,12 тыс. рублей.</w:t>
      </w:r>
    </w:p>
    <w:p w:rsidR="000A6402" w:rsidRPr="00AD0AC9" w:rsidRDefault="00A944CF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7</w:t>
      </w:r>
      <w:r w:rsidR="000A6402" w:rsidRPr="00AD0AC9">
        <w:rPr>
          <w:rFonts w:ascii="Times New Roman" w:hAnsi="Times New Roman" w:cs="Times New Roman"/>
          <w:sz w:val="28"/>
          <w:szCs w:val="28"/>
        </w:rPr>
        <w:t>.</w:t>
      </w:r>
      <w:r w:rsidR="00745481" w:rsidRPr="00AD0AC9">
        <w:rPr>
          <w:rFonts w:ascii="Times New Roman" w:hAnsi="Times New Roman" w:cs="Times New Roman"/>
          <w:sz w:val="28"/>
          <w:szCs w:val="28"/>
        </w:rPr>
        <w:t>5</w:t>
      </w:r>
      <w:r w:rsidR="000A6402" w:rsidRPr="00AD0AC9">
        <w:rPr>
          <w:rFonts w:ascii="Times New Roman" w:hAnsi="Times New Roman" w:cs="Times New Roman"/>
          <w:sz w:val="28"/>
          <w:szCs w:val="28"/>
        </w:rPr>
        <w:t xml:space="preserve">. </w:t>
      </w:r>
      <w:r w:rsidR="00CE0A6A">
        <w:rPr>
          <w:rFonts w:ascii="Times New Roman" w:hAnsi="Times New Roman" w:cs="Times New Roman"/>
          <w:sz w:val="28"/>
          <w:szCs w:val="28"/>
        </w:rPr>
        <w:t>С</w:t>
      </w:r>
      <w:r w:rsidR="000A6402" w:rsidRPr="00AD0AC9">
        <w:rPr>
          <w:rFonts w:ascii="Times New Roman" w:hAnsi="Times New Roman" w:cs="Times New Roman"/>
          <w:sz w:val="28"/>
          <w:szCs w:val="28"/>
        </w:rPr>
        <w:t>о дня установления высшим должностным лицом Кировской о</w:t>
      </w:r>
      <w:r w:rsidR="000A6402" w:rsidRPr="00AD0AC9">
        <w:rPr>
          <w:rFonts w:ascii="Times New Roman" w:hAnsi="Times New Roman" w:cs="Times New Roman"/>
          <w:sz w:val="28"/>
          <w:szCs w:val="28"/>
        </w:rPr>
        <w:t>б</w:t>
      </w:r>
      <w:r w:rsidR="000A6402" w:rsidRPr="00AD0AC9">
        <w:rPr>
          <w:rFonts w:ascii="Times New Roman" w:hAnsi="Times New Roman" w:cs="Times New Roman"/>
          <w:sz w:val="28"/>
          <w:szCs w:val="28"/>
        </w:rPr>
        <w:t>ласти ограничительных мер по обеспечению санитарно-</w:t>
      </w:r>
      <w:r w:rsidR="000A6402" w:rsidRPr="00AD0AC9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благополучия населения на территории Кировской о</w:t>
      </w:r>
      <w:r w:rsidR="000A6402" w:rsidRPr="00AD0AC9">
        <w:rPr>
          <w:rFonts w:ascii="Times New Roman" w:hAnsi="Times New Roman" w:cs="Times New Roman"/>
          <w:sz w:val="28"/>
          <w:szCs w:val="28"/>
        </w:rPr>
        <w:t>б</w:t>
      </w:r>
      <w:r w:rsidR="000A6402" w:rsidRPr="00AD0AC9">
        <w:rPr>
          <w:rFonts w:ascii="Times New Roman" w:hAnsi="Times New Roman" w:cs="Times New Roman"/>
          <w:sz w:val="28"/>
          <w:szCs w:val="28"/>
        </w:rPr>
        <w:t xml:space="preserve">ласти в связи с распространением новой коронавирусной инфекции </w:t>
      </w:r>
      <w:r w:rsidR="005F62CC" w:rsidRPr="00AD0AC9">
        <w:rPr>
          <w:rFonts w:ascii="Times New Roman" w:hAnsi="Times New Roman" w:cs="Times New Roman"/>
          <w:sz w:val="28"/>
          <w:szCs w:val="28"/>
        </w:rPr>
        <w:br/>
      </w:r>
      <w:r w:rsidR="000A6402" w:rsidRPr="00AD0AC9">
        <w:rPr>
          <w:rFonts w:ascii="Times New Roman" w:hAnsi="Times New Roman" w:cs="Times New Roman"/>
          <w:sz w:val="28"/>
          <w:szCs w:val="28"/>
        </w:rPr>
        <w:t xml:space="preserve">(COVID-19) и до дня их отмены проведение профилактических медицинских осмотров и диспансеризации в медицинских организациях, участвующих в реализации </w:t>
      </w:r>
      <w:r w:rsidR="005F62CC" w:rsidRPr="00AD0AC9">
        <w:rPr>
          <w:rFonts w:ascii="Times New Roman" w:hAnsi="Times New Roman" w:cs="Times New Roman"/>
          <w:sz w:val="28"/>
          <w:szCs w:val="28"/>
        </w:rPr>
        <w:t>Территориальной программы, может быть приостановлено</w:t>
      </w:r>
      <w:r w:rsidR="000A6402" w:rsidRPr="00AD0AC9">
        <w:rPr>
          <w:rFonts w:ascii="Times New Roman" w:hAnsi="Times New Roman" w:cs="Times New Roman"/>
          <w:sz w:val="28"/>
          <w:szCs w:val="28"/>
        </w:rPr>
        <w:t>.</w:t>
      </w:r>
    </w:p>
    <w:p w:rsidR="00DA26A1" w:rsidRPr="00DC0BC9" w:rsidRDefault="00A944CF" w:rsidP="00AD0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7.</w:t>
      </w:r>
      <w:r w:rsidR="00745481" w:rsidRPr="00AD0AC9">
        <w:rPr>
          <w:rFonts w:ascii="Times New Roman" w:hAnsi="Times New Roman" w:cs="Times New Roman"/>
          <w:sz w:val="28"/>
          <w:szCs w:val="28"/>
        </w:rPr>
        <w:t>6</w:t>
      </w:r>
      <w:r w:rsidRPr="00AD0AC9">
        <w:rPr>
          <w:rFonts w:ascii="Times New Roman" w:hAnsi="Times New Roman" w:cs="Times New Roman"/>
          <w:sz w:val="28"/>
          <w:szCs w:val="28"/>
        </w:rPr>
        <w:t>. Норм</w:t>
      </w:r>
      <w:r w:rsidR="00DA26A1" w:rsidRPr="00AD0AC9">
        <w:rPr>
          <w:rFonts w:ascii="Times New Roman" w:hAnsi="Times New Roman" w:cs="Times New Roman"/>
          <w:sz w:val="28"/>
          <w:szCs w:val="28"/>
        </w:rPr>
        <w:t>ативы объема медицинской помощи и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нормативы финанс</w:t>
      </w:r>
      <w:r w:rsidRPr="00AD0AC9">
        <w:rPr>
          <w:rFonts w:ascii="Times New Roman" w:hAnsi="Times New Roman" w:cs="Times New Roman"/>
          <w:sz w:val="28"/>
          <w:szCs w:val="28"/>
        </w:rPr>
        <w:t>о</w:t>
      </w:r>
      <w:r w:rsidRPr="00AD0AC9">
        <w:rPr>
          <w:rFonts w:ascii="Times New Roman" w:hAnsi="Times New Roman" w:cs="Times New Roman"/>
          <w:sz w:val="28"/>
          <w:szCs w:val="28"/>
        </w:rPr>
        <w:t>вых затрат на единицу объема медицинской помощи за</w:t>
      </w:r>
      <w:r w:rsidRPr="00DC0BC9">
        <w:rPr>
          <w:rFonts w:ascii="Times New Roman" w:hAnsi="Times New Roman" w:cs="Times New Roman"/>
          <w:sz w:val="28"/>
          <w:szCs w:val="28"/>
        </w:rPr>
        <w:t xml:space="preserve"> счет средств облас</w:t>
      </w:r>
      <w:r w:rsidRPr="00DC0BC9">
        <w:rPr>
          <w:rFonts w:ascii="Times New Roman" w:hAnsi="Times New Roman" w:cs="Times New Roman"/>
          <w:sz w:val="28"/>
          <w:szCs w:val="28"/>
        </w:rPr>
        <w:t>т</w:t>
      </w:r>
      <w:r w:rsidRPr="00DC0BC9">
        <w:rPr>
          <w:rFonts w:ascii="Times New Roman" w:hAnsi="Times New Roman" w:cs="Times New Roman"/>
          <w:sz w:val="28"/>
          <w:szCs w:val="28"/>
        </w:rPr>
        <w:t>ного бю</w:t>
      </w:r>
      <w:r w:rsidR="006E795D" w:rsidRPr="00DC0BC9">
        <w:rPr>
          <w:rFonts w:ascii="Times New Roman" w:hAnsi="Times New Roman" w:cs="Times New Roman"/>
          <w:sz w:val="28"/>
          <w:szCs w:val="28"/>
        </w:rPr>
        <w:t>джета представлены в таблице 1.</w:t>
      </w:r>
    </w:p>
    <w:p w:rsidR="00A944CF" w:rsidRPr="00DC0BC9" w:rsidRDefault="00A944CF" w:rsidP="00A944C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BC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5032" w:type="pct"/>
        <w:tblInd w:w="-4" w:type="dxa"/>
        <w:tblLayout w:type="fixed"/>
        <w:tblLook w:val="04A0" w:firstRow="1" w:lastRow="0" w:firstColumn="1" w:lastColumn="0" w:noHBand="0" w:noVBand="1"/>
      </w:tblPr>
      <w:tblGrid>
        <w:gridCol w:w="2381"/>
        <w:gridCol w:w="1133"/>
        <w:gridCol w:w="994"/>
        <w:gridCol w:w="1133"/>
        <w:gridCol w:w="849"/>
        <w:gridCol w:w="1277"/>
        <w:gridCol w:w="851"/>
        <w:gridCol w:w="1013"/>
      </w:tblGrid>
      <w:tr w:rsidR="00F125FD" w:rsidRPr="00DC0BC9" w:rsidTr="00001A64">
        <w:trPr>
          <w:trHeight w:val="300"/>
          <w:tblHeader/>
        </w:trPr>
        <w:tc>
          <w:tcPr>
            <w:tcW w:w="1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Виды и условия оказания м</w:t>
            </w:r>
            <w:r w:rsidRPr="00DC0BC9">
              <w:rPr>
                <w:sz w:val="16"/>
                <w:szCs w:val="16"/>
              </w:rPr>
              <w:t>е</w:t>
            </w:r>
            <w:r w:rsidRPr="00DC0BC9">
              <w:rPr>
                <w:sz w:val="16"/>
                <w:szCs w:val="16"/>
              </w:rPr>
              <w:t>дицинской помощи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DC0BC9" w:rsidRDefault="00A944CF" w:rsidP="00A944CF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Единица измерения на 1 жителя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CF" w:rsidRPr="00DC0BC9" w:rsidRDefault="00A944CF" w:rsidP="00E20424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202</w:t>
            </w:r>
            <w:r w:rsidR="00E20424" w:rsidRPr="00DC0BC9">
              <w:rPr>
                <w:sz w:val="16"/>
                <w:szCs w:val="16"/>
              </w:rPr>
              <w:t>3</w:t>
            </w:r>
            <w:r w:rsidRPr="00DC0BC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CF" w:rsidRPr="00DC0BC9" w:rsidRDefault="00A944CF" w:rsidP="00E20424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202</w:t>
            </w:r>
            <w:r w:rsidR="00E20424" w:rsidRPr="00DC0BC9">
              <w:rPr>
                <w:sz w:val="16"/>
                <w:szCs w:val="16"/>
              </w:rPr>
              <w:t>4</w:t>
            </w:r>
            <w:r w:rsidRPr="00DC0BC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44CF" w:rsidRPr="00DC0BC9" w:rsidRDefault="00A944CF" w:rsidP="00E20424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202</w:t>
            </w:r>
            <w:r w:rsidR="00E20424" w:rsidRPr="00DC0BC9">
              <w:rPr>
                <w:sz w:val="16"/>
                <w:szCs w:val="16"/>
              </w:rPr>
              <w:t>5</w:t>
            </w:r>
            <w:r w:rsidRPr="00DC0BC9">
              <w:rPr>
                <w:sz w:val="16"/>
                <w:szCs w:val="16"/>
              </w:rPr>
              <w:t xml:space="preserve"> год</w:t>
            </w:r>
          </w:p>
        </w:tc>
      </w:tr>
      <w:tr w:rsidR="00F125FD" w:rsidRPr="00DC0BC9" w:rsidTr="00001A64">
        <w:trPr>
          <w:trHeight w:val="1275"/>
          <w:tblHeader/>
        </w:trPr>
        <w:tc>
          <w:tcPr>
            <w:tcW w:w="12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Нормат</w:t>
            </w:r>
            <w:r w:rsidRPr="00DC0BC9">
              <w:rPr>
                <w:sz w:val="16"/>
                <w:szCs w:val="16"/>
              </w:rPr>
              <w:t>и</w:t>
            </w:r>
            <w:r w:rsidRPr="00DC0BC9">
              <w:rPr>
                <w:sz w:val="16"/>
                <w:szCs w:val="16"/>
              </w:rPr>
              <w:t>вы объема медици</w:t>
            </w:r>
            <w:r w:rsidRPr="00DC0BC9">
              <w:rPr>
                <w:sz w:val="16"/>
                <w:szCs w:val="16"/>
              </w:rPr>
              <w:t>н</w:t>
            </w:r>
            <w:r w:rsidRPr="00DC0BC9">
              <w:rPr>
                <w:sz w:val="16"/>
                <w:szCs w:val="16"/>
              </w:rPr>
              <w:t>ской п</w:t>
            </w:r>
            <w:r w:rsidRPr="00DC0BC9">
              <w:rPr>
                <w:sz w:val="16"/>
                <w:szCs w:val="16"/>
              </w:rPr>
              <w:t>о</w:t>
            </w:r>
            <w:r w:rsidRPr="00DC0BC9">
              <w:rPr>
                <w:sz w:val="16"/>
                <w:szCs w:val="16"/>
              </w:rPr>
              <w:t>мощи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Нормативы финансовых затрат на единицу объема м</w:t>
            </w:r>
            <w:r w:rsidRPr="00DC0BC9">
              <w:rPr>
                <w:sz w:val="16"/>
                <w:szCs w:val="16"/>
              </w:rPr>
              <w:t>е</w:t>
            </w:r>
            <w:r w:rsidR="005F62CC" w:rsidRPr="00DC0BC9">
              <w:rPr>
                <w:sz w:val="16"/>
                <w:szCs w:val="16"/>
              </w:rPr>
              <w:t>дицинской помощи, рублей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Норм</w:t>
            </w:r>
            <w:r w:rsidRPr="00DC0BC9">
              <w:rPr>
                <w:sz w:val="16"/>
                <w:szCs w:val="16"/>
              </w:rPr>
              <w:t>а</w:t>
            </w:r>
            <w:r w:rsidRPr="00DC0BC9">
              <w:rPr>
                <w:sz w:val="16"/>
                <w:szCs w:val="16"/>
              </w:rPr>
              <w:t>тивы объема мед</w:t>
            </w:r>
            <w:r w:rsidRPr="00DC0BC9">
              <w:rPr>
                <w:sz w:val="16"/>
                <w:szCs w:val="16"/>
              </w:rPr>
              <w:t>и</w:t>
            </w:r>
            <w:r w:rsidRPr="00DC0BC9">
              <w:rPr>
                <w:sz w:val="16"/>
                <w:szCs w:val="16"/>
              </w:rPr>
              <w:t>цинской помощи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Нормативы финансовых затрат на ед</w:t>
            </w:r>
            <w:r w:rsidRPr="00DC0BC9">
              <w:rPr>
                <w:sz w:val="16"/>
                <w:szCs w:val="16"/>
              </w:rPr>
              <w:t>и</w:t>
            </w:r>
            <w:r w:rsidRPr="00DC0BC9">
              <w:rPr>
                <w:sz w:val="16"/>
                <w:szCs w:val="16"/>
              </w:rPr>
              <w:t>ницу</w:t>
            </w:r>
            <w:r w:rsidR="005F62CC" w:rsidRPr="00DC0BC9">
              <w:rPr>
                <w:sz w:val="16"/>
                <w:szCs w:val="16"/>
              </w:rPr>
              <w:t xml:space="preserve"> объема медицинской помощи, ру</w:t>
            </w:r>
            <w:r w:rsidR="005F62CC" w:rsidRPr="00DC0BC9">
              <w:rPr>
                <w:sz w:val="16"/>
                <w:szCs w:val="16"/>
              </w:rPr>
              <w:t>б</w:t>
            </w:r>
            <w:r w:rsidR="005F62CC" w:rsidRPr="00DC0BC9">
              <w:rPr>
                <w:sz w:val="16"/>
                <w:szCs w:val="16"/>
              </w:rPr>
              <w:t>лей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Норм</w:t>
            </w:r>
            <w:r w:rsidRPr="00DC0BC9">
              <w:rPr>
                <w:sz w:val="16"/>
                <w:szCs w:val="16"/>
              </w:rPr>
              <w:t>а</w:t>
            </w:r>
            <w:r w:rsidRPr="00DC0BC9">
              <w:rPr>
                <w:sz w:val="16"/>
                <w:szCs w:val="16"/>
              </w:rPr>
              <w:t>тивы объема мед</w:t>
            </w:r>
            <w:r w:rsidRPr="00DC0BC9">
              <w:rPr>
                <w:sz w:val="16"/>
                <w:szCs w:val="16"/>
              </w:rPr>
              <w:t>и</w:t>
            </w:r>
            <w:r w:rsidRPr="00DC0BC9">
              <w:rPr>
                <w:sz w:val="16"/>
                <w:szCs w:val="16"/>
              </w:rPr>
              <w:t>цинской помощи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Нормативы финанс</w:t>
            </w:r>
            <w:r w:rsidRPr="00DC0BC9">
              <w:rPr>
                <w:sz w:val="16"/>
                <w:szCs w:val="16"/>
              </w:rPr>
              <w:t>о</w:t>
            </w:r>
            <w:r w:rsidRPr="00DC0BC9">
              <w:rPr>
                <w:sz w:val="16"/>
                <w:szCs w:val="16"/>
              </w:rPr>
              <w:t>вых затрат на единицу объема медици</w:t>
            </w:r>
            <w:r w:rsidRPr="00DC0BC9">
              <w:rPr>
                <w:sz w:val="16"/>
                <w:szCs w:val="16"/>
              </w:rPr>
              <w:t>н</w:t>
            </w:r>
            <w:r w:rsidRPr="00DC0BC9">
              <w:rPr>
                <w:sz w:val="16"/>
                <w:szCs w:val="16"/>
              </w:rPr>
              <w:t>ской п</w:t>
            </w:r>
            <w:r w:rsidRPr="00DC0BC9">
              <w:rPr>
                <w:sz w:val="16"/>
                <w:szCs w:val="16"/>
              </w:rPr>
              <w:t>о</w:t>
            </w:r>
            <w:r w:rsidR="005F62CC" w:rsidRPr="00DC0BC9">
              <w:rPr>
                <w:sz w:val="16"/>
                <w:szCs w:val="16"/>
              </w:rPr>
              <w:t>мощи, рублей</w:t>
            </w:r>
          </w:p>
        </w:tc>
      </w:tr>
      <w:tr w:rsidR="00F125FD" w:rsidRPr="00DC0BC9" w:rsidTr="00001A64">
        <w:trPr>
          <w:trHeight w:val="882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DA26A1" w:rsidP="004B0F74">
            <w:pPr>
              <w:jc w:val="both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1. </w:t>
            </w:r>
            <w:r w:rsidR="00001A64" w:rsidRPr="00DC0BC9">
              <w:rPr>
                <w:sz w:val="16"/>
                <w:szCs w:val="16"/>
              </w:rPr>
              <w:t>Скорая, в том числе скорая специализированная, медици</w:t>
            </w:r>
            <w:r w:rsidR="00001A64" w:rsidRPr="00DC0BC9">
              <w:rPr>
                <w:sz w:val="16"/>
                <w:szCs w:val="16"/>
              </w:rPr>
              <w:t>н</w:t>
            </w:r>
            <w:r w:rsidR="00001A64" w:rsidRPr="00DC0BC9">
              <w:rPr>
                <w:sz w:val="16"/>
                <w:szCs w:val="16"/>
              </w:rPr>
              <w:t>ская помощь, не включенная в Территориальную программу ОМС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вызовов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</w:t>
            </w:r>
            <w:r w:rsidR="00293DE2">
              <w:rPr>
                <w:sz w:val="16"/>
                <w:szCs w:val="16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293DE2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685,86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</w:t>
            </w:r>
            <w:r w:rsidR="00293DE2">
              <w:rPr>
                <w:sz w:val="16"/>
                <w:szCs w:val="16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293DE2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609,51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415B1D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415B1D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610,97</w:t>
            </w:r>
          </w:p>
        </w:tc>
      </w:tr>
      <w:tr w:rsidR="00F125FD" w:rsidRPr="00DC0BC9" w:rsidTr="00001A64">
        <w:trPr>
          <w:trHeight w:val="513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DA26A1" w:rsidP="004B0F74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1.1. </w:t>
            </w:r>
            <w:r w:rsidR="004B0F74" w:rsidRPr="00DC0BC9">
              <w:rPr>
                <w:sz w:val="16"/>
                <w:szCs w:val="16"/>
              </w:rPr>
              <w:t>Н</w:t>
            </w:r>
            <w:r w:rsidR="00001A64" w:rsidRPr="00DC0BC9">
              <w:rPr>
                <w:sz w:val="16"/>
                <w:szCs w:val="16"/>
              </w:rPr>
              <w:t xml:space="preserve">е идентифицированным и не застрахованным в системе </w:t>
            </w:r>
            <w:r w:rsidR="004B0F74" w:rsidRPr="00DC0BC9">
              <w:rPr>
                <w:sz w:val="16"/>
                <w:szCs w:val="16"/>
              </w:rPr>
              <w:t>обязательного медицинского страхования</w:t>
            </w:r>
            <w:r w:rsidR="00001A64" w:rsidRPr="00DC0BC9">
              <w:rPr>
                <w:sz w:val="16"/>
                <w:szCs w:val="16"/>
              </w:rPr>
              <w:t xml:space="preserve"> лицам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вызовов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163,60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163,60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163,60</w:t>
            </w:r>
          </w:p>
        </w:tc>
      </w:tr>
      <w:tr w:rsidR="00F125FD" w:rsidRPr="00DC0BC9" w:rsidTr="00332EA6">
        <w:trPr>
          <w:trHeight w:val="427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DA26A1" w:rsidP="00332EA6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1.2. </w:t>
            </w:r>
            <w:r w:rsidR="00332EA6">
              <w:rPr>
                <w:sz w:val="16"/>
                <w:szCs w:val="16"/>
              </w:rPr>
              <w:t>П</w:t>
            </w:r>
            <w:r w:rsidR="00A944CF" w:rsidRPr="00DC0BC9">
              <w:rPr>
                <w:sz w:val="16"/>
                <w:szCs w:val="16"/>
              </w:rPr>
              <w:t>ри санитарно-авиационной эвакуации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вызовов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0,000</w:t>
            </w:r>
            <w:r w:rsidR="00293DE2">
              <w:rPr>
                <w:sz w:val="16"/>
                <w:szCs w:val="16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6 841,30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0,000</w:t>
            </w:r>
            <w:r w:rsidR="00293DE2">
              <w:rPr>
                <w:sz w:val="16"/>
                <w:szCs w:val="16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A6676A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7</w:t>
            </w:r>
            <w:r w:rsidR="00A6676A" w:rsidRPr="00DC0BC9">
              <w:rPr>
                <w:sz w:val="16"/>
                <w:szCs w:val="16"/>
              </w:rPr>
              <w:t> 115,00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415B1D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0,000</w:t>
            </w:r>
            <w:r w:rsidR="00415B1D">
              <w:rPr>
                <w:sz w:val="16"/>
                <w:szCs w:val="16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7 399,60</w:t>
            </w:r>
          </w:p>
        </w:tc>
      </w:tr>
      <w:tr w:rsidR="00F125FD" w:rsidRPr="00DC0BC9" w:rsidTr="00332EA6">
        <w:trPr>
          <w:trHeight w:val="419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DA26A1" w:rsidP="00332EA6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2. </w:t>
            </w:r>
            <w:r w:rsidR="00A944CF" w:rsidRPr="00DC0BC9">
              <w:rPr>
                <w:sz w:val="16"/>
                <w:szCs w:val="16"/>
              </w:rPr>
              <w:t>Медицинская помощь в амбулаторных  условиях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</w:p>
        </w:tc>
      </w:tr>
      <w:tr w:rsidR="00F125FD" w:rsidRPr="00DC0BC9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DA26A1" w:rsidP="00A944CF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2.1. </w:t>
            </w:r>
            <w:r w:rsidR="004B0F74" w:rsidRPr="00DC0BC9">
              <w:rPr>
                <w:sz w:val="16"/>
                <w:szCs w:val="16"/>
              </w:rPr>
              <w:t>С</w:t>
            </w:r>
            <w:r w:rsidR="00A944CF" w:rsidRPr="00DC0BC9">
              <w:rPr>
                <w:sz w:val="16"/>
                <w:szCs w:val="16"/>
              </w:rPr>
              <w:t xml:space="preserve"> профилактической и иными целями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посещений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0,1</w:t>
            </w:r>
            <w:r w:rsidR="00293DE2">
              <w:rPr>
                <w:sz w:val="16"/>
                <w:szCs w:val="16"/>
              </w:rPr>
              <w:t>45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293DE2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</w:t>
            </w:r>
            <w:r w:rsidR="00293DE2">
              <w:rPr>
                <w:sz w:val="16"/>
                <w:szCs w:val="16"/>
              </w:rPr>
              <w:t>144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293DE2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415B1D" w:rsidP="00415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415B1D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562,70</w:t>
            </w:r>
          </w:p>
        </w:tc>
      </w:tr>
      <w:tr w:rsidR="00F125FD" w:rsidRPr="00DC0BC9" w:rsidTr="00CE0A6A">
        <w:trPr>
          <w:trHeight w:val="193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DA26A1" w:rsidP="00A944CF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2.2. </w:t>
            </w:r>
            <w:r w:rsidR="004B0F74" w:rsidRPr="00DC0BC9">
              <w:rPr>
                <w:sz w:val="16"/>
                <w:szCs w:val="16"/>
              </w:rPr>
              <w:t>В</w:t>
            </w:r>
            <w:r w:rsidR="00A944CF" w:rsidRPr="00DC0BC9">
              <w:rPr>
                <w:sz w:val="16"/>
                <w:szCs w:val="16"/>
              </w:rPr>
              <w:t xml:space="preserve"> связи с заболеваниями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обращений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</w:t>
            </w:r>
            <w:r w:rsidR="00293DE2">
              <w:rPr>
                <w:sz w:val="16"/>
                <w:szCs w:val="16"/>
              </w:rPr>
              <w:t>48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1</w:t>
            </w:r>
            <w:r w:rsidR="00293DE2">
              <w:rPr>
                <w:sz w:val="16"/>
                <w:szCs w:val="16"/>
              </w:rPr>
              <w:t> 508,50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1</w:t>
            </w:r>
            <w:r w:rsidR="00293DE2">
              <w:rPr>
                <w:sz w:val="16"/>
                <w:szCs w:val="16"/>
              </w:rPr>
              <w:t> 568,90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A6676A" w:rsidP="00415B1D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</w:t>
            </w:r>
            <w:r w:rsidR="00415B1D">
              <w:rPr>
                <w:sz w:val="16"/>
                <w:szCs w:val="16"/>
              </w:rPr>
              <w:t>48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4E326A" w:rsidP="00415B1D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1</w:t>
            </w:r>
            <w:r w:rsidR="00415B1D">
              <w:rPr>
                <w:sz w:val="16"/>
                <w:szCs w:val="16"/>
              </w:rPr>
              <w:t> 631,60</w:t>
            </w:r>
          </w:p>
        </w:tc>
      </w:tr>
      <w:tr w:rsidR="00F125FD" w:rsidRPr="00DC0BC9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DA26A1" w:rsidP="00332EA6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3. </w:t>
            </w:r>
            <w:r w:rsidR="00332EA6">
              <w:rPr>
                <w:sz w:val="16"/>
                <w:szCs w:val="16"/>
              </w:rPr>
              <w:t>Медицинская помощь в</w:t>
            </w:r>
            <w:r w:rsidR="00001A64" w:rsidRPr="00DC0BC9">
              <w:rPr>
                <w:sz w:val="16"/>
                <w:szCs w:val="16"/>
              </w:rPr>
              <w:t xml:space="preserve"> условиях дневного стационара (первичная медико-санитарная помощь, специализированная медицинская помощь)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DC0BC9" w:rsidRDefault="00A944CF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случаев лечения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293DE2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15 407,10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990A1B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16 023,40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4E326A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DC0BC9" w:rsidRDefault="00415B1D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16 664,30</w:t>
            </w:r>
          </w:p>
        </w:tc>
      </w:tr>
      <w:tr w:rsidR="00F125FD" w:rsidRPr="00DC0BC9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DA26A1" w:rsidP="00A944CF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4. </w:t>
            </w:r>
            <w:r w:rsidR="00001A64" w:rsidRPr="00DC0BC9">
              <w:rPr>
                <w:sz w:val="16"/>
                <w:szCs w:val="16"/>
              </w:rPr>
              <w:t>Специализированная, в том числе высокотехнологичная, медицинская помощь в усл</w:t>
            </w:r>
            <w:r w:rsidR="00001A64" w:rsidRPr="00DC0BC9">
              <w:rPr>
                <w:sz w:val="16"/>
                <w:szCs w:val="16"/>
              </w:rPr>
              <w:t>о</w:t>
            </w:r>
            <w:r w:rsidR="00332EA6">
              <w:rPr>
                <w:sz w:val="16"/>
                <w:szCs w:val="16"/>
              </w:rPr>
              <w:t>виях круглосуточного ста</w:t>
            </w:r>
            <w:r w:rsidR="00001A64" w:rsidRPr="00DC0BC9">
              <w:rPr>
                <w:sz w:val="16"/>
                <w:szCs w:val="16"/>
              </w:rPr>
              <w:t>цио</w:t>
            </w:r>
            <w:r w:rsidR="00332EA6">
              <w:rPr>
                <w:sz w:val="16"/>
                <w:szCs w:val="16"/>
              </w:rPr>
              <w:t>-</w:t>
            </w:r>
            <w:r w:rsidR="00001A64" w:rsidRPr="00DC0BC9">
              <w:rPr>
                <w:sz w:val="16"/>
                <w:szCs w:val="16"/>
              </w:rPr>
              <w:t>нара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случаев госпитализ</w:t>
            </w:r>
            <w:r w:rsidRPr="00DC0BC9">
              <w:rPr>
                <w:sz w:val="16"/>
                <w:szCs w:val="16"/>
              </w:rPr>
              <w:t>а</w:t>
            </w:r>
            <w:r w:rsidRPr="00DC0BC9">
              <w:rPr>
                <w:sz w:val="16"/>
                <w:szCs w:val="16"/>
              </w:rPr>
              <w:t>ции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293DE2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89 168,60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990A1B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92 735,30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4E326A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415B1D" w:rsidP="00795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96 444,80</w:t>
            </w:r>
          </w:p>
        </w:tc>
      </w:tr>
      <w:tr w:rsidR="00F125FD" w:rsidRPr="00DC0BC9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DA26A1" w:rsidP="00A944CF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5. </w:t>
            </w:r>
            <w:r w:rsidR="00001A64" w:rsidRPr="00DC0BC9">
              <w:rPr>
                <w:sz w:val="16"/>
                <w:szCs w:val="16"/>
              </w:rPr>
              <w:t>Паллиативная медицинская помощь: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</w:p>
        </w:tc>
      </w:tr>
      <w:tr w:rsidR="00F125FD" w:rsidRPr="00DC0BC9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6A" w:rsidRPr="00DC0BC9" w:rsidRDefault="00DB6292" w:rsidP="00A944CF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5.1. </w:t>
            </w:r>
            <w:r w:rsidR="004B0F74" w:rsidRPr="00DC0BC9">
              <w:rPr>
                <w:sz w:val="16"/>
                <w:szCs w:val="16"/>
              </w:rPr>
              <w:t>П</w:t>
            </w:r>
            <w:r w:rsidR="004E326A" w:rsidRPr="00DC0BC9">
              <w:rPr>
                <w:sz w:val="16"/>
                <w:szCs w:val="16"/>
              </w:rPr>
              <w:t>осещения на дому выез</w:t>
            </w:r>
            <w:r w:rsidR="004E326A" w:rsidRPr="00DC0BC9">
              <w:rPr>
                <w:sz w:val="16"/>
                <w:szCs w:val="16"/>
              </w:rPr>
              <w:t>д</w:t>
            </w:r>
            <w:r w:rsidR="004E326A" w:rsidRPr="00DC0BC9">
              <w:rPr>
                <w:sz w:val="16"/>
                <w:szCs w:val="16"/>
              </w:rPr>
              <w:t>ными патронажными бригад</w:t>
            </w:r>
            <w:r w:rsidR="004E326A" w:rsidRPr="00DC0BC9">
              <w:rPr>
                <w:sz w:val="16"/>
                <w:szCs w:val="16"/>
              </w:rPr>
              <w:t>а</w:t>
            </w:r>
            <w:r w:rsidR="004E326A" w:rsidRPr="00DC0BC9">
              <w:rPr>
                <w:sz w:val="16"/>
                <w:szCs w:val="16"/>
              </w:rPr>
              <w:t>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6A" w:rsidRPr="00DC0BC9" w:rsidRDefault="004E326A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посещений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DC0BC9" w:rsidRDefault="004E326A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</w:t>
            </w:r>
            <w:r w:rsidR="00293DE2">
              <w:rPr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DC0BC9" w:rsidRDefault="004E326A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</w:t>
            </w:r>
            <w:r w:rsidR="00293DE2">
              <w:rPr>
                <w:sz w:val="16"/>
                <w:szCs w:val="16"/>
              </w:rPr>
              <w:t> 338,30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DC0BC9" w:rsidRDefault="004E326A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DC0BC9" w:rsidRDefault="004E326A" w:rsidP="00990A1B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</w:t>
            </w:r>
            <w:r w:rsidR="00990A1B">
              <w:rPr>
                <w:sz w:val="16"/>
                <w:szCs w:val="16"/>
              </w:rPr>
              <w:t> 431,80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DC0BC9" w:rsidRDefault="004E326A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0,002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DC0BC9" w:rsidRDefault="004E326A" w:rsidP="00415B1D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</w:t>
            </w:r>
            <w:r w:rsidR="00415B1D">
              <w:rPr>
                <w:sz w:val="16"/>
                <w:szCs w:val="16"/>
              </w:rPr>
              <w:t> 529,10</w:t>
            </w:r>
          </w:p>
        </w:tc>
      </w:tr>
      <w:tr w:rsidR="00F125FD" w:rsidRPr="00DC0BC9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DB6292" w:rsidP="00A944CF">
            <w:pPr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 xml:space="preserve">5.2. </w:t>
            </w:r>
            <w:r w:rsidR="00CE0A6A">
              <w:rPr>
                <w:sz w:val="16"/>
                <w:szCs w:val="16"/>
              </w:rPr>
              <w:t>В</w:t>
            </w:r>
            <w:r w:rsidR="00001A64" w:rsidRPr="00DC0BC9">
              <w:rPr>
                <w:sz w:val="16"/>
                <w:szCs w:val="16"/>
              </w:rPr>
              <w:t xml:space="preserve">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DC0BC9" w:rsidRDefault="00001A64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койко-дней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0,01</w:t>
            </w:r>
            <w:r w:rsidR="00293DE2">
              <w:rPr>
                <w:sz w:val="16"/>
                <w:szCs w:val="16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001A64" w:rsidP="00293DE2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</w:t>
            </w:r>
            <w:r w:rsidR="00293DE2">
              <w:rPr>
                <w:sz w:val="16"/>
                <w:szCs w:val="16"/>
              </w:rPr>
              <w:t> 764,70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4E326A" w:rsidP="00990A1B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0,01</w:t>
            </w:r>
            <w:r w:rsidR="00990A1B">
              <w:rPr>
                <w:sz w:val="16"/>
                <w:szCs w:val="16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4E326A" w:rsidP="00990A1B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</w:t>
            </w:r>
            <w:r w:rsidR="00990A1B">
              <w:rPr>
                <w:sz w:val="16"/>
                <w:szCs w:val="16"/>
              </w:rPr>
              <w:t> 875,30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4E326A" w:rsidP="007950E8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0,017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DC0BC9" w:rsidRDefault="004E326A" w:rsidP="00415B1D">
            <w:pPr>
              <w:jc w:val="center"/>
              <w:rPr>
                <w:sz w:val="16"/>
                <w:szCs w:val="16"/>
              </w:rPr>
            </w:pPr>
            <w:r w:rsidRPr="00DC0BC9">
              <w:rPr>
                <w:sz w:val="16"/>
                <w:szCs w:val="16"/>
              </w:rPr>
              <w:t>2</w:t>
            </w:r>
            <w:r w:rsidR="00415B1D">
              <w:rPr>
                <w:sz w:val="16"/>
                <w:szCs w:val="16"/>
              </w:rPr>
              <w:t> 990,30</w:t>
            </w:r>
          </w:p>
        </w:tc>
      </w:tr>
    </w:tbl>
    <w:p w:rsidR="006E795D" w:rsidRPr="00DC0BC9" w:rsidRDefault="00DA26A1" w:rsidP="00EA7DFB">
      <w:pPr>
        <w:spacing w:line="360" w:lineRule="auto"/>
        <w:ind w:firstLine="709"/>
        <w:jc w:val="both"/>
      </w:pPr>
      <w:r w:rsidRPr="00DC0BC9">
        <w:lastRenderedPageBreak/>
        <w:t>7.</w:t>
      </w:r>
      <w:r w:rsidR="00745481" w:rsidRPr="00DC0BC9">
        <w:t>7</w:t>
      </w:r>
      <w:r w:rsidRPr="00DC0BC9">
        <w:t>. Нормативы объема медицинской помощи и нормативы финанс</w:t>
      </w:r>
      <w:r w:rsidRPr="00DC0BC9">
        <w:t>о</w:t>
      </w:r>
      <w:r w:rsidRPr="00DC0BC9">
        <w:t>вых затрат на единицу объема медицинской помощи в рамках базовой пр</w:t>
      </w:r>
      <w:r w:rsidRPr="00DC0BC9">
        <w:t>о</w:t>
      </w:r>
      <w:r w:rsidRPr="00DC0BC9">
        <w:t>граммы ОМС представлены в таблице 2.</w:t>
      </w:r>
    </w:p>
    <w:p w:rsidR="00DA26A1" w:rsidRPr="00DC0BC9" w:rsidRDefault="00DA26A1" w:rsidP="00DA26A1">
      <w:pPr>
        <w:spacing w:line="360" w:lineRule="auto"/>
        <w:ind w:firstLine="709"/>
        <w:jc w:val="right"/>
      </w:pPr>
      <w:r w:rsidRPr="00DC0BC9">
        <w:t>Таблица 2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993"/>
        <w:gridCol w:w="993"/>
        <w:gridCol w:w="992"/>
        <w:gridCol w:w="992"/>
        <w:gridCol w:w="992"/>
      </w:tblGrid>
      <w:tr w:rsidR="00293DE2" w:rsidRPr="0098500B" w:rsidTr="00293DE2">
        <w:trPr>
          <w:trHeight w:val="225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Виды и условия оказания м</w:t>
            </w:r>
            <w:r w:rsidRPr="0098500B">
              <w:rPr>
                <w:sz w:val="16"/>
                <w:szCs w:val="16"/>
              </w:rPr>
              <w:t>е</w:t>
            </w:r>
            <w:r w:rsidRPr="0098500B">
              <w:rPr>
                <w:sz w:val="16"/>
                <w:szCs w:val="16"/>
              </w:rPr>
              <w:t>дицинской помощи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 xml:space="preserve">Единица </w:t>
            </w:r>
          </w:p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 xml:space="preserve">измерения на </w:t>
            </w:r>
          </w:p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 застрах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ванное лицо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2023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2025 год</w:t>
            </w:r>
          </w:p>
        </w:tc>
      </w:tr>
      <w:tr w:rsidR="00293DE2" w:rsidRPr="0098500B" w:rsidTr="00293DE2">
        <w:trPr>
          <w:trHeight w:val="225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вы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мощи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вы фина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совых затрат на единицу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мощи,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вы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вы фина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совых затрат на единицу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мощи,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вы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вы фина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совых затрат на единицу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мощи, рублей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1.  Скорая, в том числе скорая специализированная,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вызовов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3519,12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3762,66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4002,23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2. Первичная медико-санитарная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Default="00293DE2" w:rsidP="00293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Default="00293DE2" w:rsidP="00293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2.1.  В амбулаторных условиях: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Default="00293DE2" w:rsidP="00293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Default="00293DE2" w:rsidP="00293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</w:tr>
      <w:tr w:rsidR="00BE36CA" w:rsidRPr="0098500B" w:rsidTr="00293DE2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CA" w:rsidRPr="0098500B" w:rsidRDefault="00F952A2" w:rsidP="00293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 С</w:t>
            </w:r>
            <w:r w:rsidR="00BE36CA" w:rsidRPr="0098500B">
              <w:rPr>
                <w:sz w:val="16"/>
                <w:szCs w:val="16"/>
              </w:rPr>
              <w:t xml:space="preserve"> профилактическими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CA" w:rsidRPr="0098500B" w:rsidRDefault="00BE36CA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посещений</w:t>
            </w:r>
          </w:p>
          <w:p w:rsidR="00BE36CA" w:rsidRPr="0098500B" w:rsidRDefault="00D70720" w:rsidP="00BE36C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E36CA" w:rsidRPr="0098500B">
              <w:rPr>
                <w:sz w:val="16"/>
                <w:szCs w:val="16"/>
              </w:rPr>
              <w:t>комплексных посещений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6CA" w:rsidRPr="00BE36CA" w:rsidRDefault="00BE36CA" w:rsidP="004C3B18">
            <w:pPr>
              <w:jc w:val="center"/>
              <w:rPr>
                <w:sz w:val="16"/>
                <w:szCs w:val="16"/>
              </w:rPr>
            </w:pPr>
            <w:r w:rsidRPr="00BE36CA">
              <w:rPr>
                <w:sz w:val="16"/>
                <w:szCs w:val="16"/>
              </w:rPr>
              <w:t>3,060366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6CA" w:rsidRPr="00BE36CA" w:rsidRDefault="00BE36CA" w:rsidP="004C3B18">
            <w:pPr>
              <w:jc w:val="center"/>
              <w:rPr>
                <w:sz w:val="16"/>
                <w:szCs w:val="16"/>
              </w:rPr>
            </w:pPr>
            <w:r w:rsidRPr="00BE36CA">
              <w:rPr>
                <w:sz w:val="16"/>
                <w:szCs w:val="16"/>
              </w:rPr>
              <w:t>793,97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6CA" w:rsidRPr="0098500B" w:rsidRDefault="00BE36CA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2,730267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6CA" w:rsidRPr="0098500B" w:rsidRDefault="00BE36CA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893,35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6CA" w:rsidRPr="0098500B" w:rsidRDefault="00BE36CA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2,730267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6CA" w:rsidRPr="0098500B" w:rsidRDefault="00BE36CA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949,65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для проведения профилактич</w:t>
            </w:r>
            <w:r w:rsidRPr="0098500B">
              <w:rPr>
                <w:sz w:val="16"/>
                <w:szCs w:val="16"/>
              </w:rPr>
              <w:t>е</w:t>
            </w:r>
            <w:r w:rsidRPr="0098500B">
              <w:rPr>
                <w:sz w:val="16"/>
                <w:szCs w:val="16"/>
              </w:rPr>
              <w:t>ских медицинских осмотров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комплексных 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0,261718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0,265590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2345,33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0,265590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2493,21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для проведения диспансериз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ции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комплексных 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0,343822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0,331413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2866,32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0,331413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3047,04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в том числе для проведения углубленной диспансеризации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комплексных 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1239,38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1317,49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F952A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для ины</w:t>
            </w:r>
            <w:r w:rsidR="00F952A2">
              <w:rPr>
                <w:sz w:val="16"/>
                <w:szCs w:val="16"/>
              </w:rPr>
              <w:t>х</w:t>
            </w:r>
            <w:r w:rsidRPr="0098500B">
              <w:rPr>
                <w:sz w:val="16"/>
                <w:szCs w:val="16"/>
              </w:rPr>
              <w:t xml:space="preserve"> цел</w:t>
            </w:r>
            <w:r w:rsidR="00F952A2">
              <w:rPr>
                <w:sz w:val="16"/>
                <w:szCs w:val="16"/>
              </w:rPr>
              <w:t>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BE36CA" w:rsidRDefault="00293DE2" w:rsidP="00293DE2">
            <w:pPr>
              <w:jc w:val="center"/>
              <w:rPr>
                <w:sz w:val="16"/>
                <w:szCs w:val="16"/>
              </w:rPr>
            </w:pPr>
            <w:r w:rsidRPr="00BE36CA">
              <w:rPr>
                <w:sz w:val="16"/>
                <w:szCs w:val="16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BE36CA" w:rsidRDefault="00BE36CA" w:rsidP="00293DE2">
            <w:pPr>
              <w:jc w:val="center"/>
              <w:rPr>
                <w:sz w:val="16"/>
                <w:szCs w:val="16"/>
              </w:rPr>
            </w:pPr>
            <w:r w:rsidRPr="00BE36CA">
              <w:rPr>
                <w:sz w:val="16"/>
                <w:szCs w:val="16"/>
              </w:rPr>
              <w:t>2,454826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2,133264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406,07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2,133264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431,64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332EA6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 xml:space="preserve">2.1.2. </w:t>
            </w:r>
            <w:r w:rsidR="00332EA6">
              <w:rPr>
                <w:sz w:val="16"/>
                <w:szCs w:val="16"/>
              </w:rPr>
              <w:t>С целью оказания мед</w:t>
            </w:r>
            <w:r w:rsidR="00332EA6">
              <w:rPr>
                <w:sz w:val="16"/>
                <w:szCs w:val="16"/>
              </w:rPr>
              <w:t>и</w:t>
            </w:r>
            <w:r w:rsidR="00332EA6">
              <w:rPr>
                <w:sz w:val="16"/>
                <w:szCs w:val="16"/>
              </w:rPr>
              <w:t>цинской помощи в</w:t>
            </w:r>
            <w:r w:rsidRPr="0098500B">
              <w:rPr>
                <w:sz w:val="16"/>
                <w:szCs w:val="16"/>
              </w:rPr>
              <w:t xml:space="preserve"> неотложной форме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880,29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935,82</w:t>
            </w:r>
          </w:p>
        </w:tc>
      </w:tr>
      <w:tr w:rsidR="00293DE2" w:rsidRPr="0098500B" w:rsidTr="00293DE2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332EA6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2.1.3. В связи с заболеваниями и проведение</w:t>
            </w:r>
            <w:r w:rsidR="00332EA6">
              <w:rPr>
                <w:sz w:val="16"/>
                <w:szCs w:val="16"/>
              </w:rPr>
              <w:t>м</w:t>
            </w:r>
            <w:r w:rsidRPr="0098500B">
              <w:rPr>
                <w:sz w:val="16"/>
                <w:szCs w:val="16"/>
              </w:rPr>
              <w:t xml:space="preserve"> следующих отдельных диагностических (лабораторных) исследований в рамках базовой программы </w:t>
            </w:r>
            <w:r w:rsidR="00CE0A6A">
              <w:rPr>
                <w:sz w:val="16"/>
                <w:szCs w:val="16"/>
              </w:rPr>
              <w:t>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BE36CA" w:rsidRDefault="00293DE2" w:rsidP="00293DE2">
            <w:pPr>
              <w:jc w:val="center"/>
              <w:rPr>
                <w:sz w:val="16"/>
                <w:szCs w:val="16"/>
              </w:rPr>
            </w:pPr>
            <w:r w:rsidRPr="00BE36CA">
              <w:rPr>
                <w:sz w:val="16"/>
                <w:szCs w:val="16"/>
              </w:rPr>
              <w:t>обращений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BE36CA" w:rsidRDefault="00BE36CA" w:rsidP="00293DE2">
            <w:pPr>
              <w:jc w:val="center"/>
              <w:rPr>
                <w:sz w:val="16"/>
                <w:szCs w:val="16"/>
              </w:rPr>
            </w:pPr>
            <w:r w:rsidRPr="00BE36CA">
              <w:rPr>
                <w:sz w:val="16"/>
                <w:szCs w:val="16"/>
              </w:rPr>
              <w:t>1,752575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1,787700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1974,47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1,787700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2099,02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компьютерной томографии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исследов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471670" w:rsidRDefault="00293DE2" w:rsidP="00293DE2">
            <w:pPr>
              <w:jc w:val="center"/>
              <w:rPr>
                <w:sz w:val="16"/>
                <w:szCs w:val="16"/>
              </w:rPr>
            </w:pPr>
            <w:r w:rsidRPr="00471670">
              <w:rPr>
                <w:sz w:val="16"/>
                <w:szCs w:val="16"/>
              </w:rPr>
              <w:t>0,056592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670" w:rsidRPr="00471670" w:rsidRDefault="00471670" w:rsidP="00471670">
            <w:pPr>
              <w:jc w:val="center"/>
              <w:rPr>
                <w:sz w:val="16"/>
                <w:szCs w:val="16"/>
              </w:rPr>
            </w:pPr>
            <w:r w:rsidRPr="00471670">
              <w:rPr>
                <w:sz w:val="16"/>
                <w:szCs w:val="16"/>
              </w:rPr>
              <w:t>3400,20</w:t>
            </w:r>
          </w:p>
          <w:p w:rsidR="00293DE2" w:rsidRPr="00471670" w:rsidRDefault="00293DE2" w:rsidP="00293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0,048062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3077,64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0,048062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3271,74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магнитно-резонансной том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исследов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0,017313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4202,43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0,017313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4467,46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ультразвукового исследования сердечно-сосудистой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исследов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0,065177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0,090371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621,46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0,090371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660,62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эндоскопического диагност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ческого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исследов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0,043696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0,029446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1139,55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0,029446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1211,45</w:t>
            </w:r>
          </w:p>
        </w:tc>
      </w:tr>
      <w:tr w:rsidR="004F5836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836" w:rsidRPr="0098500B" w:rsidRDefault="004F5836" w:rsidP="00CE0A6A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молекулярно-генетическ</w:t>
            </w:r>
            <w:r w:rsidR="00CE0A6A">
              <w:rPr>
                <w:sz w:val="16"/>
                <w:szCs w:val="16"/>
              </w:rPr>
              <w:t>ого</w:t>
            </w:r>
            <w:r>
              <w:rPr>
                <w:sz w:val="16"/>
                <w:szCs w:val="16"/>
              </w:rPr>
              <w:t xml:space="preserve"> </w:t>
            </w:r>
            <w:r w:rsidRPr="0098500B">
              <w:rPr>
                <w:sz w:val="16"/>
                <w:szCs w:val="16"/>
              </w:rPr>
              <w:t>исследовани</w:t>
            </w:r>
            <w:r w:rsidR="00CE0A6A">
              <w:rPr>
                <w:sz w:val="16"/>
                <w:szCs w:val="16"/>
              </w:rPr>
              <w:t>я</w:t>
            </w:r>
            <w:r w:rsidRPr="0098500B">
              <w:rPr>
                <w:sz w:val="16"/>
                <w:szCs w:val="16"/>
              </w:rPr>
              <w:t xml:space="preserve"> с целью диагн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стики онкологических забол</w:t>
            </w:r>
            <w:r w:rsidRPr="0098500B">
              <w:rPr>
                <w:sz w:val="16"/>
                <w:szCs w:val="16"/>
              </w:rPr>
              <w:t>е</w:t>
            </w:r>
            <w:r w:rsidRPr="0098500B">
              <w:rPr>
                <w:sz w:val="16"/>
                <w:szCs w:val="16"/>
              </w:rPr>
              <w:t>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836" w:rsidRPr="0098500B" w:rsidRDefault="004F5836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исследов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836" w:rsidRPr="004F5836" w:rsidRDefault="004F5836" w:rsidP="004C3B18">
            <w:pPr>
              <w:jc w:val="center"/>
              <w:rPr>
                <w:sz w:val="16"/>
                <w:szCs w:val="16"/>
              </w:rPr>
            </w:pPr>
            <w:r w:rsidRPr="004F5836">
              <w:rPr>
                <w:sz w:val="16"/>
                <w:szCs w:val="16"/>
              </w:rPr>
              <w:t>0,001146</w:t>
            </w:r>
          </w:p>
          <w:p w:rsidR="004F5836" w:rsidRPr="004F5836" w:rsidRDefault="004F5836" w:rsidP="004C3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836" w:rsidRPr="004F5836" w:rsidRDefault="004F5836" w:rsidP="004C3B18">
            <w:pPr>
              <w:jc w:val="center"/>
              <w:rPr>
                <w:sz w:val="16"/>
                <w:szCs w:val="16"/>
              </w:rPr>
            </w:pPr>
            <w:r w:rsidRPr="004F5836">
              <w:rPr>
                <w:sz w:val="16"/>
                <w:szCs w:val="16"/>
              </w:rPr>
              <w:t>4880,04</w:t>
            </w:r>
          </w:p>
          <w:p w:rsidR="004F5836" w:rsidRPr="004F5836" w:rsidRDefault="004F5836" w:rsidP="004C3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836" w:rsidRPr="0098500B" w:rsidRDefault="004F5836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0,000974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836" w:rsidRPr="0098500B" w:rsidRDefault="004F5836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9570,08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836" w:rsidRPr="0098500B" w:rsidRDefault="004F5836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0,000974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836" w:rsidRPr="0098500B" w:rsidRDefault="004F5836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10173,56</w:t>
            </w:r>
          </w:p>
        </w:tc>
      </w:tr>
      <w:tr w:rsidR="00293DE2" w:rsidRPr="0098500B" w:rsidTr="00293DE2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CE0A6A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патологоанатомическо</w:t>
            </w:r>
            <w:r w:rsidR="00CE0A6A">
              <w:rPr>
                <w:sz w:val="16"/>
                <w:szCs w:val="16"/>
              </w:rPr>
              <w:t>го</w:t>
            </w:r>
            <w:r w:rsidRPr="0098500B">
              <w:rPr>
                <w:sz w:val="16"/>
                <w:szCs w:val="16"/>
              </w:rPr>
              <w:t xml:space="preserve"> и</w:t>
            </w:r>
            <w:r w:rsidRPr="0098500B">
              <w:rPr>
                <w:sz w:val="16"/>
                <w:szCs w:val="16"/>
              </w:rPr>
              <w:t>с</w:t>
            </w:r>
            <w:r w:rsidRPr="0098500B">
              <w:rPr>
                <w:sz w:val="16"/>
                <w:szCs w:val="16"/>
              </w:rPr>
              <w:t>следовани</w:t>
            </w:r>
            <w:r w:rsidR="00CE0A6A">
              <w:rPr>
                <w:sz w:val="16"/>
                <w:szCs w:val="16"/>
              </w:rPr>
              <w:t>я</w:t>
            </w:r>
            <w:r w:rsidRPr="0098500B">
              <w:rPr>
                <w:sz w:val="16"/>
                <w:szCs w:val="16"/>
              </w:rPr>
              <w:t xml:space="preserve"> биопсийного (оп</w:t>
            </w:r>
            <w:r w:rsidRPr="0098500B">
              <w:rPr>
                <w:sz w:val="16"/>
                <w:szCs w:val="16"/>
              </w:rPr>
              <w:t>е</w:t>
            </w:r>
            <w:r w:rsidRPr="0098500B">
              <w:rPr>
                <w:sz w:val="16"/>
                <w:szCs w:val="16"/>
              </w:rPr>
              <w:t>рационного) материала с целью диагностики онкологических заболеваний и подбора прот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воопухолевой лекарственной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исследов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0,013210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2360,21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0,013210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2509,04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E63819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тестировани</w:t>
            </w:r>
            <w:r w:rsidR="00E63819">
              <w:rPr>
                <w:sz w:val="16"/>
                <w:szCs w:val="16"/>
              </w:rPr>
              <w:t>й</w:t>
            </w:r>
            <w:r w:rsidRPr="0098500B">
              <w:rPr>
                <w:sz w:val="16"/>
                <w:szCs w:val="16"/>
              </w:rPr>
              <w:t xml:space="preserve"> на выявление новой коронавирусной инфе</w:t>
            </w:r>
            <w:r w:rsidRPr="0098500B">
              <w:rPr>
                <w:sz w:val="16"/>
                <w:szCs w:val="16"/>
              </w:rPr>
              <w:t>к</w:t>
            </w:r>
            <w:r w:rsidRPr="0098500B">
              <w:rPr>
                <w:sz w:val="16"/>
                <w:szCs w:val="16"/>
              </w:rPr>
              <w:t>ции (COVID-19)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исследов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0,275507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0,275507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485,57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332EA6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2.1.4. Д</w:t>
            </w:r>
            <w:r w:rsidR="00332EA6">
              <w:rPr>
                <w:sz w:val="16"/>
                <w:szCs w:val="16"/>
              </w:rPr>
              <w:t>ля д</w:t>
            </w:r>
            <w:r w:rsidRPr="0098500B">
              <w:rPr>
                <w:sz w:val="16"/>
                <w:szCs w:val="16"/>
              </w:rPr>
              <w:t>испансерно</w:t>
            </w:r>
            <w:r w:rsidR="00332EA6">
              <w:rPr>
                <w:sz w:val="16"/>
                <w:szCs w:val="16"/>
              </w:rPr>
              <w:t>го</w:t>
            </w:r>
            <w:r w:rsidRPr="0098500B">
              <w:rPr>
                <w:sz w:val="16"/>
                <w:szCs w:val="16"/>
              </w:rPr>
              <w:t xml:space="preserve"> наблюдени</w:t>
            </w:r>
            <w:r w:rsidR="00332EA6">
              <w:rPr>
                <w:sz w:val="16"/>
                <w:szCs w:val="16"/>
              </w:rPr>
              <w:t>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комплексных 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0,261736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0,261736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1450,28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0,261736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1541,76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3. Специализированная, в том числе высокотехнологичная, медицинская помощь: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E63819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3.1. В условиях дневн</w:t>
            </w:r>
            <w:r w:rsidR="00E63819">
              <w:rPr>
                <w:sz w:val="16"/>
                <w:szCs w:val="16"/>
              </w:rPr>
              <w:t>ого</w:t>
            </w:r>
            <w:r w:rsidRPr="0098500B">
              <w:rPr>
                <w:sz w:val="16"/>
                <w:szCs w:val="16"/>
              </w:rPr>
              <w:t xml:space="preserve"> ст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lastRenderedPageBreak/>
              <w:t>ционар</w:t>
            </w:r>
            <w:r w:rsidR="00E63819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lastRenderedPageBreak/>
              <w:t xml:space="preserve">случаев </w:t>
            </w:r>
            <w:r w:rsidRPr="0098500B">
              <w:rPr>
                <w:sz w:val="16"/>
                <w:szCs w:val="16"/>
              </w:rPr>
              <w:lastRenderedPageBreak/>
              <w:t>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0,062599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0,067863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28159,51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0,067863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29523,23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lastRenderedPageBreak/>
              <w:t>3.1.1. Для медицинской пом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щи по профилю «онкология»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случаев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82682,22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0,010507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87049,85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0,010507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91436,96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3.1.2. Для медицинской пом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щи при эк</w:t>
            </w:r>
            <w:r w:rsidR="00013594">
              <w:rPr>
                <w:sz w:val="16"/>
                <w:szCs w:val="16"/>
              </w:rPr>
              <w:t>стракорпоральном оплодотворении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случаев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133459,50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133459,51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133459,51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E63819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3.2.  В условиях круглосуто</w:t>
            </w:r>
            <w:r w:rsidRPr="0098500B">
              <w:rPr>
                <w:sz w:val="16"/>
                <w:szCs w:val="16"/>
              </w:rPr>
              <w:t>ч</w:t>
            </w:r>
            <w:r w:rsidRPr="0098500B">
              <w:rPr>
                <w:sz w:val="16"/>
                <w:szCs w:val="16"/>
              </w:rPr>
              <w:t>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случаев госпитализ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0,166012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42748,11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0,166416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45954,42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0,162479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49352,40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 xml:space="preserve">3.2.1. </w:t>
            </w:r>
            <w:r w:rsidR="00332EA6" w:rsidRPr="0098500B">
              <w:rPr>
                <w:sz w:val="16"/>
                <w:szCs w:val="16"/>
              </w:rPr>
              <w:t>Для медицинской пом</w:t>
            </w:r>
            <w:r w:rsidR="00332EA6" w:rsidRPr="0098500B">
              <w:rPr>
                <w:sz w:val="16"/>
                <w:szCs w:val="16"/>
              </w:rPr>
              <w:t>о</w:t>
            </w:r>
            <w:r w:rsidR="00332EA6" w:rsidRPr="0098500B">
              <w:rPr>
                <w:sz w:val="16"/>
                <w:szCs w:val="16"/>
              </w:rPr>
              <w:t>щи по профилю «онкология»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случаев госпитализ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109404,72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0,008602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116087,83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0,008602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122716,05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332EA6" w:rsidP="00332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3.2.2. Для оказания в</w:t>
            </w:r>
            <w:r w:rsidR="00293DE2" w:rsidRPr="0098500B">
              <w:rPr>
                <w:sz w:val="16"/>
                <w:szCs w:val="16"/>
              </w:rPr>
              <w:t>ысокоте</w:t>
            </w:r>
            <w:r w:rsidR="00293DE2" w:rsidRPr="0098500B">
              <w:rPr>
                <w:sz w:val="16"/>
                <w:szCs w:val="16"/>
              </w:rPr>
              <w:t>х</w:t>
            </w:r>
            <w:r w:rsidR="00293DE2" w:rsidRPr="0098500B">
              <w:rPr>
                <w:sz w:val="16"/>
                <w:szCs w:val="16"/>
              </w:rPr>
              <w:t>нологичн</w:t>
            </w:r>
            <w:r>
              <w:rPr>
                <w:sz w:val="16"/>
                <w:szCs w:val="16"/>
              </w:rPr>
              <w:t>ой</w:t>
            </w:r>
            <w:r w:rsidR="00293DE2" w:rsidRPr="0098500B">
              <w:rPr>
                <w:sz w:val="16"/>
                <w:szCs w:val="16"/>
              </w:rPr>
              <w:t xml:space="preserve"> медицинск</w:t>
            </w:r>
            <w:r>
              <w:rPr>
                <w:sz w:val="16"/>
                <w:szCs w:val="16"/>
              </w:rPr>
              <w:t>ой</w:t>
            </w:r>
            <w:r w:rsidR="00293DE2" w:rsidRPr="0098500B">
              <w:rPr>
                <w:sz w:val="16"/>
                <w:szCs w:val="16"/>
              </w:rPr>
              <w:t xml:space="preserve"> п</w:t>
            </w:r>
            <w:r w:rsidR="00293DE2" w:rsidRPr="0098500B">
              <w:rPr>
                <w:sz w:val="16"/>
                <w:szCs w:val="16"/>
              </w:rPr>
              <w:t>о</w:t>
            </w:r>
            <w:r w:rsidR="00293DE2" w:rsidRPr="0098500B">
              <w:rPr>
                <w:sz w:val="16"/>
                <w:szCs w:val="16"/>
              </w:rPr>
              <w:t>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случаев госпитализ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197042,86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0,005873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190665,99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0,005873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190665,99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4. Медицинская реабилитация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E63819" w:rsidP="00293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93DE2" w:rsidRPr="0098500B">
              <w:rPr>
                <w:sz w:val="16"/>
                <w:szCs w:val="16"/>
              </w:rPr>
              <w:t>.1</w:t>
            </w:r>
            <w:r w:rsidR="00332EA6">
              <w:rPr>
                <w:sz w:val="16"/>
                <w:szCs w:val="16"/>
              </w:rPr>
              <w:t>.</w:t>
            </w:r>
            <w:r w:rsidR="00293DE2" w:rsidRPr="0098500B">
              <w:rPr>
                <w:sz w:val="16"/>
                <w:szCs w:val="16"/>
              </w:rPr>
              <w:t xml:space="preserve"> В амбулаторных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комплексных 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0,002954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22757,08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0,002954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24192,06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E63819" w:rsidP="00293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93DE2" w:rsidRPr="0098500B">
              <w:rPr>
                <w:sz w:val="16"/>
                <w:szCs w:val="16"/>
              </w:rPr>
              <w:t>.2</w:t>
            </w:r>
            <w:r w:rsidR="00332EA6">
              <w:rPr>
                <w:sz w:val="16"/>
                <w:szCs w:val="16"/>
              </w:rPr>
              <w:t>.</w:t>
            </w:r>
            <w:r w:rsidR="00293DE2" w:rsidRPr="0098500B">
              <w:rPr>
                <w:sz w:val="16"/>
                <w:szCs w:val="16"/>
              </w:rPr>
              <w:t xml:space="preserve"> В условиях дневного ст</w:t>
            </w:r>
            <w:r w:rsidR="00293DE2" w:rsidRPr="0098500B">
              <w:rPr>
                <w:sz w:val="16"/>
                <w:szCs w:val="16"/>
              </w:rPr>
              <w:t>а</w:t>
            </w:r>
            <w:r w:rsidR="00293DE2" w:rsidRPr="0098500B">
              <w:rPr>
                <w:sz w:val="16"/>
                <w:szCs w:val="16"/>
              </w:rPr>
              <w:t>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случаев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25587,45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26939,07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28296,79</w:t>
            </w:r>
          </w:p>
        </w:tc>
      </w:tr>
      <w:tr w:rsidR="00293DE2" w:rsidRPr="0098500B" w:rsidTr="00293DE2">
        <w:trPr>
          <w:trHeight w:val="2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DE2" w:rsidRPr="0098500B" w:rsidRDefault="00E63819" w:rsidP="00293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93DE2" w:rsidRPr="0098500B">
              <w:rPr>
                <w:sz w:val="16"/>
                <w:szCs w:val="16"/>
              </w:rPr>
              <w:t>.3</w:t>
            </w:r>
            <w:r w:rsidR="00332EA6">
              <w:rPr>
                <w:sz w:val="16"/>
                <w:szCs w:val="16"/>
              </w:rPr>
              <w:t>.</w:t>
            </w:r>
            <w:r w:rsidR="00293DE2" w:rsidRPr="0098500B">
              <w:rPr>
                <w:sz w:val="16"/>
                <w:szCs w:val="16"/>
              </w:rPr>
              <w:t xml:space="preserve"> В стационарных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случаев госпитализ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Default="00293DE2" w:rsidP="0029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46544,79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0,005426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49388,1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0,005426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DE2" w:rsidRPr="0098500B" w:rsidRDefault="00293DE2" w:rsidP="00293DE2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52207,98</w:t>
            </w:r>
          </w:p>
        </w:tc>
      </w:tr>
    </w:tbl>
    <w:p w:rsidR="00DA26A1" w:rsidRPr="00DC0BC9" w:rsidRDefault="00DA26A1" w:rsidP="00DA26A1">
      <w:pPr>
        <w:spacing w:line="360" w:lineRule="auto"/>
        <w:jc w:val="both"/>
      </w:pPr>
    </w:p>
    <w:p w:rsidR="00A32EB3" w:rsidRDefault="00DA26A1" w:rsidP="00013594">
      <w:pPr>
        <w:spacing w:line="336" w:lineRule="auto"/>
        <w:jc w:val="both"/>
      </w:pPr>
      <w:r w:rsidRPr="00DC0BC9">
        <w:tab/>
      </w:r>
      <w:r w:rsidR="00A32EB3" w:rsidRPr="00AD0AC9">
        <w:t xml:space="preserve">Средний подушевой норматив оказания медицинской помощи по </w:t>
      </w:r>
      <w:r w:rsidR="00A32EB3" w:rsidRPr="008C1BE1">
        <w:rPr>
          <w:spacing w:val="-2"/>
        </w:rPr>
        <w:t>пр</w:t>
      </w:r>
      <w:r w:rsidR="00A32EB3" w:rsidRPr="008C1BE1">
        <w:rPr>
          <w:spacing w:val="-2"/>
        </w:rPr>
        <w:t>о</w:t>
      </w:r>
      <w:r w:rsidR="00A32EB3" w:rsidRPr="008C1BE1">
        <w:rPr>
          <w:spacing w:val="-2"/>
        </w:rPr>
        <w:t>филю «</w:t>
      </w:r>
      <w:r w:rsidR="00332EA6" w:rsidRPr="008C1BE1">
        <w:rPr>
          <w:spacing w:val="-2"/>
        </w:rPr>
        <w:t>м</w:t>
      </w:r>
      <w:r w:rsidR="00A32EB3" w:rsidRPr="008C1BE1">
        <w:rPr>
          <w:spacing w:val="-2"/>
        </w:rPr>
        <w:t>едицинская реабилитация» включает расходы на оказание медици</w:t>
      </w:r>
      <w:r w:rsidR="00A32EB3" w:rsidRPr="008C1BE1">
        <w:rPr>
          <w:spacing w:val="-2"/>
        </w:rPr>
        <w:t>н</w:t>
      </w:r>
      <w:r w:rsidR="00A32EB3" w:rsidRPr="008C1BE1">
        <w:rPr>
          <w:spacing w:val="-2"/>
        </w:rPr>
        <w:t xml:space="preserve">ской помощи </w:t>
      </w:r>
      <w:r w:rsidR="00F43351" w:rsidRPr="008C1BE1">
        <w:rPr>
          <w:spacing w:val="-2"/>
        </w:rPr>
        <w:t>лицам, принимающим участие в специальной военной операции на территориях Украины, Донецкой Народной Республики, Луганской Наро</w:t>
      </w:r>
      <w:r w:rsidR="00F43351" w:rsidRPr="008C1BE1">
        <w:rPr>
          <w:spacing w:val="-2"/>
        </w:rPr>
        <w:t>д</w:t>
      </w:r>
      <w:r w:rsidR="00F43351" w:rsidRPr="008C1BE1">
        <w:rPr>
          <w:spacing w:val="-2"/>
        </w:rPr>
        <w:t>ной Республики, Херсонской и Запорожской обла</w:t>
      </w:r>
      <w:r w:rsidR="00F43351" w:rsidRPr="00F43351">
        <w:t>стей</w:t>
      </w:r>
      <w:r w:rsidR="008C1BE1">
        <w:t xml:space="preserve"> </w:t>
      </w:r>
      <w:r w:rsidR="008C1BE1" w:rsidRPr="008C1BE1">
        <w:t>с 24 февраля 2022 года</w:t>
      </w:r>
      <w:r w:rsidR="00A32EB3" w:rsidRPr="00AD0AC9">
        <w:t>.</w:t>
      </w:r>
    </w:p>
    <w:p w:rsidR="006A603B" w:rsidRPr="00EE3561" w:rsidRDefault="00A32EB3" w:rsidP="00013594">
      <w:pPr>
        <w:spacing w:line="336" w:lineRule="auto"/>
        <w:jc w:val="both"/>
      </w:pPr>
      <w:r>
        <w:tab/>
      </w:r>
      <w:r w:rsidR="00DA26A1" w:rsidRPr="00DC0BC9">
        <w:t>7.</w:t>
      </w:r>
      <w:r w:rsidR="00745481" w:rsidRPr="00DC0BC9">
        <w:t>8</w:t>
      </w:r>
      <w:r w:rsidR="00DA26A1" w:rsidRPr="00DC0BC9">
        <w:t xml:space="preserve">. Нормативы объема медицинской помощи  </w:t>
      </w:r>
      <w:r w:rsidR="009C4A3E" w:rsidRPr="00DC0BC9">
        <w:t xml:space="preserve">и </w:t>
      </w:r>
      <w:r w:rsidR="00DA26A1" w:rsidRPr="00DC0BC9">
        <w:t>нормативы финанс</w:t>
      </w:r>
      <w:r w:rsidR="00DA26A1" w:rsidRPr="00DC0BC9">
        <w:t>о</w:t>
      </w:r>
      <w:r w:rsidR="00DA26A1" w:rsidRPr="00DC0BC9">
        <w:t>вых затрат на единицу объема медицинской помощи по видам</w:t>
      </w:r>
      <w:r w:rsidR="00013594">
        <w:t xml:space="preserve"> медицинской помощи</w:t>
      </w:r>
      <w:r w:rsidR="00DA26A1" w:rsidRPr="00DC0BC9">
        <w:t xml:space="preserve"> и заболеваниям, не </w:t>
      </w:r>
      <w:r w:rsidR="00DA26A1" w:rsidRPr="00EE3561">
        <w:t>установленным базовой программой ОМС</w:t>
      </w:r>
      <w:r w:rsidR="00942201" w:rsidRPr="00EE3561">
        <w:t>,</w:t>
      </w:r>
      <w:r w:rsidR="00332EA6">
        <w:t xml:space="preserve"> пре</w:t>
      </w:r>
      <w:r w:rsidR="00332EA6">
        <w:t>д</w:t>
      </w:r>
      <w:r w:rsidR="00332EA6">
        <w:t>ставлены в таблице 3</w:t>
      </w:r>
      <w:r w:rsidR="009A07FA">
        <w:t>.</w:t>
      </w:r>
    </w:p>
    <w:p w:rsidR="00DA26A1" w:rsidRPr="00EE3561" w:rsidRDefault="00DA26A1" w:rsidP="00DA26A1">
      <w:pPr>
        <w:spacing w:line="360" w:lineRule="auto"/>
        <w:jc w:val="right"/>
      </w:pPr>
      <w:r w:rsidRPr="00EE3561">
        <w:t>Таблица 3</w:t>
      </w:r>
    </w:p>
    <w:tbl>
      <w:tblPr>
        <w:tblW w:w="4919" w:type="pct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132"/>
        <w:gridCol w:w="872"/>
        <w:gridCol w:w="1152"/>
        <w:gridCol w:w="864"/>
        <w:gridCol w:w="1015"/>
        <w:gridCol w:w="1060"/>
        <w:gridCol w:w="940"/>
      </w:tblGrid>
      <w:tr w:rsidR="00E85F33" w:rsidRPr="0098500B" w:rsidTr="00154434">
        <w:trPr>
          <w:trHeight w:val="300"/>
          <w:tblHeader/>
        </w:trPr>
        <w:tc>
          <w:tcPr>
            <w:tcW w:w="1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Виды и условия оказания м</w:t>
            </w:r>
            <w:r w:rsidRPr="0098500B">
              <w:rPr>
                <w:sz w:val="16"/>
                <w:szCs w:val="16"/>
              </w:rPr>
              <w:t>е</w:t>
            </w:r>
            <w:r w:rsidRPr="0098500B">
              <w:rPr>
                <w:sz w:val="16"/>
                <w:szCs w:val="16"/>
              </w:rPr>
              <w:t>дицинской помощи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Единица измерения на 1 застрах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ванное лицо</w:t>
            </w:r>
          </w:p>
        </w:tc>
        <w:tc>
          <w:tcPr>
            <w:tcW w:w="10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2023 год</w:t>
            </w:r>
          </w:p>
        </w:tc>
        <w:tc>
          <w:tcPr>
            <w:tcW w:w="9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2024 год</w:t>
            </w:r>
          </w:p>
        </w:tc>
        <w:tc>
          <w:tcPr>
            <w:tcW w:w="10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2025 год</w:t>
            </w:r>
          </w:p>
        </w:tc>
      </w:tr>
      <w:tr w:rsidR="00E85F33" w:rsidRPr="0098500B" w:rsidTr="00154434">
        <w:trPr>
          <w:trHeight w:val="1275"/>
          <w:tblHeader/>
        </w:trPr>
        <w:tc>
          <w:tcPr>
            <w:tcW w:w="12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тивы объема мед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цинской помощи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Нормативы финансовых затрат на единицу объема м</w:t>
            </w:r>
            <w:r w:rsidRPr="0098500B">
              <w:rPr>
                <w:sz w:val="16"/>
                <w:szCs w:val="16"/>
              </w:rPr>
              <w:t>е</w:t>
            </w:r>
            <w:r w:rsidRPr="0098500B">
              <w:rPr>
                <w:sz w:val="16"/>
                <w:szCs w:val="16"/>
              </w:rPr>
              <w:t>дицинской помощи, рублей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тивы объема мед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цинской помощи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Нормативы финанс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вых затрат на единицу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мощи, рублей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Нормативы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пом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щи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Нормат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вы ф</w:t>
            </w:r>
            <w:r w:rsidRPr="0098500B">
              <w:rPr>
                <w:sz w:val="16"/>
                <w:szCs w:val="16"/>
              </w:rPr>
              <w:t>и</w:t>
            </w:r>
            <w:r w:rsidRPr="0098500B">
              <w:rPr>
                <w:sz w:val="16"/>
                <w:szCs w:val="16"/>
              </w:rPr>
              <w:t>нансовых затрат на единицу объема медици</w:t>
            </w:r>
            <w:r w:rsidRPr="0098500B">
              <w:rPr>
                <w:sz w:val="16"/>
                <w:szCs w:val="16"/>
              </w:rPr>
              <w:t>н</w:t>
            </w:r>
            <w:r w:rsidRPr="0098500B">
              <w:rPr>
                <w:sz w:val="16"/>
                <w:szCs w:val="16"/>
              </w:rPr>
              <w:t>ской п</w:t>
            </w:r>
            <w:r w:rsidRPr="0098500B">
              <w:rPr>
                <w:sz w:val="16"/>
                <w:szCs w:val="16"/>
              </w:rPr>
              <w:t>о</w:t>
            </w:r>
            <w:r w:rsidRPr="0098500B">
              <w:rPr>
                <w:sz w:val="16"/>
                <w:szCs w:val="16"/>
              </w:rPr>
              <w:t>мощи, рублей</w:t>
            </w:r>
          </w:p>
        </w:tc>
      </w:tr>
      <w:tr w:rsidR="00E85F33" w:rsidRPr="0098500B" w:rsidTr="00154434">
        <w:trPr>
          <w:trHeight w:val="431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F33" w:rsidRPr="0098500B" w:rsidRDefault="00E85F33" w:rsidP="00154434">
            <w:pPr>
              <w:rPr>
                <w:bCs/>
                <w:sz w:val="16"/>
                <w:szCs w:val="16"/>
              </w:rPr>
            </w:pPr>
            <w:r w:rsidRPr="0098500B">
              <w:rPr>
                <w:bCs/>
                <w:sz w:val="16"/>
                <w:szCs w:val="16"/>
              </w:rPr>
              <w:t>1.  Скорая, в том числе скорая специализированная, медици</w:t>
            </w:r>
            <w:r w:rsidRPr="0098500B">
              <w:rPr>
                <w:bCs/>
                <w:sz w:val="16"/>
                <w:szCs w:val="16"/>
              </w:rPr>
              <w:t>н</w:t>
            </w:r>
            <w:r w:rsidRPr="0098500B">
              <w:rPr>
                <w:bCs/>
                <w:sz w:val="16"/>
                <w:szCs w:val="16"/>
              </w:rPr>
              <w:lastRenderedPageBreak/>
              <w:t>ская помощь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lastRenderedPageBreak/>
              <w:t>вызовов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3288,90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3516,50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3740,40</w:t>
            </w:r>
          </w:p>
        </w:tc>
      </w:tr>
      <w:tr w:rsidR="00E85F33" w:rsidRPr="0098500B" w:rsidTr="00154434">
        <w:trPr>
          <w:trHeight w:val="357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F33" w:rsidRPr="0098500B" w:rsidRDefault="00E85F33" w:rsidP="00154434">
            <w:pPr>
              <w:rPr>
                <w:bCs/>
                <w:sz w:val="16"/>
                <w:szCs w:val="16"/>
              </w:rPr>
            </w:pPr>
            <w:r w:rsidRPr="0098500B">
              <w:rPr>
                <w:bCs/>
                <w:sz w:val="16"/>
                <w:szCs w:val="16"/>
              </w:rPr>
              <w:lastRenderedPageBreak/>
              <w:t>2. Первичная медико-санитарная помощь в амбул</w:t>
            </w:r>
            <w:r w:rsidRPr="0098500B">
              <w:rPr>
                <w:bCs/>
                <w:sz w:val="16"/>
                <w:szCs w:val="16"/>
              </w:rPr>
              <w:t>а</w:t>
            </w:r>
            <w:r w:rsidRPr="0098500B">
              <w:rPr>
                <w:bCs/>
                <w:sz w:val="16"/>
                <w:szCs w:val="16"/>
              </w:rPr>
              <w:t>торных условиях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</w:tr>
      <w:tr w:rsidR="00E85F33" w:rsidRPr="0098500B" w:rsidTr="00154434">
        <w:trPr>
          <w:trHeight w:val="453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33" w:rsidRPr="0098500B" w:rsidRDefault="00E85F33" w:rsidP="00154434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2.1.</w:t>
            </w:r>
            <w:r w:rsidR="00226755">
              <w:rPr>
                <w:sz w:val="16"/>
                <w:szCs w:val="16"/>
              </w:rPr>
              <w:t xml:space="preserve"> </w:t>
            </w:r>
            <w:r w:rsidRPr="0098500B">
              <w:rPr>
                <w:sz w:val="16"/>
                <w:szCs w:val="16"/>
              </w:rPr>
              <w:t>С профилактической  и иными целями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посещений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0,0854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520,20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0,0854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541,00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562,70</w:t>
            </w:r>
          </w:p>
        </w:tc>
      </w:tr>
      <w:tr w:rsidR="00E85F33" w:rsidRPr="0098500B" w:rsidTr="00154434">
        <w:trPr>
          <w:trHeight w:val="177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 xml:space="preserve">2.2. В связи с заболеваниями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обращений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1508,50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0,0032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1568,90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1631,60</w:t>
            </w:r>
          </w:p>
        </w:tc>
      </w:tr>
      <w:tr w:rsidR="00E85F33" w:rsidRPr="0098500B" w:rsidTr="00154434">
        <w:trPr>
          <w:trHeight w:val="511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33" w:rsidRPr="0098500B" w:rsidRDefault="00E85F33" w:rsidP="00154434">
            <w:pPr>
              <w:rPr>
                <w:bCs/>
                <w:sz w:val="16"/>
                <w:szCs w:val="16"/>
              </w:rPr>
            </w:pPr>
            <w:r w:rsidRPr="0098500B">
              <w:rPr>
                <w:bCs/>
                <w:sz w:val="16"/>
                <w:szCs w:val="16"/>
              </w:rPr>
              <w:t>3. Специализированная мед</w:t>
            </w:r>
            <w:r w:rsidRPr="0098500B">
              <w:rPr>
                <w:bCs/>
                <w:sz w:val="16"/>
                <w:szCs w:val="16"/>
              </w:rPr>
              <w:t>и</w:t>
            </w:r>
            <w:r w:rsidRPr="0098500B">
              <w:rPr>
                <w:bCs/>
                <w:sz w:val="16"/>
                <w:szCs w:val="16"/>
              </w:rPr>
              <w:t>цинская помощь в условиях круглосуточного стационара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случаев госпитализ</w:t>
            </w:r>
            <w:r w:rsidRPr="0098500B">
              <w:rPr>
                <w:sz w:val="16"/>
                <w:szCs w:val="16"/>
              </w:rPr>
              <w:t>а</w:t>
            </w:r>
            <w:r w:rsidRPr="0098500B">
              <w:rPr>
                <w:sz w:val="16"/>
                <w:szCs w:val="16"/>
              </w:rPr>
              <w:t>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0,000612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26155,42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0,000612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25863,31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0,000612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20360,15</w:t>
            </w:r>
          </w:p>
        </w:tc>
      </w:tr>
      <w:tr w:rsidR="00E85F33" w:rsidRPr="0098500B" w:rsidTr="00154434">
        <w:trPr>
          <w:trHeight w:val="415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rPr>
                <w:bCs/>
                <w:sz w:val="16"/>
                <w:szCs w:val="16"/>
              </w:rPr>
            </w:pPr>
            <w:r w:rsidRPr="0098500B">
              <w:rPr>
                <w:bCs/>
                <w:sz w:val="16"/>
                <w:szCs w:val="16"/>
              </w:rPr>
              <w:t>4. Паллиативная медицинская помощь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х</w:t>
            </w:r>
          </w:p>
        </w:tc>
      </w:tr>
      <w:tr w:rsidR="00E85F33" w:rsidRPr="0098500B" w:rsidTr="00154434">
        <w:trPr>
          <w:trHeight w:val="51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33" w:rsidRPr="0098500B" w:rsidRDefault="00E85F33" w:rsidP="00E63819">
            <w:pPr>
              <w:rPr>
                <w:bCs/>
                <w:sz w:val="16"/>
                <w:szCs w:val="16"/>
              </w:rPr>
            </w:pPr>
            <w:r w:rsidRPr="0098500B">
              <w:rPr>
                <w:bCs/>
                <w:sz w:val="16"/>
                <w:szCs w:val="16"/>
              </w:rPr>
              <w:t xml:space="preserve">4.1. Первичная </w:t>
            </w:r>
            <w:r w:rsidR="00E63819">
              <w:rPr>
                <w:bCs/>
                <w:sz w:val="16"/>
                <w:szCs w:val="16"/>
              </w:rPr>
              <w:t xml:space="preserve">паллиативная </w:t>
            </w:r>
            <w:r w:rsidRPr="0098500B">
              <w:rPr>
                <w:bCs/>
                <w:sz w:val="16"/>
                <w:szCs w:val="16"/>
              </w:rPr>
              <w:t xml:space="preserve">медицинская помощь, в том числе доврачебная и врачебная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посещений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0,0056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1342,53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0,0056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1396,21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0,0056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1452,09</w:t>
            </w:r>
          </w:p>
        </w:tc>
      </w:tr>
      <w:tr w:rsidR="00E85F33" w:rsidRPr="0098500B" w:rsidTr="00154434">
        <w:trPr>
          <w:trHeight w:val="51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33" w:rsidRPr="0098500B" w:rsidRDefault="00E85F33" w:rsidP="00154434">
            <w:pPr>
              <w:rPr>
                <w:bCs/>
                <w:sz w:val="16"/>
                <w:szCs w:val="16"/>
              </w:rPr>
            </w:pPr>
            <w:r w:rsidRPr="0098500B">
              <w:rPr>
                <w:bCs/>
                <w:sz w:val="16"/>
                <w:szCs w:val="16"/>
              </w:rPr>
              <w:t>4.1.1. Посещения по палли</w:t>
            </w:r>
            <w:r w:rsidRPr="0098500B">
              <w:rPr>
                <w:bCs/>
                <w:sz w:val="16"/>
                <w:szCs w:val="16"/>
              </w:rPr>
              <w:t>а</w:t>
            </w:r>
            <w:r w:rsidRPr="0098500B">
              <w:rPr>
                <w:bCs/>
                <w:sz w:val="16"/>
                <w:szCs w:val="16"/>
              </w:rPr>
              <w:t>тивной медицинской помощи без учета посещений на дому патронажными бригадами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посещений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467,60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486,30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505,80</w:t>
            </w:r>
          </w:p>
        </w:tc>
      </w:tr>
      <w:tr w:rsidR="00E85F33" w:rsidRPr="0098500B" w:rsidTr="00154434">
        <w:trPr>
          <w:trHeight w:val="51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33" w:rsidRPr="0098500B" w:rsidRDefault="00E85F33" w:rsidP="00154434">
            <w:pPr>
              <w:rPr>
                <w:bCs/>
                <w:sz w:val="16"/>
                <w:szCs w:val="16"/>
              </w:rPr>
            </w:pPr>
            <w:r w:rsidRPr="0098500B">
              <w:rPr>
                <w:bCs/>
                <w:sz w:val="16"/>
                <w:szCs w:val="16"/>
              </w:rPr>
              <w:t>4.1.2. Посещения на дому в</w:t>
            </w:r>
            <w:r w:rsidRPr="0098500B">
              <w:rPr>
                <w:bCs/>
                <w:sz w:val="16"/>
                <w:szCs w:val="16"/>
              </w:rPr>
              <w:t>ы</w:t>
            </w:r>
            <w:r w:rsidRPr="0098500B">
              <w:rPr>
                <w:bCs/>
                <w:sz w:val="16"/>
                <w:szCs w:val="16"/>
              </w:rPr>
              <w:t>ездными патронажными бр</w:t>
            </w:r>
            <w:r w:rsidRPr="0098500B">
              <w:rPr>
                <w:bCs/>
                <w:sz w:val="16"/>
                <w:szCs w:val="16"/>
              </w:rPr>
              <w:t>и</w:t>
            </w:r>
            <w:r w:rsidRPr="0098500B">
              <w:rPr>
                <w:bCs/>
                <w:sz w:val="16"/>
                <w:szCs w:val="16"/>
              </w:rPr>
              <w:t>гадами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посещений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0,0026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2338,30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0,0026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2431,80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0,0026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2529,10</w:t>
            </w:r>
          </w:p>
        </w:tc>
      </w:tr>
      <w:tr w:rsidR="00E85F33" w:rsidRPr="0098500B" w:rsidTr="00154434">
        <w:trPr>
          <w:trHeight w:val="51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33" w:rsidRPr="0098500B" w:rsidRDefault="00E85F33" w:rsidP="00154434">
            <w:pPr>
              <w:rPr>
                <w:bCs/>
                <w:sz w:val="16"/>
                <w:szCs w:val="16"/>
              </w:rPr>
            </w:pPr>
            <w:r w:rsidRPr="0098500B">
              <w:rPr>
                <w:bCs/>
                <w:sz w:val="16"/>
                <w:szCs w:val="16"/>
              </w:rPr>
              <w:t>4.2. Паллиативная медици</w:t>
            </w:r>
            <w:r w:rsidRPr="0098500B">
              <w:rPr>
                <w:bCs/>
                <w:sz w:val="16"/>
                <w:szCs w:val="16"/>
              </w:rPr>
              <w:t>н</w:t>
            </w:r>
            <w:r w:rsidRPr="0098500B">
              <w:rPr>
                <w:bCs/>
                <w:sz w:val="16"/>
                <w:szCs w:val="16"/>
              </w:rPr>
              <w:t>ская помощь в стационарных условиях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койко-дней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0,006153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2764,70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0,006153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2875,30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0,006153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F33" w:rsidRPr="0098500B" w:rsidRDefault="00E85F33" w:rsidP="00154434">
            <w:pPr>
              <w:jc w:val="center"/>
              <w:rPr>
                <w:sz w:val="16"/>
                <w:szCs w:val="16"/>
              </w:rPr>
            </w:pPr>
            <w:r w:rsidRPr="0098500B">
              <w:rPr>
                <w:sz w:val="16"/>
                <w:szCs w:val="16"/>
              </w:rPr>
              <w:t>2990,30</w:t>
            </w:r>
          </w:p>
        </w:tc>
      </w:tr>
    </w:tbl>
    <w:p w:rsidR="00E85F33" w:rsidRDefault="00E85F33" w:rsidP="00A34DE2">
      <w:pPr>
        <w:spacing w:line="360" w:lineRule="auto"/>
        <w:ind w:firstLine="709"/>
        <w:jc w:val="both"/>
      </w:pPr>
    </w:p>
    <w:p w:rsidR="00FD08FF" w:rsidRPr="00EE3561" w:rsidRDefault="00FD08FF" w:rsidP="00AD0AC9">
      <w:pPr>
        <w:spacing w:line="360" w:lineRule="auto"/>
        <w:ind w:firstLine="709"/>
        <w:jc w:val="both"/>
      </w:pPr>
      <w:r w:rsidRPr="00EE3561">
        <w:t>7.</w:t>
      </w:r>
      <w:r w:rsidR="00745481" w:rsidRPr="00EE3561">
        <w:t>9</w:t>
      </w:r>
      <w:r w:rsidRPr="00EE3561">
        <w:t>. Дифференцированные нормативы объема медицинской помощи устанавливаются с учетом этапов оказания медицинской помощи в соотве</w:t>
      </w:r>
      <w:r w:rsidRPr="00EE3561">
        <w:t>т</w:t>
      </w:r>
      <w:r w:rsidRPr="00EE3561">
        <w:t>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видам, формам и условиям оказания м</w:t>
      </w:r>
      <w:r w:rsidRPr="00EE3561">
        <w:t>е</w:t>
      </w:r>
      <w:r w:rsidRPr="00EE3561">
        <w:t>дицинской помощи</w:t>
      </w:r>
      <w:r w:rsidR="00E63819">
        <w:t>, а также</w:t>
      </w:r>
      <w:r w:rsidRPr="00EE3561">
        <w:t xml:space="preserve"> с учетом особенностей половозрастного состава и плотности населения, транспортной доступности, уровня и структуры заб</w:t>
      </w:r>
      <w:r w:rsidRPr="00EE3561">
        <w:t>о</w:t>
      </w:r>
      <w:r w:rsidRPr="00EE3561">
        <w:t>леваемости населения, а также климатогеографических особенностей реги</w:t>
      </w:r>
      <w:r w:rsidRPr="00EE3561">
        <w:t>о</w:t>
      </w:r>
      <w:r w:rsidRPr="00EE3561">
        <w:t>на.</w:t>
      </w:r>
    </w:p>
    <w:p w:rsidR="009C4A3E" w:rsidRPr="00EE3561" w:rsidRDefault="001A68EA" w:rsidP="00AD0AC9">
      <w:pPr>
        <w:spacing w:line="360" w:lineRule="auto"/>
        <w:ind w:firstLine="709"/>
        <w:jc w:val="both"/>
        <w:rPr>
          <w:bCs/>
        </w:rPr>
      </w:pPr>
      <w:r w:rsidRPr="00EE3561">
        <w:rPr>
          <w:bCs/>
        </w:rPr>
        <w:t xml:space="preserve">Распределение объемов медицинской помощи по уровням ее оказания представлено в таблицах </w:t>
      </w:r>
      <w:r w:rsidR="00EA7DFB" w:rsidRPr="00EE3561">
        <w:rPr>
          <w:bCs/>
        </w:rPr>
        <w:t>4</w:t>
      </w:r>
      <w:r w:rsidRPr="00EE3561">
        <w:rPr>
          <w:bCs/>
        </w:rPr>
        <w:t xml:space="preserve"> и </w:t>
      </w:r>
      <w:r w:rsidR="00EA7DFB" w:rsidRPr="00EE3561">
        <w:rPr>
          <w:bCs/>
        </w:rPr>
        <w:t>5</w:t>
      </w:r>
      <w:r w:rsidRPr="00EE3561">
        <w:rPr>
          <w:bCs/>
        </w:rPr>
        <w:t>.</w:t>
      </w:r>
    </w:p>
    <w:p w:rsidR="00780A8C" w:rsidRPr="00EE3561" w:rsidRDefault="00780A8C" w:rsidP="001A68EA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eastAsia="Calibri"/>
          <w:lang w:eastAsia="en-US"/>
        </w:rPr>
      </w:pPr>
    </w:p>
    <w:p w:rsidR="00443163" w:rsidRDefault="00443163" w:rsidP="001A68EA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eastAsia="Calibri"/>
          <w:lang w:eastAsia="en-US"/>
        </w:rPr>
      </w:pPr>
    </w:p>
    <w:p w:rsidR="001A68EA" w:rsidRPr="00EE3561" w:rsidRDefault="001A68EA" w:rsidP="001A68EA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eastAsia="Calibri"/>
          <w:lang w:eastAsia="en-US"/>
        </w:rPr>
      </w:pPr>
      <w:r w:rsidRPr="00EE3561">
        <w:rPr>
          <w:rFonts w:eastAsia="Calibri"/>
          <w:lang w:eastAsia="en-US"/>
        </w:rPr>
        <w:lastRenderedPageBreak/>
        <w:t xml:space="preserve">Таблица </w:t>
      </w:r>
      <w:r w:rsidR="00EA7DFB" w:rsidRPr="00EE3561">
        <w:rPr>
          <w:rFonts w:eastAsia="Calibri"/>
          <w:lang w:eastAsia="en-US"/>
        </w:rPr>
        <w:t>4</w:t>
      </w:r>
    </w:p>
    <w:p w:rsidR="001A68EA" w:rsidRPr="00EE3561" w:rsidRDefault="001A68EA" w:rsidP="001A68E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8"/>
        <w:gridCol w:w="851"/>
        <w:gridCol w:w="984"/>
        <w:gridCol w:w="984"/>
        <w:gridCol w:w="874"/>
        <w:gridCol w:w="985"/>
        <w:gridCol w:w="984"/>
        <w:gridCol w:w="984"/>
        <w:gridCol w:w="869"/>
      </w:tblGrid>
      <w:tr w:rsidR="00F125FD" w:rsidRPr="00EE3561" w:rsidTr="00AE5208">
        <w:trPr>
          <w:trHeight w:val="315"/>
          <w:tblHeader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Вид медицинской помощи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 xml:space="preserve">В рамках Территориальной </w:t>
            </w:r>
            <w:r w:rsidR="002471D2" w:rsidRPr="00EE3561">
              <w:rPr>
                <w:sz w:val="23"/>
                <w:szCs w:val="23"/>
              </w:rPr>
              <w:br/>
            </w:r>
            <w:r w:rsidRPr="00EE3561">
              <w:rPr>
                <w:sz w:val="23"/>
                <w:szCs w:val="23"/>
              </w:rPr>
              <w:t>программы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E63819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 xml:space="preserve">В рамках Территориальной </w:t>
            </w:r>
            <w:r w:rsidRPr="00EE3561">
              <w:rPr>
                <w:sz w:val="23"/>
                <w:szCs w:val="23"/>
              </w:rPr>
              <w:br/>
              <w:t>программы</w:t>
            </w:r>
            <w:r>
              <w:rPr>
                <w:sz w:val="23"/>
                <w:szCs w:val="23"/>
              </w:rPr>
              <w:t xml:space="preserve"> ОМС</w:t>
            </w:r>
          </w:p>
        </w:tc>
      </w:tr>
      <w:tr w:rsidR="00F125FD" w:rsidRPr="00EE3561" w:rsidTr="00AE5208">
        <w:trPr>
          <w:trHeight w:val="300"/>
          <w:tblHeader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1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2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3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1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2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3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E3561" w:rsidRDefault="001A68EA" w:rsidP="001A68EA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всего</w:t>
            </w:r>
          </w:p>
        </w:tc>
      </w:tr>
      <w:tr w:rsidR="00F125FD" w:rsidRPr="00EE3561" w:rsidTr="00CA38F0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E3561" w:rsidRDefault="001A68EA" w:rsidP="001A68EA">
            <w:pPr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Скорая медици</w:t>
            </w:r>
            <w:r w:rsidRPr="00EE3561">
              <w:rPr>
                <w:sz w:val="23"/>
                <w:szCs w:val="23"/>
              </w:rPr>
              <w:t>н</w:t>
            </w:r>
            <w:r w:rsidRPr="00EE3561">
              <w:rPr>
                <w:sz w:val="23"/>
                <w:szCs w:val="23"/>
              </w:rPr>
              <w:t>ская помощь</w:t>
            </w:r>
            <w:r w:rsidR="00FA35F2">
              <w:rPr>
                <w:sz w:val="23"/>
                <w:szCs w:val="23"/>
              </w:rPr>
              <w:t>, в</w:t>
            </w:r>
            <w:r w:rsidR="00FA35F2">
              <w:rPr>
                <w:sz w:val="23"/>
                <w:szCs w:val="23"/>
              </w:rPr>
              <w:t>ы</w:t>
            </w:r>
            <w:r w:rsidR="00FA35F2">
              <w:rPr>
                <w:sz w:val="23"/>
                <w:szCs w:val="23"/>
              </w:rPr>
              <w:t>зовов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020190" w:rsidP="00B37424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903F0A" w:rsidP="001A68EA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05789" w:rsidP="00C86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</w:tr>
      <w:tr w:rsidR="00F125FD" w:rsidRPr="00EE3561" w:rsidTr="00CA38F0">
        <w:trPr>
          <w:trHeight w:val="41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E3561" w:rsidRDefault="001A68EA" w:rsidP="001A68EA">
            <w:pPr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Медицинская п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мощь в амбул</w:t>
            </w:r>
            <w:r w:rsidRPr="00EE3561">
              <w:rPr>
                <w:sz w:val="23"/>
                <w:szCs w:val="23"/>
              </w:rPr>
              <w:t>а</w:t>
            </w:r>
            <w:r w:rsidRPr="00EE3561">
              <w:rPr>
                <w:sz w:val="23"/>
                <w:szCs w:val="23"/>
              </w:rPr>
              <w:t>торных условиях: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</w:tr>
      <w:tr w:rsidR="00323C64" w:rsidRPr="00EE3561" w:rsidTr="00CA38F0">
        <w:trPr>
          <w:trHeight w:val="2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3C64" w:rsidRPr="00EE3561" w:rsidRDefault="00323C64" w:rsidP="001A68EA">
            <w:pPr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посещения с профилактич</w:t>
            </w:r>
            <w:r w:rsidRPr="00EE3561">
              <w:rPr>
                <w:sz w:val="23"/>
                <w:szCs w:val="23"/>
              </w:rPr>
              <w:t>е</w:t>
            </w:r>
            <w:r w:rsidRPr="00EE3561">
              <w:rPr>
                <w:sz w:val="23"/>
                <w:szCs w:val="23"/>
              </w:rPr>
              <w:t>ской целью</w:t>
            </w:r>
            <w:r w:rsidR="00FA35F2">
              <w:rPr>
                <w:sz w:val="23"/>
                <w:szCs w:val="23"/>
              </w:rPr>
              <w:t>, п</w:t>
            </w:r>
            <w:r w:rsidR="00FA35F2">
              <w:rPr>
                <w:sz w:val="23"/>
                <w:szCs w:val="23"/>
              </w:rPr>
              <w:t>о</w:t>
            </w:r>
            <w:r w:rsidR="00FA35F2">
              <w:rPr>
                <w:sz w:val="23"/>
                <w:szCs w:val="23"/>
              </w:rPr>
              <w:t>сещений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EE3561" w:rsidRDefault="00323C64" w:rsidP="0014726D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715,5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EE3561" w:rsidRDefault="00323C64" w:rsidP="0014726D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718,8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EE3561" w:rsidRDefault="00323C64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EE3561" w:rsidRDefault="00323C64" w:rsidP="0014726D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707,2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1643,622</w:t>
            </w:r>
          </w:p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1503,14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260,74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323C64" w:rsidRDefault="00323C64" w:rsidP="00323C64">
            <w:pPr>
              <w:ind w:left="-90" w:right="-108"/>
              <w:jc w:val="center"/>
              <w:rPr>
                <w:bCs/>
                <w:sz w:val="20"/>
                <w:szCs w:val="20"/>
              </w:rPr>
            </w:pPr>
            <w:r w:rsidRPr="00323C64">
              <w:rPr>
                <w:bCs/>
                <w:sz w:val="20"/>
                <w:szCs w:val="20"/>
              </w:rPr>
              <w:t>3407,502</w:t>
            </w:r>
          </w:p>
        </w:tc>
      </w:tr>
      <w:tr w:rsidR="00F125FD" w:rsidRPr="00EE3561" w:rsidTr="00CA38F0">
        <w:trPr>
          <w:trHeight w:val="4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E3561" w:rsidRDefault="001A68EA" w:rsidP="001A68EA">
            <w:pPr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посещения по неотложной п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мощи</w:t>
            </w:r>
            <w:r w:rsidR="00FA35F2">
              <w:rPr>
                <w:sz w:val="23"/>
                <w:szCs w:val="23"/>
              </w:rPr>
              <w:t>, посещений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917ADA" w:rsidP="00305789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2</w:t>
            </w:r>
            <w:r w:rsidR="00305789">
              <w:rPr>
                <w:sz w:val="20"/>
                <w:szCs w:val="20"/>
              </w:rPr>
              <w:t>9</w:t>
            </w:r>
            <w:r w:rsidRPr="00EE3561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917ADA" w:rsidP="001A68EA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175,0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917ADA" w:rsidP="001A68EA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75,0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917ADA" w:rsidP="00305789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5</w:t>
            </w:r>
            <w:r w:rsidR="00305789">
              <w:rPr>
                <w:sz w:val="20"/>
                <w:szCs w:val="20"/>
              </w:rPr>
              <w:t>4</w:t>
            </w:r>
            <w:r w:rsidRPr="00EE3561">
              <w:rPr>
                <w:sz w:val="20"/>
                <w:szCs w:val="20"/>
              </w:rPr>
              <w:t>0,0</w:t>
            </w:r>
          </w:p>
        </w:tc>
      </w:tr>
      <w:tr w:rsidR="00323C64" w:rsidRPr="00EE3561" w:rsidTr="00CA38F0">
        <w:trPr>
          <w:trHeight w:val="2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3C64" w:rsidRPr="00EE3561" w:rsidRDefault="00323C64" w:rsidP="001A68EA">
            <w:pPr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обращения по поводу заболев</w:t>
            </w:r>
            <w:r w:rsidRPr="00EE3561">
              <w:rPr>
                <w:sz w:val="23"/>
                <w:szCs w:val="23"/>
              </w:rPr>
              <w:t>а</w:t>
            </w:r>
            <w:r w:rsidRPr="00EE3561">
              <w:rPr>
                <w:sz w:val="23"/>
                <w:szCs w:val="23"/>
              </w:rPr>
              <w:t>ния</w:t>
            </w:r>
            <w:r w:rsidR="00FA35F2">
              <w:rPr>
                <w:sz w:val="23"/>
                <w:szCs w:val="23"/>
              </w:rPr>
              <w:t>, обращений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EE3561" w:rsidRDefault="00323C64" w:rsidP="0014726D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E356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33,3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EE3561" w:rsidRDefault="00323C64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EE3561" w:rsidRDefault="00323C64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EE3561" w:rsidRDefault="00323C64" w:rsidP="0014726D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889,6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986,45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740,135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32,144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3C64" w:rsidRPr="00323C64" w:rsidRDefault="00323C64" w:rsidP="00323C64">
            <w:pPr>
              <w:ind w:left="-90" w:right="-108"/>
              <w:jc w:val="center"/>
              <w:rPr>
                <w:bCs/>
                <w:sz w:val="20"/>
                <w:szCs w:val="20"/>
              </w:rPr>
            </w:pPr>
            <w:r w:rsidRPr="00323C64">
              <w:rPr>
                <w:bCs/>
                <w:sz w:val="20"/>
                <w:szCs w:val="20"/>
              </w:rPr>
              <w:t>1758,729</w:t>
            </w:r>
          </w:p>
        </w:tc>
      </w:tr>
      <w:tr w:rsidR="00F125FD" w:rsidRPr="00EE3561" w:rsidTr="00CA38F0">
        <w:trPr>
          <w:trHeight w:val="2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E3561" w:rsidRDefault="001A68EA" w:rsidP="001A68EA">
            <w:pPr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Медицинская п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мощь в условиях дневных стаци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наров</w:t>
            </w:r>
            <w:r w:rsidR="00FA35F2">
              <w:rPr>
                <w:sz w:val="23"/>
                <w:szCs w:val="23"/>
              </w:rPr>
              <w:t>, случаев лечения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7A6F7E" w:rsidP="001A68EA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7,2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05789" w:rsidP="0035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917ADA" w:rsidP="00305789">
            <w:pPr>
              <w:jc w:val="center"/>
              <w:rPr>
                <w:sz w:val="20"/>
                <w:szCs w:val="20"/>
              </w:rPr>
            </w:pPr>
            <w:r w:rsidRPr="00EE3561">
              <w:rPr>
                <w:sz w:val="20"/>
                <w:szCs w:val="20"/>
              </w:rPr>
              <w:t>6,</w:t>
            </w:r>
            <w:r w:rsidR="00305789">
              <w:rPr>
                <w:sz w:val="20"/>
                <w:szCs w:val="20"/>
              </w:rPr>
              <w:t>907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65,20</w:t>
            </w:r>
          </w:p>
        </w:tc>
      </w:tr>
      <w:tr w:rsidR="00F125FD" w:rsidRPr="00EE3561" w:rsidTr="00CA38F0">
        <w:trPr>
          <w:trHeight w:val="2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E3561" w:rsidRDefault="001A68EA" w:rsidP="001A68EA">
            <w:pPr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Медицинская п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мощь в стаци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нарных условиях</w:t>
            </w:r>
            <w:r w:rsidR="00FA35F2">
              <w:rPr>
                <w:sz w:val="23"/>
                <w:szCs w:val="23"/>
              </w:rPr>
              <w:t>, случаев госпит</w:t>
            </w:r>
            <w:r w:rsidR="00FA35F2">
              <w:rPr>
                <w:sz w:val="23"/>
                <w:szCs w:val="23"/>
              </w:rPr>
              <w:t>а</w:t>
            </w:r>
            <w:r w:rsidR="00FA35F2">
              <w:rPr>
                <w:sz w:val="23"/>
                <w:szCs w:val="23"/>
              </w:rPr>
              <w:t>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23C64" w:rsidP="001A68EA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36,291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05789" w:rsidP="0091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E3561" w:rsidRDefault="00305789" w:rsidP="0091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172,05</w:t>
            </w:r>
          </w:p>
        </w:tc>
      </w:tr>
      <w:tr w:rsidR="00F125FD" w:rsidRPr="00EE3561" w:rsidTr="001A68EA">
        <w:trPr>
          <w:trHeight w:val="2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8EA" w:rsidRPr="00EE3561" w:rsidRDefault="001A68EA" w:rsidP="001A68EA">
            <w:pPr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Паллиативная медицинская п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мощь</w:t>
            </w:r>
            <w:r w:rsidR="00305789">
              <w:rPr>
                <w:sz w:val="23"/>
                <w:szCs w:val="23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F7E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E3561" w:rsidRDefault="00305789" w:rsidP="0035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05789" w:rsidRPr="00EE3561" w:rsidTr="001A68EA">
        <w:trPr>
          <w:trHeight w:val="2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789" w:rsidRPr="00EE3561" w:rsidRDefault="00305789" w:rsidP="001A68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амбулаторных условиях</w:t>
            </w:r>
            <w:r w:rsidR="00FA35F2">
              <w:rPr>
                <w:sz w:val="23"/>
                <w:szCs w:val="23"/>
              </w:rPr>
              <w:t>, пос</w:t>
            </w:r>
            <w:r w:rsidR="00FA35F2">
              <w:rPr>
                <w:sz w:val="23"/>
                <w:szCs w:val="23"/>
              </w:rPr>
              <w:t>е</w:t>
            </w:r>
            <w:r w:rsidR="00FA35F2">
              <w:rPr>
                <w:sz w:val="23"/>
                <w:szCs w:val="23"/>
              </w:rPr>
              <w:t>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14726D" w:rsidP="007F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F4EB6">
              <w:rPr>
                <w:sz w:val="20"/>
                <w:szCs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  <w:r w:rsidR="007F4EB6">
              <w:rPr>
                <w:sz w:val="20"/>
                <w:szCs w:val="20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305789" w:rsidP="0035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305789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305789" w:rsidRPr="00EE3561" w:rsidTr="001A68EA">
        <w:trPr>
          <w:trHeight w:val="2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5789" w:rsidRPr="00EE3561" w:rsidRDefault="00305789" w:rsidP="001A68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стационарных условиях</w:t>
            </w:r>
            <w:r w:rsidR="00FA35F2">
              <w:rPr>
                <w:sz w:val="23"/>
                <w:szCs w:val="23"/>
              </w:rPr>
              <w:t>, койко-дней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14726D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30073B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30073B" w:rsidP="0035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30073B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789" w:rsidRPr="00EE3561" w:rsidRDefault="0030073B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6,153</w:t>
            </w:r>
          </w:p>
        </w:tc>
      </w:tr>
    </w:tbl>
    <w:p w:rsidR="001E3B70" w:rsidRPr="00EE3561" w:rsidRDefault="001E3B70" w:rsidP="001A68EA">
      <w:pPr>
        <w:pStyle w:val="ConsPlusNormal"/>
        <w:ind w:left="993" w:hanging="283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458"/>
      <w:bookmarkEnd w:id="4"/>
    </w:p>
    <w:p w:rsidR="001A68EA" w:rsidRPr="00EE3561" w:rsidRDefault="001A68EA" w:rsidP="001A68EA">
      <w:pPr>
        <w:pStyle w:val="ConsPlusNormal"/>
        <w:ind w:left="993" w:hanging="283"/>
        <w:jc w:val="right"/>
        <w:rPr>
          <w:rFonts w:ascii="Times New Roman" w:hAnsi="Times New Roman" w:cs="Times New Roman"/>
          <w:sz w:val="28"/>
          <w:szCs w:val="28"/>
        </w:rPr>
      </w:pPr>
      <w:r w:rsidRPr="00EE356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A7DFB" w:rsidRPr="00EE3561">
        <w:rPr>
          <w:rFonts w:ascii="Times New Roman" w:hAnsi="Times New Roman" w:cs="Times New Roman"/>
          <w:sz w:val="28"/>
          <w:szCs w:val="28"/>
        </w:rPr>
        <w:t>5</w:t>
      </w:r>
    </w:p>
    <w:p w:rsidR="00293302" w:rsidRPr="00EE3561" w:rsidRDefault="00293302" w:rsidP="001A68EA">
      <w:pPr>
        <w:pStyle w:val="ConsPlusNormal"/>
        <w:ind w:left="993" w:hanging="28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851"/>
        <w:gridCol w:w="992"/>
        <w:gridCol w:w="854"/>
        <w:gridCol w:w="1000"/>
        <w:gridCol w:w="1000"/>
        <w:gridCol w:w="796"/>
      </w:tblGrid>
      <w:tr w:rsidR="00F125FD" w:rsidRPr="00EE3561" w:rsidTr="00903F0A">
        <w:trPr>
          <w:tblHeader/>
        </w:trPr>
        <w:tc>
          <w:tcPr>
            <w:tcW w:w="1985" w:type="dxa"/>
            <w:vMerge w:val="restart"/>
          </w:tcPr>
          <w:p w:rsidR="008634E3" w:rsidRPr="00EE3561" w:rsidRDefault="008634E3" w:rsidP="00903F0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561">
              <w:rPr>
                <w:rFonts w:ascii="Times New Roman" w:hAnsi="Times New Roman" w:cs="Times New Roman"/>
                <w:sz w:val="23"/>
                <w:szCs w:val="23"/>
              </w:rPr>
              <w:t>Вид медицинской помощи</w:t>
            </w:r>
          </w:p>
        </w:tc>
        <w:tc>
          <w:tcPr>
            <w:tcW w:w="3827" w:type="dxa"/>
            <w:gridSpan w:val="4"/>
          </w:tcPr>
          <w:p w:rsidR="008634E3" w:rsidRPr="00EE3561" w:rsidRDefault="008634E3" w:rsidP="008634E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561">
              <w:rPr>
                <w:rFonts w:ascii="Times New Roman" w:hAnsi="Times New Roman" w:cs="Times New Roman"/>
                <w:sz w:val="23"/>
                <w:szCs w:val="23"/>
              </w:rPr>
              <w:t xml:space="preserve">В рамках базовой </w:t>
            </w:r>
            <w:r w:rsidRPr="00EE3561">
              <w:rPr>
                <w:rFonts w:ascii="Times New Roman" w:hAnsi="Times New Roman" w:cs="Times New Roman"/>
                <w:sz w:val="23"/>
                <w:szCs w:val="23"/>
              </w:rPr>
              <w:br/>
              <w:t>программы ОМС</w:t>
            </w:r>
          </w:p>
        </w:tc>
        <w:tc>
          <w:tcPr>
            <w:tcW w:w="3650" w:type="dxa"/>
            <w:gridSpan w:val="4"/>
          </w:tcPr>
          <w:p w:rsidR="008634E3" w:rsidRPr="00EE3561" w:rsidRDefault="008634E3" w:rsidP="008634E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3561">
              <w:rPr>
                <w:rFonts w:ascii="Times New Roman" w:hAnsi="Times New Roman" w:cs="Times New Roman"/>
                <w:sz w:val="23"/>
                <w:szCs w:val="23"/>
              </w:rPr>
              <w:t xml:space="preserve">В рамках </w:t>
            </w:r>
            <w:r w:rsidR="00D00C25" w:rsidRPr="00D00C25">
              <w:rPr>
                <w:rFonts w:ascii="Times New Roman" w:hAnsi="Times New Roman" w:cs="Times New Roman"/>
                <w:sz w:val="23"/>
                <w:szCs w:val="23"/>
              </w:rPr>
              <w:t>видов и условий оказ</w:t>
            </w:r>
            <w:r w:rsidR="00D00C25" w:rsidRPr="00D00C2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D00C25" w:rsidRPr="00D00C25">
              <w:rPr>
                <w:rFonts w:ascii="Times New Roman" w:hAnsi="Times New Roman" w:cs="Times New Roman"/>
                <w:sz w:val="23"/>
                <w:szCs w:val="23"/>
              </w:rPr>
              <w:t>ния медицинской помощи, не установленных базовой програ</w:t>
            </w:r>
            <w:r w:rsidR="00D00C25" w:rsidRPr="00D00C2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D00C25" w:rsidRPr="00D00C25">
              <w:rPr>
                <w:rFonts w:ascii="Times New Roman" w:hAnsi="Times New Roman" w:cs="Times New Roman"/>
                <w:sz w:val="23"/>
                <w:szCs w:val="23"/>
              </w:rPr>
              <w:t>мой ОМС</w:t>
            </w:r>
          </w:p>
        </w:tc>
      </w:tr>
      <w:tr w:rsidR="00F125FD" w:rsidRPr="00EE3561" w:rsidTr="00903F0A">
        <w:trPr>
          <w:tblHeader/>
        </w:trPr>
        <w:tc>
          <w:tcPr>
            <w:tcW w:w="1985" w:type="dxa"/>
            <w:vMerge/>
          </w:tcPr>
          <w:p w:rsidR="008634E3" w:rsidRPr="00EE3561" w:rsidRDefault="008634E3" w:rsidP="001A68E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634E3" w:rsidRPr="00EE3561" w:rsidRDefault="008634E3" w:rsidP="00422C20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1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992" w:type="dxa"/>
          </w:tcPr>
          <w:p w:rsidR="008634E3" w:rsidRPr="00EE3561" w:rsidRDefault="008634E3" w:rsidP="00422C20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2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851" w:type="dxa"/>
          </w:tcPr>
          <w:p w:rsidR="008634E3" w:rsidRPr="00EE3561" w:rsidRDefault="008634E3" w:rsidP="00422C20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3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992" w:type="dxa"/>
          </w:tcPr>
          <w:p w:rsidR="008634E3" w:rsidRPr="00EE3561" w:rsidRDefault="008634E3" w:rsidP="00422C20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всего</w:t>
            </w:r>
          </w:p>
        </w:tc>
        <w:tc>
          <w:tcPr>
            <w:tcW w:w="854" w:type="dxa"/>
          </w:tcPr>
          <w:p w:rsidR="008634E3" w:rsidRPr="00EE3561" w:rsidRDefault="008634E3" w:rsidP="00422C20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1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1000" w:type="dxa"/>
          </w:tcPr>
          <w:p w:rsidR="008634E3" w:rsidRPr="00EE3561" w:rsidRDefault="008634E3" w:rsidP="00422C20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2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1000" w:type="dxa"/>
          </w:tcPr>
          <w:p w:rsidR="008634E3" w:rsidRPr="00EE3561" w:rsidRDefault="008634E3" w:rsidP="00422C20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3 ур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вень</w:t>
            </w:r>
          </w:p>
        </w:tc>
        <w:tc>
          <w:tcPr>
            <w:tcW w:w="796" w:type="dxa"/>
          </w:tcPr>
          <w:p w:rsidR="008634E3" w:rsidRPr="00EE3561" w:rsidRDefault="008634E3" w:rsidP="00422C20">
            <w:pPr>
              <w:jc w:val="center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всего</w:t>
            </w:r>
          </w:p>
        </w:tc>
      </w:tr>
      <w:tr w:rsidR="00F125FD" w:rsidRPr="00EE3561" w:rsidTr="00903F0A">
        <w:tc>
          <w:tcPr>
            <w:tcW w:w="1985" w:type="dxa"/>
          </w:tcPr>
          <w:p w:rsidR="008634E3" w:rsidRPr="00EE3561" w:rsidRDefault="008634E3" w:rsidP="006633E2">
            <w:pPr>
              <w:spacing w:line="240" w:lineRule="exact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Скорая медици</w:t>
            </w:r>
            <w:r w:rsidRPr="00EE3561">
              <w:rPr>
                <w:sz w:val="23"/>
                <w:szCs w:val="23"/>
              </w:rPr>
              <w:t>н</w:t>
            </w:r>
            <w:r w:rsidRPr="00EE3561">
              <w:rPr>
                <w:sz w:val="23"/>
                <w:szCs w:val="23"/>
              </w:rPr>
              <w:lastRenderedPageBreak/>
              <w:t>ская помощь</w:t>
            </w:r>
            <w:r w:rsidR="00FA35F2">
              <w:rPr>
                <w:sz w:val="23"/>
                <w:szCs w:val="23"/>
              </w:rPr>
              <w:t>, в</w:t>
            </w:r>
            <w:r w:rsidR="00FA35F2">
              <w:rPr>
                <w:sz w:val="23"/>
                <w:szCs w:val="23"/>
              </w:rPr>
              <w:t>ы</w:t>
            </w:r>
            <w:r w:rsidR="00FA35F2">
              <w:rPr>
                <w:sz w:val="23"/>
                <w:szCs w:val="23"/>
              </w:rPr>
              <w:t>зовов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303,0</w:t>
            </w:r>
          </w:p>
        </w:tc>
        <w:tc>
          <w:tcPr>
            <w:tcW w:w="992" w:type="dxa"/>
          </w:tcPr>
          <w:p w:rsidR="008634E3" w:rsidRPr="00EE3561" w:rsidRDefault="00903F0A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8634E3" w:rsidRPr="00EE3561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303,0</w:t>
            </w:r>
          </w:p>
        </w:tc>
        <w:tc>
          <w:tcPr>
            <w:tcW w:w="854" w:type="dxa"/>
          </w:tcPr>
          <w:p w:rsidR="008634E3" w:rsidRPr="00EE3561" w:rsidRDefault="00DA0140" w:rsidP="00903F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000" w:type="dxa"/>
          </w:tcPr>
          <w:p w:rsidR="008634E3" w:rsidRPr="00EE3561" w:rsidRDefault="00903F0A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EE3561" w:rsidRDefault="00703596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EE3561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1,3</w:t>
            </w:r>
          </w:p>
        </w:tc>
      </w:tr>
      <w:tr w:rsidR="00F125FD" w:rsidRPr="00EE3561" w:rsidTr="00903F0A">
        <w:tc>
          <w:tcPr>
            <w:tcW w:w="1985" w:type="dxa"/>
          </w:tcPr>
          <w:p w:rsidR="008634E3" w:rsidRPr="00EE3561" w:rsidRDefault="008634E3" w:rsidP="00443163">
            <w:pPr>
              <w:spacing w:line="230" w:lineRule="exact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lastRenderedPageBreak/>
              <w:t>Медицинская помощь в амб</w:t>
            </w:r>
            <w:r w:rsidRPr="00EE3561">
              <w:rPr>
                <w:sz w:val="23"/>
                <w:szCs w:val="23"/>
              </w:rPr>
              <w:t>у</w:t>
            </w:r>
            <w:r w:rsidRPr="00EE3561">
              <w:rPr>
                <w:sz w:val="23"/>
                <w:szCs w:val="23"/>
              </w:rPr>
              <w:t>латорных усл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виях:</w:t>
            </w:r>
          </w:p>
        </w:tc>
        <w:tc>
          <w:tcPr>
            <w:tcW w:w="992" w:type="dxa"/>
          </w:tcPr>
          <w:p w:rsidR="008634E3" w:rsidRPr="00EE3561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34E3" w:rsidRPr="00EE3561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634E3" w:rsidRPr="00EE3561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34E3" w:rsidRPr="00EE3561" w:rsidRDefault="008634E3" w:rsidP="0081653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34E3" w:rsidRPr="00EE3561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634E3" w:rsidRPr="00EE3561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634E3" w:rsidRPr="00EE3561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dxa"/>
          </w:tcPr>
          <w:p w:rsidR="008634E3" w:rsidRPr="00EE3561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3C64" w:rsidRPr="00EE3561" w:rsidTr="00903F0A">
        <w:tc>
          <w:tcPr>
            <w:tcW w:w="1985" w:type="dxa"/>
          </w:tcPr>
          <w:p w:rsidR="00323C64" w:rsidRPr="00EE3561" w:rsidRDefault="00323C64" w:rsidP="00443163">
            <w:pPr>
              <w:spacing w:line="230" w:lineRule="exact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посещения с профилактич</w:t>
            </w:r>
            <w:r w:rsidRPr="00EE3561">
              <w:rPr>
                <w:sz w:val="23"/>
                <w:szCs w:val="23"/>
              </w:rPr>
              <w:t>е</w:t>
            </w:r>
            <w:r w:rsidRPr="00EE3561">
              <w:rPr>
                <w:sz w:val="23"/>
                <w:szCs w:val="23"/>
              </w:rPr>
              <w:t>ской целью</w:t>
            </w:r>
            <w:r w:rsidR="00FA35F2">
              <w:rPr>
                <w:sz w:val="23"/>
                <w:szCs w:val="23"/>
              </w:rPr>
              <w:t>, п</w:t>
            </w:r>
            <w:r w:rsidR="00FA35F2">
              <w:rPr>
                <w:sz w:val="23"/>
                <w:szCs w:val="23"/>
              </w:rPr>
              <w:t>о</w:t>
            </w:r>
            <w:r w:rsidR="00FA35F2">
              <w:rPr>
                <w:sz w:val="23"/>
                <w:szCs w:val="23"/>
              </w:rPr>
              <w:t>сещений</w:t>
            </w:r>
          </w:p>
        </w:tc>
        <w:tc>
          <w:tcPr>
            <w:tcW w:w="992" w:type="dxa"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1607,222</w:t>
            </w:r>
          </w:p>
        </w:tc>
        <w:tc>
          <w:tcPr>
            <w:tcW w:w="992" w:type="dxa"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1454,140</w:t>
            </w:r>
          </w:p>
        </w:tc>
        <w:tc>
          <w:tcPr>
            <w:tcW w:w="851" w:type="dxa"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260,74</w:t>
            </w:r>
          </w:p>
        </w:tc>
        <w:tc>
          <w:tcPr>
            <w:tcW w:w="992" w:type="dxa"/>
          </w:tcPr>
          <w:p w:rsidR="00323C64" w:rsidRPr="00323C64" w:rsidRDefault="00323C64" w:rsidP="004C3B18">
            <w:pPr>
              <w:jc w:val="center"/>
              <w:rPr>
                <w:bCs/>
                <w:sz w:val="20"/>
                <w:szCs w:val="20"/>
              </w:rPr>
            </w:pPr>
            <w:r w:rsidRPr="00323C64">
              <w:rPr>
                <w:bCs/>
                <w:sz w:val="20"/>
                <w:szCs w:val="20"/>
              </w:rPr>
              <w:t>3322,102</w:t>
            </w:r>
          </w:p>
        </w:tc>
        <w:tc>
          <w:tcPr>
            <w:tcW w:w="854" w:type="dxa"/>
          </w:tcPr>
          <w:p w:rsidR="00323C64" w:rsidRPr="00EE3561" w:rsidRDefault="00323C64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36,4</w:t>
            </w:r>
          </w:p>
        </w:tc>
        <w:tc>
          <w:tcPr>
            <w:tcW w:w="1000" w:type="dxa"/>
          </w:tcPr>
          <w:p w:rsidR="00323C64" w:rsidRPr="00EE3561" w:rsidRDefault="00323C64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1000" w:type="dxa"/>
          </w:tcPr>
          <w:p w:rsidR="00323C64" w:rsidRPr="00EE3561" w:rsidRDefault="00323C64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323C64" w:rsidRPr="00EE3561" w:rsidRDefault="00323C64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85,4</w:t>
            </w:r>
          </w:p>
        </w:tc>
      </w:tr>
      <w:tr w:rsidR="00F125FD" w:rsidRPr="00EE3561" w:rsidTr="00903F0A">
        <w:tc>
          <w:tcPr>
            <w:tcW w:w="1985" w:type="dxa"/>
          </w:tcPr>
          <w:p w:rsidR="008634E3" w:rsidRPr="00EE3561" w:rsidRDefault="008634E3" w:rsidP="00443163">
            <w:pPr>
              <w:spacing w:line="230" w:lineRule="exact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посещения по неотложной п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мощи</w:t>
            </w:r>
            <w:r w:rsidR="00FA35F2">
              <w:rPr>
                <w:sz w:val="23"/>
                <w:szCs w:val="23"/>
              </w:rPr>
              <w:t>, посещений</w:t>
            </w:r>
          </w:p>
        </w:tc>
        <w:tc>
          <w:tcPr>
            <w:tcW w:w="992" w:type="dxa"/>
          </w:tcPr>
          <w:p w:rsidR="008634E3" w:rsidRPr="00EE3561" w:rsidRDefault="00DA0140" w:rsidP="003007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2</w:t>
            </w:r>
            <w:r w:rsidR="0030073B">
              <w:rPr>
                <w:rFonts w:ascii="Times New Roman" w:hAnsi="Times New Roman" w:cs="Times New Roman"/>
                <w:sz w:val="20"/>
              </w:rPr>
              <w:t>9</w:t>
            </w: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634E3" w:rsidRPr="00EE3561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175,0</w:t>
            </w:r>
          </w:p>
        </w:tc>
        <w:tc>
          <w:tcPr>
            <w:tcW w:w="851" w:type="dxa"/>
          </w:tcPr>
          <w:p w:rsidR="008634E3" w:rsidRPr="00EE3561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92" w:type="dxa"/>
          </w:tcPr>
          <w:p w:rsidR="008634E3" w:rsidRPr="00EE3561" w:rsidRDefault="00DA0140" w:rsidP="003007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5</w:t>
            </w:r>
            <w:r w:rsidR="0030073B">
              <w:rPr>
                <w:rFonts w:ascii="Times New Roman" w:hAnsi="Times New Roman" w:cs="Times New Roman"/>
                <w:sz w:val="20"/>
              </w:rPr>
              <w:t>4</w:t>
            </w: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4" w:type="dxa"/>
          </w:tcPr>
          <w:p w:rsidR="008634E3" w:rsidRPr="00EE3561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EE3561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EE3561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EE3561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23C64" w:rsidRPr="00EE3561" w:rsidTr="00903F0A">
        <w:tc>
          <w:tcPr>
            <w:tcW w:w="1985" w:type="dxa"/>
          </w:tcPr>
          <w:p w:rsidR="00323C64" w:rsidRPr="00EE3561" w:rsidRDefault="00323C64" w:rsidP="00443163">
            <w:pPr>
              <w:spacing w:line="230" w:lineRule="exact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обращения по поводу заболев</w:t>
            </w:r>
            <w:r w:rsidRPr="00EE3561">
              <w:rPr>
                <w:sz w:val="23"/>
                <w:szCs w:val="23"/>
              </w:rPr>
              <w:t>а</w:t>
            </w:r>
            <w:r w:rsidRPr="00EE3561">
              <w:rPr>
                <w:sz w:val="23"/>
                <w:szCs w:val="23"/>
              </w:rPr>
              <w:t>ния</w:t>
            </w:r>
            <w:r w:rsidR="00FA35F2">
              <w:rPr>
                <w:sz w:val="23"/>
                <w:szCs w:val="23"/>
              </w:rPr>
              <w:t>, обращений</w:t>
            </w:r>
          </w:p>
        </w:tc>
        <w:tc>
          <w:tcPr>
            <w:tcW w:w="992" w:type="dxa"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985,750</w:t>
            </w:r>
          </w:p>
        </w:tc>
        <w:tc>
          <w:tcPr>
            <w:tcW w:w="992" w:type="dxa"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737,635</w:t>
            </w:r>
          </w:p>
        </w:tc>
        <w:tc>
          <w:tcPr>
            <w:tcW w:w="851" w:type="dxa"/>
          </w:tcPr>
          <w:p w:rsidR="00323C64" w:rsidRPr="00323C64" w:rsidRDefault="00323C64" w:rsidP="004C3B18">
            <w:pPr>
              <w:jc w:val="center"/>
              <w:rPr>
                <w:sz w:val="20"/>
                <w:szCs w:val="20"/>
              </w:rPr>
            </w:pPr>
            <w:r w:rsidRPr="00323C64">
              <w:rPr>
                <w:sz w:val="20"/>
                <w:szCs w:val="20"/>
              </w:rPr>
              <w:t>32,144</w:t>
            </w:r>
          </w:p>
        </w:tc>
        <w:tc>
          <w:tcPr>
            <w:tcW w:w="992" w:type="dxa"/>
          </w:tcPr>
          <w:p w:rsidR="00323C64" w:rsidRPr="00323C64" w:rsidRDefault="00323C64" w:rsidP="004C3B18">
            <w:pPr>
              <w:jc w:val="center"/>
              <w:rPr>
                <w:bCs/>
                <w:sz w:val="20"/>
                <w:szCs w:val="20"/>
              </w:rPr>
            </w:pPr>
            <w:r w:rsidRPr="00323C64">
              <w:rPr>
                <w:bCs/>
                <w:sz w:val="20"/>
                <w:szCs w:val="20"/>
              </w:rPr>
              <w:t>1755,529</w:t>
            </w:r>
          </w:p>
        </w:tc>
        <w:tc>
          <w:tcPr>
            <w:tcW w:w="854" w:type="dxa"/>
          </w:tcPr>
          <w:p w:rsidR="00323C64" w:rsidRPr="00EE3561" w:rsidRDefault="00323C64" w:rsidP="003007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0" w:type="dxa"/>
          </w:tcPr>
          <w:p w:rsidR="00323C64" w:rsidRPr="00EE3561" w:rsidRDefault="00323C64" w:rsidP="00903F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000" w:type="dxa"/>
          </w:tcPr>
          <w:p w:rsidR="00323C64" w:rsidRPr="00EE3561" w:rsidRDefault="00323C64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323C64" w:rsidRPr="00EE3561" w:rsidRDefault="00323C64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3,2</w:t>
            </w:r>
          </w:p>
        </w:tc>
      </w:tr>
      <w:tr w:rsidR="00F125FD" w:rsidRPr="00EE3561" w:rsidTr="00903F0A">
        <w:tc>
          <w:tcPr>
            <w:tcW w:w="1985" w:type="dxa"/>
          </w:tcPr>
          <w:p w:rsidR="008634E3" w:rsidRPr="00EE3561" w:rsidRDefault="008634E3" w:rsidP="00443163">
            <w:pPr>
              <w:spacing w:line="230" w:lineRule="exact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Медицинская помощь в усл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виях дневных стационаров</w:t>
            </w:r>
            <w:r w:rsidR="00FA35F2">
              <w:rPr>
                <w:sz w:val="23"/>
                <w:szCs w:val="23"/>
              </w:rPr>
              <w:t>, случаев лечения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30,852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27,441</w:t>
            </w:r>
          </w:p>
        </w:tc>
        <w:tc>
          <w:tcPr>
            <w:tcW w:w="851" w:type="dxa"/>
          </w:tcPr>
          <w:p w:rsidR="008634E3" w:rsidRPr="00EE3561" w:rsidRDefault="00DA0140" w:rsidP="003007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6,</w:t>
            </w:r>
            <w:r w:rsidR="0030073B">
              <w:rPr>
                <w:rFonts w:ascii="Times New Roman" w:hAnsi="Times New Roman" w:cs="Times New Roman"/>
                <w:sz w:val="20"/>
              </w:rPr>
              <w:t>907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4" w:type="dxa"/>
          </w:tcPr>
          <w:p w:rsidR="008634E3" w:rsidRPr="00EE3561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EE3561" w:rsidRDefault="00903F0A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EE3561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EE3561" w:rsidRDefault="00903F0A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F125FD" w:rsidRPr="00EE3561" w:rsidTr="00903F0A">
        <w:tc>
          <w:tcPr>
            <w:tcW w:w="1985" w:type="dxa"/>
          </w:tcPr>
          <w:p w:rsidR="008634E3" w:rsidRPr="00EE3561" w:rsidRDefault="008634E3" w:rsidP="00443163">
            <w:pPr>
              <w:spacing w:line="230" w:lineRule="exact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Медицинская помощь в стац</w:t>
            </w:r>
            <w:r w:rsidRPr="00EE3561">
              <w:rPr>
                <w:sz w:val="23"/>
                <w:szCs w:val="23"/>
              </w:rPr>
              <w:t>и</w:t>
            </w:r>
            <w:r w:rsidRPr="00EE3561">
              <w:rPr>
                <w:sz w:val="23"/>
                <w:szCs w:val="23"/>
              </w:rPr>
              <w:t>онарных услов</w:t>
            </w:r>
            <w:r w:rsidRPr="00EE3561">
              <w:rPr>
                <w:sz w:val="23"/>
                <w:szCs w:val="23"/>
              </w:rPr>
              <w:t>и</w:t>
            </w:r>
            <w:r w:rsidRPr="00EE3561">
              <w:rPr>
                <w:sz w:val="23"/>
                <w:szCs w:val="23"/>
              </w:rPr>
              <w:t>ях</w:t>
            </w:r>
            <w:r w:rsidR="00FA35F2">
              <w:rPr>
                <w:sz w:val="23"/>
                <w:szCs w:val="23"/>
              </w:rPr>
              <w:t>, случаев го</w:t>
            </w:r>
            <w:r w:rsidR="00FA35F2">
              <w:rPr>
                <w:sz w:val="23"/>
                <w:szCs w:val="23"/>
              </w:rPr>
              <w:t>с</w:t>
            </w:r>
            <w:r w:rsidR="00FA35F2">
              <w:rPr>
                <w:sz w:val="23"/>
                <w:szCs w:val="23"/>
              </w:rPr>
              <w:t>питализации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36,291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90,218</w:t>
            </w:r>
          </w:p>
        </w:tc>
        <w:tc>
          <w:tcPr>
            <w:tcW w:w="851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44,929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171,438</w:t>
            </w:r>
          </w:p>
        </w:tc>
        <w:tc>
          <w:tcPr>
            <w:tcW w:w="854" w:type="dxa"/>
          </w:tcPr>
          <w:p w:rsidR="008634E3" w:rsidRPr="00EE3561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EE3561" w:rsidRDefault="00DA0140" w:rsidP="003007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</w:t>
            </w:r>
            <w:r w:rsidR="0030073B">
              <w:rPr>
                <w:rFonts w:ascii="Times New Roman" w:hAnsi="Times New Roman" w:cs="Times New Roman"/>
                <w:sz w:val="20"/>
              </w:rPr>
              <w:t>612</w:t>
            </w:r>
          </w:p>
        </w:tc>
        <w:tc>
          <w:tcPr>
            <w:tcW w:w="1000" w:type="dxa"/>
          </w:tcPr>
          <w:p w:rsidR="008634E3" w:rsidRPr="00EE3561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EE3561" w:rsidRDefault="00903F0A" w:rsidP="003007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561">
              <w:rPr>
                <w:rFonts w:ascii="Times New Roman" w:hAnsi="Times New Roman" w:cs="Times New Roman"/>
                <w:sz w:val="20"/>
              </w:rPr>
              <w:t>0</w:t>
            </w:r>
            <w:r w:rsidR="00DA0140" w:rsidRPr="00EE3561">
              <w:rPr>
                <w:rFonts w:ascii="Times New Roman" w:hAnsi="Times New Roman" w:cs="Times New Roman"/>
                <w:sz w:val="20"/>
              </w:rPr>
              <w:t>,</w:t>
            </w:r>
            <w:r w:rsidR="0030073B">
              <w:rPr>
                <w:rFonts w:ascii="Times New Roman" w:hAnsi="Times New Roman" w:cs="Times New Roman"/>
                <w:sz w:val="20"/>
              </w:rPr>
              <w:t>612</w:t>
            </w:r>
          </w:p>
        </w:tc>
      </w:tr>
      <w:tr w:rsidR="00F125FD" w:rsidRPr="00EE3561" w:rsidTr="00903F0A">
        <w:tc>
          <w:tcPr>
            <w:tcW w:w="1985" w:type="dxa"/>
          </w:tcPr>
          <w:p w:rsidR="008634E3" w:rsidRPr="00EE3561" w:rsidRDefault="008634E3" w:rsidP="00443163">
            <w:pPr>
              <w:spacing w:line="230" w:lineRule="exact"/>
              <w:rPr>
                <w:sz w:val="23"/>
                <w:szCs w:val="23"/>
              </w:rPr>
            </w:pPr>
            <w:r w:rsidRPr="00EE3561">
              <w:rPr>
                <w:sz w:val="23"/>
                <w:szCs w:val="23"/>
              </w:rPr>
              <w:t>Паллиативная медицинская п</w:t>
            </w:r>
            <w:r w:rsidRPr="00EE3561">
              <w:rPr>
                <w:sz w:val="23"/>
                <w:szCs w:val="23"/>
              </w:rPr>
              <w:t>о</w:t>
            </w:r>
            <w:r w:rsidRPr="00EE3561">
              <w:rPr>
                <w:sz w:val="23"/>
                <w:szCs w:val="23"/>
              </w:rPr>
              <w:t>мощь</w:t>
            </w:r>
            <w:r w:rsidR="0030073B">
              <w:rPr>
                <w:sz w:val="23"/>
                <w:szCs w:val="23"/>
              </w:rPr>
              <w:t>: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4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00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00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96" w:type="dxa"/>
          </w:tcPr>
          <w:p w:rsidR="008634E3" w:rsidRPr="00EE3561" w:rsidRDefault="003007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0073B" w:rsidRPr="00EE3561" w:rsidTr="00903F0A">
        <w:tc>
          <w:tcPr>
            <w:tcW w:w="1985" w:type="dxa"/>
          </w:tcPr>
          <w:p w:rsidR="0030073B" w:rsidRPr="00EE3561" w:rsidRDefault="0030073B" w:rsidP="00443163">
            <w:pPr>
              <w:spacing w:line="23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амбулаторных условиях</w:t>
            </w:r>
            <w:r w:rsidR="00FA35F2">
              <w:rPr>
                <w:sz w:val="23"/>
                <w:szCs w:val="23"/>
              </w:rPr>
              <w:t>, пос</w:t>
            </w:r>
            <w:r w:rsidR="00FA35F2">
              <w:rPr>
                <w:sz w:val="23"/>
                <w:szCs w:val="23"/>
              </w:rPr>
              <w:t>е</w:t>
            </w:r>
            <w:r w:rsidR="00FA35F2">
              <w:rPr>
                <w:sz w:val="23"/>
                <w:szCs w:val="23"/>
              </w:rPr>
              <w:t>щений</w:t>
            </w:r>
          </w:p>
        </w:tc>
        <w:tc>
          <w:tcPr>
            <w:tcW w:w="992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4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3,79</w:t>
            </w:r>
          </w:p>
        </w:tc>
        <w:tc>
          <w:tcPr>
            <w:tcW w:w="1000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1,78</w:t>
            </w:r>
          </w:p>
        </w:tc>
        <w:tc>
          <w:tcPr>
            <w:tcW w:w="1000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796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5,6</w:t>
            </w:r>
          </w:p>
        </w:tc>
      </w:tr>
      <w:tr w:rsidR="0030073B" w:rsidRPr="00EE3561" w:rsidTr="00903F0A">
        <w:tc>
          <w:tcPr>
            <w:tcW w:w="1985" w:type="dxa"/>
          </w:tcPr>
          <w:p w:rsidR="0030073B" w:rsidRPr="00EE3561" w:rsidRDefault="0030073B" w:rsidP="00443163">
            <w:pPr>
              <w:spacing w:line="23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стационарных условиях</w:t>
            </w:r>
            <w:r w:rsidR="00FA35F2">
              <w:rPr>
                <w:sz w:val="23"/>
                <w:szCs w:val="23"/>
              </w:rPr>
              <w:t>, койко-дней</w:t>
            </w:r>
          </w:p>
        </w:tc>
        <w:tc>
          <w:tcPr>
            <w:tcW w:w="992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4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  <w:tc>
          <w:tcPr>
            <w:tcW w:w="1000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5,134</w:t>
            </w:r>
          </w:p>
        </w:tc>
        <w:tc>
          <w:tcPr>
            <w:tcW w:w="1000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0,721</w:t>
            </w:r>
          </w:p>
        </w:tc>
        <w:tc>
          <w:tcPr>
            <w:tcW w:w="796" w:type="dxa"/>
          </w:tcPr>
          <w:p w:rsidR="0030073B" w:rsidRPr="00EE3561" w:rsidRDefault="00F3118C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6,153</w:t>
            </w:r>
          </w:p>
        </w:tc>
      </w:tr>
    </w:tbl>
    <w:p w:rsidR="001A68EA" w:rsidRPr="00EE3561" w:rsidRDefault="001A68EA" w:rsidP="001A68EA">
      <w:pPr>
        <w:pStyle w:val="ConsPlusNormal"/>
        <w:ind w:left="993" w:hanging="283"/>
        <w:jc w:val="both"/>
        <w:rPr>
          <w:rFonts w:ascii="Times New Roman" w:hAnsi="Times New Roman" w:cs="Times New Roman"/>
          <w:sz w:val="23"/>
          <w:szCs w:val="23"/>
        </w:rPr>
      </w:pPr>
    </w:p>
    <w:p w:rsidR="00EA7DFB" w:rsidRPr="00EE3561" w:rsidRDefault="00EA7DFB" w:rsidP="0044316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lang w:eastAsia="en-US"/>
        </w:rPr>
      </w:pPr>
      <w:r w:rsidRPr="00443163">
        <w:rPr>
          <w:rFonts w:eastAsia="Calibri"/>
          <w:lang w:eastAsia="en-US"/>
        </w:rPr>
        <w:t>7.1</w:t>
      </w:r>
      <w:r w:rsidR="00745481" w:rsidRPr="00443163">
        <w:rPr>
          <w:rFonts w:eastAsia="Calibri"/>
          <w:lang w:eastAsia="en-US"/>
        </w:rPr>
        <w:t>0</w:t>
      </w:r>
      <w:r w:rsidR="006F3EEA" w:rsidRPr="00443163">
        <w:rPr>
          <w:rFonts w:eastAsia="Calibri"/>
          <w:lang w:eastAsia="en-US"/>
        </w:rPr>
        <w:t xml:space="preserve">. </w:t>
      </w:r>
      <w:r w:rsidRPr="00443163">
        <w:rPr>
          <w:rFonts w:eastAsia="Calibri"/>
          <w:lang w:eastAsia="en-US"/>
        </w:rPr>
        <w:t>Прогнозный объем специализированной медицинской помощи, оказываемой федеральными медицинскими организациями за счет средств бюджета Федерального фонда обязательного медицинского страхования (д</w:t>
      </w:r>
      <w:r w:rsidRPr="00443163">
        <w:rPr>
          <w:rFonts w:eastAsia="Calibri"/>
          <w:lang w:eastAsia="en-US"/>
        </w:rPr>
        <w:t>а</w:t>
      </w:r>
      <w:r w:rsidRPr="00443163">
        <w:rPr>
          <w:rFonts w:eastAsia="Calibri"/>
          <w:lang w:eastAsia="en-US"/>
        </w:rPr>
        <w:t>лее – Федеральный фонд ОМС) в условиях дневного стационара</w:t>
      </w:r>
      <w:r w:rsidR="00E63819" w:rsidRPr="00443163">
        <w:rPr>
          <w:rFonts w:eastAsia="Calibri"/>
          <w:lang w:eastAsia="en-US"/>
        </w:rPr>
        <w:t>, на 2023 – 2025 годы</w:t>
      </w:r>
      <w:r w:rsidRPr="00443163">
        <w:rPr>
          <w:rFonts w:eastAsia="Calibri"/>
          <w:lang w:eastAsia="en-US"/>
        </w:rPr>
        <w:t xml:space="preserve"> составляет </w:t>
      </w:r>
      <w:r w:rsidR="00AC5DD1" w:rsidRPr="00443163">
        <w:rPr>
          <w:rFonts w:eastAsia="Calibri"/>
          <w:lang w:eastAsia="en-US"/>
        </w:rPr>
        <w:t xml:space="preserve">0,002269 </w:t>
      </w:r>
      <w:r w:rsidRPr="00443163">
        <w:rPr>
          <w:rFonts w:eastAsia="Calibri"/>
          <w:lang w:eastAsia="en-US"/>
        </w:rPr>
        <w:t xml:space="preserve">случая лечения на 1 застрахованное лицо, </w:t>
      </w:r>
      <w:r w:rsidRPr="00443163">
        <w:rPr>
          <w:rFonts w:eastAsia="Calibri"/>
          <w:lang w:eastAsia="en-US"/>
        </w:rPr>
        <w:br/>
        <w:t xml:space="preserve">в том числе медицинской помощи по профилю «онкология» – </w:t>
      </w:r>
      <w:r w:rsidRPr="00443163">
        <w:rPr>
          <w:rFonts w:eastAsia="Calibri"/>
          <w:lang w:eastAsia="en-US"/>
        </w:rPr>
        <w:br/>
      </w:r>
      <w:r w:rsidR="003D74DF" w:rsidRPr="00443163">
        <w:rPr>
          <w:rFonts w:eastAsia="Calibri"/>
          <w:lang w:eastAsia="en-US"/>
        </w:rPr>
        <w:t xml:space="preserve">0,000381 </w:t>
      </w:r>
      <w:r w:rsidRPr="00443163">
        <w:rPr>
          <w:rFonts w:eastAsia="Calibri"/>
          <w:lang w:eastAsia="en-US"/>
        </w:rPr>
        <w:t>случая л</w:t>
      </w:r>
      <w:r w:rsidR="00451CB6">
        <w:rPr>
          <w:rFonts w:eastAsia="Calibri"/>
          <w:lang w:eastAsia="en-US"/>
        </w:rPr>
        <w:t>ечения на 1 застрахованное лицо,</w:t>
      </w:r>
      <w:r w:rsidR="00AC5DD1" w:rsidRPr="00443163">
        <w:rPr>
          <w:rFonts w:eastAsia="Calibri"/>
          <w:lang w:eastAsia="en-US"/>
        </w:rPr>
        <w:t xml:space="preserve"> </w:t>
      </w:r>
      <w:r w:rsidR="00451CB6">
        <w:rPr>
          <w:rFonts w:eastAsia="Calibri"/>
          <w:lang w:eastAsia="en-US"/>
        </w:rPr>
        <w:t>д</w:t>
      </w:r>
      <w:r w:rsidR="00AC5DD1" w:rsidRPr="00443163">
        <w:rPr>
          <w:rFonts w:eastAsia="Calibri"/>
          <w:lang w:eastAsia="en-US"/>
        </w:rPr>
        <w:t>ля медицинской реаб</w:t>
      </w:r>
      <w:r w:rsidR="00AC5DD1" w:rsidRPr="00443163">
        <w:rPr>
          <w:rFonts w:eastAsia="Calibri"/>
          <w:lang w:eastAsia="en-US"/>
        </w:rPr>
        <w:t>и</w:t>
      </w:r>
      <w:r w:rsidR="00AC5DD1" w:rsidRPr="00443163">
        <w:rPr>
          <w:rFonts w:eastAsia="Calibri"/>
          <w:lang w:eastAsia="en-US"/>
        </w:rPr>
        <w:t xml:space="preserve">литации в специализированных медицинских организациях, оказывающих медицинскую помощь по профилю «медицинская реабилитация», – </w:t>
      </w:r>
      <w:r w:rsidR="005879EB">
        <w:rPr>
          <w:rFonts w:eastAsia="Calibri"/>
          <w:lang w:eastAsia="en-US"/>
        </w:rPr>
        <w:br/>
      </w:r>
      <w:r w:rsidR="00AC5DD1" w:rsidRPr="00443163">
        <w:rPr>
          <w:rFonts w:eastAsia="Calibri"/>
          <w:lang w:eastAsia="en-US"/>
        </w:rPr>
        <w:t>0,000222 случая лечения на 1 застрахованное лицо.</w:t>
      </w:r>
    </w:p>
    <w:p w:rsidR="006F3EEA" w:rsidRPr="00EE3561" w:rsidRDefault="00EA7DFB" w:rsidP="00FA35F2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lang w:eastAsia="en-US"/>
        </w:rPr>
      </w:pPr>
      <w:r w:rsidRPr="00EE3561">
        <w:rPr>
          <w:rFonts w:eastAsia="Calibri"/>
          <w:lang w:eastAsia="en-US"/>
        </w:rPr>
        <w:lastRenderedPageBreak/>
        <w:t>7.1</w:t>
      </w:r>
      <w:r w:rsidR="00745481" w:rsidRPr="00EE3561">
        <w:rPr>
          <w:rFonts w:eastAsia="Calibri"/>
          <w:lang w:eastAsia="en-US"/>
        </w:rPr>
        <w:t>1</w:t>
      </w:r>
      <w:r w:rsidR="006F3EEA" w:rsidRPr="00EE3561">
        <w:rPr>
          <w:rFonts w:eastAsia="Calibri"/>
          <w:lang w:eastAsia="en-US"/>
        </w:rPr>
        <w:t xml:space="preserve">. </w:t>
      </w:r>
      <w:r w:rsidRPr="00EE3561">
        <w:rPr>
          <w:rFonts w:eastAsia="Calibri"/>
          <w:lang w:eastAsia="en-US"/>
        </w:rPr>
        <w:t xml:space="preserve">Прогнозный объем </w:t>
      </w:r>
      <w:r w:rsidR="00E63819">
        <w:rPr>
          <w:rFonts w:eastAsia="Calibri"/>
          <w:lang w:eastAsia="en-US"/>
        </w:rPr>
        <w:t xml:space="preserve">специализированной, </w:t>
      </w:r>
      <w:r w:rsidRPr="00EE3561">
        <w:rPr>
          <w:rFonts w:eastAsia="Calibri"/>
          <w:lang w:eastAsia="en-US"/>
        </w:rPr>
        <w:t>в том числе высокоте</w:t>
      </w:r>
      <w:r w:rsidRPr="00EE3561">
        <w:rPr>
          <w:rFonts w:eastAsia="Calibri"/>
          <w:lang w:eastAsia="en-US"/>
        </w:rPr>
        <w:t>х</w:t>
      </w:r>
      <w:r w:rsidRPr="00EE3561">
        <w:rPr>
          <w:rFonts w:eastAsia="Calibri"/>
          <w:lang w:eastAsia="en-US"/>
        </w:rPr>
        <w:t>нологичной, медиц</w:t>
      </w:r>
      <w:r w:rsidR="00E63819">
        <w:rPr>
          <w:rFonts w:eastAsia="Calibri"/>
          <w:lang w:eastAsia="en-US"/>
        </w:rPr>
        <w:t>инской помощи, оказываемой феде</w:t>
      </w:r>
      <w:r w:rsidRPr="00EE3561">
        <w:rPr>
          <w:rFonts w:eastAsia="Calibri"/>
          <w:lang w:eastAsia="en-US"/>
        </w:rPr>
        <w:t>ральными медици</w:t>
      </w:r>
      <w:r w:rsidRPr="00EE3561">
        <w:rPr>
          <w:rFonts w:eastAsia="Calibri"/>
          <w:lang w:eastAsia="en-US"/>
        </w:rPr>
        <w:t>н</w:t>
      </w:r>
      <w:r w:rsidRPr="00EE3561">
        <w:rPr>
          <w:rFonts w:eastAsia="Calibri"/>
          <w:lang w:eastAsia="en-US"/>
        </w:rPr>
        <w:t>скими организациями за счет средств бюджета Федерального фонда ОМС в стационарных условиях</w:t>
      </w:r>
      <w:r w:rsidR="00E63819">
        <w:rPr>
          <w:rFonts w:eastAsia="Calibri"/>
          <w:lang w:eastAsia="en-US"/>
        </w:rPr>
        <w:t>,</w:t>
      </w:r>
      <w:r w:rsidRPr="00EE3561">
        <w:rPr>
          <w:rFonts w:eastAsia="Calibri"/>
          <w:lang w:eastAsia="en-US"/>
        </w:rPr>
        <w:t xml:space="preserve"> </w:t>
      </w:r>
      <w:r w:rsidR="00E63819" w:rsidRPr="00E63819">
        <w:rPr>
          <w:rFonts w:eastAsia="Calibri"/>
          <w:lang w:eastAsia="en-US"/>
        </w:rPr>
        <w:t xml:space="preserve">на 2023 – 2025 годы </w:t>
      </w:r>
      <w:r w:rsidRPr="00EE3561">
        <w:rPr>
          <w:rFonts w:eastAsia="Calibri"/>
          <w:lang w:eastAsia="en-US"/>
        </w:rPr>
        <w:t xml:space="preserve">составляет </w:t>
      </w:r>
      <w:r w:rsidR="004C1BD1" w:rsidRPr="004C1BD1">
        <w:rPr>
          <w:rFonts w:eastAsia="Calibri"/>
          <w:lang w:eastAsia="en-US"/>
        </w:rPr>
        <w:t xml:space="preserve">0,010239 </w:t>
      </w:r>
      <w:r w:rsidRPr="004C1BD1">
        <w:rPr>
          <w:rFonts w:eastAsia="Calibri"/>
          <w:lang w:eastAsia="en-US"/>
        </w:rPr>
        <w:t>случая</w:t>
      </w:r>
      <w:r w:rsidRPr="00EE3561">
        <w:rPr>
          <w:rFonts w:eastAsia="Calibri"/>
          <w:lang w:eastAsia="en-US"/>
        </w:rPr>
        <w:t xml:space="preserve"> го</w:t>
      </w:r>
      <w:r w:rsidRPr="00EE3561">
        <w:rPr>
          <w:rFonts w:eastAsia="Calibri"/>
          <w:lang w:eastAsia="en-US"/>
        </w:rPr>
        <w:t>с</w:t>
      </w:r>
      <w:r w:rsidRPr="00EE3561">
        <w:rPr>
          <w:rFonts w:eastAsia="Calibri"/>
          <w:lang w:eastAsia="en-US"/>
        </w:rPr>
        <w:t xml:space="preserve">питализации на 1 застрахованное лицо, в том числе по профилю </w:t>
      </w:r>
      <w:r w:rsidRPr="00EE3561">
        <w:rPr>
          <w:rFonts w:eastAsia="Calibri"/>
          <w:lang w:eastAsia="en-US"/>
        </w:rPr>
        <w:br/>
        <w:t xml:space="preserve">«онкология» – </w:t>
      </w:r>
      <w:r w:rsidR="003D74DF" w:rsidRPr="00EE3561">
        <w:rPr>
          <w:rFonts w:eastAsia="Calibri"/>
          <w:lang w:eastAsia="en-US"/>
        </w:rPr>
        <w:t xml:space="preserve">0,001094 </w:t>
      </w:r>
      <w:r w:rsidRPr="00EE3561">
        <w:rPr>
          <w:rFonts w:eastAsia="Calibri"/>
          <w:lang w:eastAsia="en-US"/>
        </w:rPr>
        <w:t xml:space="preserve">случая госпитализации на 1 застрахованное лицо, </w:t>
      </w:r>
      <w:r w:rsidR="00FA35F2">
        <w:rPr>
          <w:rFonts w:eastAsia="Calibri"/>
          <w:lang w:eastAsia="en-US"/>
        </w:rPr>
        <w:br/>
        <w:t>в случае</w:t>
      </w:r>
      <w:r w:rsidRPr="00EE3561">
        <w:rPr>
          <w:rFonts w:eastAsia="Calibri"/>
          <w:lang w:eastAsia="en-US"/>
        </w:rPr>
        <w:t xml:space="preserve"> медицинской реабилитации в специализированных медицинских о</w:t>
      </w:r>
      <w:r w:rsidRPr="00EE3561">
        <w:rPr>
          <w:rFonts w:eastAsia="Calibri"/>
          <w:lang w:eastAsia="en-US"/>
        </w:rPr>
        <w:t>р</w:t>
      </w:r>
      <w:r w:rsidRPr="00EE3561">
        <w:rPr>
          <w:rFonts w:eastAsia="Calibri"/>
          <w:lang w:eastAsia="en-US"/>
        </w:rPr>
        <w:t>ганизациях, оказывающих медицинскую помощь по профилю «медицинская реабилитация»</w:t>
      </w:r>
      <w:r w:rsidR="009C4A3E" w:rsidRPr="00EE3561">
        <w:rPr>
          <w:rFonts w:eastAsia="Calibri"/>
          <w:lang w:eastAsia="en-US"/>
        </w:rPr>
        <w:t>,</w:t>
      </w:r>
      <w:r w:rsidRPr="00EE3561">
        <w:rPr>
          <w:rFonts w:eastAsia="Calibri"/>
          <w:lang w:eastAsia="en-US"/>
        </w:rPr>
        <w:t xml:space="preserve"> – </w:t>
      </w:r>
      <w:r w:rsidR="00D94ACE" w:rsidRPr="00D94ACE">
        <w:rPr>
          <w:rFonts w:eastAsia="Calibri"/>
          <w:lang w:eastAsia="en-US"/>
        </w:rPr>
        <w:t xml:space="preserve">0,001378 </w:t>
      </w:r>
      <w:r w:rsidRPr="00EE3561">
        <w:rPr>
          <w:rFonts w:eastAsia="Calibri"/>
          <w:lang w:eastAsia="en-US"/>
        </w:rPr>
        <w:t>случая госпитализации на 1 застрахованное лицо.</w:t>
      </w:r>
    </w:p>
    <w:p w:rsidR="00050004" w:rsidRPr="00EE3561" w:rsidRDefault="006F3EEA" w:rsidP="00FA35F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EA7DFB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45481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A7DFB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Прогнозный объем медицинской помощи при экстракорпорал</w:t>
      </w:r>
      <w:r w:rsidR="00EA7DFB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A7DFB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ном оплодотворен</w:t>
      </w:r>
      <w:r w:rsidR="00E63819">
        <w:rPr>
          <w:rFonts w:ascii="Times New Roman" w:eastAsia="Calibri" w:hAnsi="Times New Roman" w:cs="Times New Roman"/>
          <w:sz w:val="28"/>
          <w:szCs w:val="28"/>
          <w:lang w:eastAsia="en-US"/>
        </w:rPr>
        <w:t>ии</w:t>
      </w:r>
      <w:r w:rsidR="00766D37">
        <w:rPr>
          <w:rFonts w:ascii="Times New Roman" w:eastAsia="Calibri" w:hAnsi="Times New Roman" w:cs="Times New Roman"/>
          <w:sz w:val="28"/>
          <w:szCs w:val="28"/>
          <w:lang w:eastAsia="en-US"/>
        </w:rPr>
        <w:t>, оказываемой</w:t>
      </w:r>
      <w:r w:rsidR="00E63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федеральными медицинскими ор</w:t>
      </w:r>
      <w:r w:rsidR="00EA7DFB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ганиз</w:t>
      </w:r>
      <w:r w:rsidR="00EA7DFB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A7DFB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>циями за счет средств бюджета Федерального фонда ОМС</w:t>
      </w:r>
      <w:r w:rsidR="00E6381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66D37" w:rsidRPr="00766D37">
        <w:t xml:space="preserve"> </w:t>
      </w:r>
      <w:r w:rsidR="00766D37">
        <w:br/>
      </w:r>
      <w:r w:rsidR="00766D37" w:rsidRPr="00766D37">
        <w:rPr>
          <w:rFonts w:ascii="Times New Roman" w:eastAsia="Calibri" w:hAnsi="Times New Roman" w:cs="Times New Roman"/>
          <w:sz w:val="28"/>
          <w:szCs w:val="28"/>
          <w:lang w:eastAsia="en-US"/>
        </w:rPr>
        <w:t>на 2023 – 2025 годы</w:t>
      </w:r>
      <w:r w:rsidR="00EA7DFB" w:rsidRPr="00EE35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 0,000059 случая на 1 застрахованное лицо.</w:t>
      </w:r>
    </w:p>
    <w:p w:rsidR="00F27D1F" w:rsidRPr="00EE3561" w:rsidRDefault="00EA7DFB" w:rsidP="00FA35F2">
      <w:pPr>
        <w:pStyle w:val="ConsPlusNormal"/>
        <w:spacing w:before="240" w:line="33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561">
        <w:rPr>
          <w:rFonts w:ascii="Times New Roman" w:hAnsi="Times New Roman" w:cs="Times New Roman"/>
          <w:b/>
          <w:sz w:val="28"/>
          <w:szCs w:val="28"/>
        </w:rPr>
        <w:t>8</w:t>
      </w:r>
      <w:r w:rsidR="00F27D1F" w:rsidRPr="00EE3561">
        <w:rPr>
          <w:rFonts w:ascii="Times New Roman" w:hAnsi="Times New Roman" w:cs="Times New Roman"/>
          <w:b/>
          <w:sz w:val="28"/>
          <w:szCs w:val="28"/>
        </w:rPr>
        <w:t>. Подушевые нормативы финансирования</w:t>
      </w:r>
    </w:p>
    <w:p w:rsidR="000F75EA" w:rsidRPr="00EE3561" w:rsidRDefault="0058338B" w:rsidP="00FA35F2">
      <w:pPr>
        <w:pStyle w:val="ConsPlusNormal"/>
        <w:tabs>
          <w:tab w:val="left" w:pos="1065"/>
        </w:tabs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3561">
        <w:rPr>
          <w:rFonts w:ascii="Times New Roman" w:hAnsi="Times New Roman" w:cs="Times New Roman"/>
          <w:sz w:val="28"/>
          <w:szCs w:val="28"/>
        </w:rPr>
        <w:tab/>
      </w:r>
    </w:p>
    <w:p w:rsidR="00880DAE" w:rsidRPr="00EE3561" w:rsidRDefault="00880DAE" w:rsidP="00FA35F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61">
        <w:rPr>
          <w:rFonts w:ascii="Times New Roman" w:hAnsi="Times New Roman" w:cs="Times New Roman"/>
          <w:sz w:val="28"/>
          <w:szCs w:val="28"/>
        </w:rPr>
        <w:t>Подушевые нормативы финансирования, предусмотренные Территор</w:t>
      </w:r>
      <w:r w:rsidRPr="00EE3561">
        <w:rPr>
          <w:rFonts w:ascii="Times New Roman" w:hAnsi="Times New Roman" w:cs="Times New Roman"/>
          <w:sz w:val="28"/>
          <w:szCs w:val="28"/>
        </w:rPr>
        <w:t>и</w:t>
      </w:r>
      <w:r w:rsidRPr="00EE3561">
        <w:rPr>
          <w:rFonts w:ascii="Times New Roman" w:hAnsi="Times New Roman" w:cs="Times New Roman"/>
          <w:sz w:val="28"/>
          <w:szCs w:val="28"/>
        </w:rPr>
        <w:t>альной программой (без учета расходов федерального бюджета), 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3</w:t>
      </w:r>
      <w:r w:rsidRPr="00EE3561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 w:rsidR="00806AA7">
        <w:rPr>
          <w:rFonts w:ascii="Times New Roman" w:hAnsi="Times New Roman" w:cs="Times New Roman"/>
          <w:sz w:val="28"/>
          <w:szCs w:val="28"/>
        </w:rPr>
        <w:t>20 508,87</w:t>
      </w:r>
      <w:r w:rsidRPr="00EE3561">
        <w:rPr>
          <w:rFonts w:ascii="Times New Roman" w:hAnsi="Times New Roman" w:cs="Times New Roman"/>
          <w:sz w:val="28"/>
          <w:szCs w:val="28"/>
        </w:rPr>
        <w:t xml:space="preserve"> рубля, 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4</w:t>
      </w:r>
      <w:r w:rsidRPr="00EE356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6AA7">
        <w:rPr>
          <w:rFonts w:ascii="Times New Roman" w:hAnsi="Times New Roman" w:cs="Times New Roman"/>
          <w:sz w:val="28"/>
          <w:szCs w:val="28"/>
        </w:rPr>
        <w:t>21 693,32</w:t>
      </w:r>
      <w:r w:rsidR="006F54C9" w:rsidRPr="00EE3561">
        <w:rPr>
          <w:rFonts w:ascii="Times New Roman" w:hAnsi="Times New Roman" w:cs="Times New Roman"/>
          <w:sz w:val="28"/>
          <w:szCs w:val="28"/>
        </w:rPr>
        <w:t xml:space="preserve"> </w:t>
      </w:r>
      <w:r w:rsidRPr="00EE3561">
        <w:rPr>
          <w:rFonts w:ascii="Times New Roman" w:hAnsi="Times New Roman" w:cs="Times New Roman"/>
          <w:sz w:val="28"/>
          <w:szCs w:val="28"/>
        </w:rPr>
        <w:t>рубля, в 20</w:t>
      </w:r>
      <w:r w:rsidR="00766D37">
        <w:rPr>
          <w:rFonts w:ascii="Times New Roman" w:hAnsi="Times New Roman" w:cs="Times New Roman"/>
          <w:sz w:val="28"/>
          <w:szCs w:val="28"/>
        </w:rPr>
        <w:t>2</w:t>
      </w:r>
      <w:r w:rsidR="00E20424" w:rsidRPr="00EE3561">
        <w:rPr>
          <w:rFonts w:ascii="Times New Roman" w:hAnsi="Times New Roman" w:cs="Times New Roman"/>
          <w:sz w:val="28"/>
          <w:szCs w:val="28"/>
        </w:rPr>
        <w:t>5</w:t>
      </w:r>
      <w:r w:rsidRPr="00EE356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24563" w:rsidRPr="00EE3561">
        <w:rPr>
          <w:rFonts w:ascii="Times New Roman" w:hAnsi="Times New Roman" w:cs="Times New Roman"/>
          <w:sz w:val="28"/>
          <w:szCs w:val="28"/>
        </w:rPr>
        <w:br/>
      </w:r>
      <w:r w:rsidR="00806AA7">
        <w:rPr>
          <w:rFonts w:ascii="Times New Roman" w:hAnsi="Times New Roman" w:cs="Times New Roman"/>
          <w:sz w:val="28"/>
          <w:szCs w:val="28"/>
        </w:rPr>
        <w:t>22 717,</w:t>
      </w:r>
      <w:r w:rsidR="00040D9F">
        <w:rPr>
          <w:rFonts w:ascii="Times New Roman" w:hAnsi="Times New Roman" w:cs="Times New Roman"/>
          <w:sz w:val="28"/>
          <w:szCs w:val="28"/>
        </w:rPr>
        <w:t>70</w:t>
      </w:r>
      <w:r w:rsidR="006F54C9" w:rsidRPr="00EE3561">
        <w:rPr>
          <w:rFonts w:ascii="Times New Roman" w:hAnsi="Times New Roman" w:cs="Times New Roman"/>
          <w:sz w:val="28"/>
          <w:szCs w:val="28"/>
        </w:rPr>
        <w:t xml:space="preserve"> </w:t>
      </w:r>
      <w:r w:rsidRPr="00EE3561">
        <w:rPr>
          <w:rFonts w:ascii="Times New Roman" w:hAnsi="Times New Roman" w:cs="Times New Roman"/>
          <w:sz w:val="28"/>
          <w:szCs w:val="28"/>
        </w:rPr>
        <w:t>рубля, в том числе:</w:t>
      </w:r>
    </w:p>
    <w:p w:rsidR="00880DAE" w:rsidRPr="00EE3561" w:rsidRDefault="00766D37" w:rsidP="00FA35F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а счет средств областного бюджета (в расчете на 1 жителя) </w:t>
      </w:r>
      <w:r w:rsidR="00880DAE" w:rsidRPr="00EE3561">
        <w:rPr>
          <w:rFonts w:ascii="Times New Roman" w:hAnsi="Times New Roman" w:cs="Times New Roman"/>
          <w:sz w:val="28"/>
          <w:szCs w:val="28"/>
        </w:rPr>
        <w:br/>
        <w:t>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3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6AA7">
        <w:rPr>
          <w:rFonts w:ascii="Times New Roman" w:hAnsi="Times New Roman" w:cs="Times New Roman"/>
          <w:sz w:val="28"/>
          <w:szCs w:val="28"/>
        </w:rPr>
        <w:t xml:space="preserve">3 607,78 </w:t>
      </w:r>
      <w:r w:rsidR="00880DAE" w:rsidRPr="00EE3561">
        <w:rPr>
          <w:rFonts w:ascii="Times New Roman" w:hAnsi="Times New Roman" w:cs="Times New Roman"/>
          <w:sz w:val="28"/>
          <w:szCs w:val="28"/>
        </w:rPr>
        <w:t>рубля, 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4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6AA7">
        <w:rPr>
          <w:rFonts w:ascii="Times New Roman" w:hAnsi="Times New Roman" w:cs="Times New Roman"/>
          <w:sz w:val="28"/>
          <w:szCs w:val="28"/>
        </w:rPr>
        <w:t>3 569,42</w:t>
      </w:r>
      <w:r w:rsidR="006F54C9" w:rsidRPr="00EE3561">
        <w:rPr>
          <w:rFonts w:ascii="Times New Roman" w:hAnsi="Times New Roman" w:cs="Times New Roman"/>
          <w:sz w:val="28"/>
          <w:szCs w:val="28"/>
        </w:rPr>
        <w:t xml:space="preserve"> </w:t>
      </w:r>
      <w:r w:rsidR="00880DAE" w:rsidRPr="00EE3561">
        <w:rPr>
          <w:rFonts w:ascii="Times New Roman" w:hAnsi="Times New Roman" w:cs="Times New Roman"/>
          <w:sz w:val="28"/>
          <w:szCs w:val="28"/>
        </w:rPr>
        <w:t>рубля, 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5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715EB5" w:rsidRPr="00EE3561">
        <w:rPr>
          <w:rFonts w:ascii="Times New Roman" w:hAnsi="Times New Roman" w:cs="Times New Roman"/>
          <w:sz w:val="28"/>
          <w:szCs w:val="28"/>
        </w:rPr>
        <w:br/>
      </w:r>
      <w:r w:rsidR="00806AA7">
        <w:rPr>
          <w:rFonts w:ascii="Times New Roman" w:hAnsi="Times New Roman" w:cs="Times New Roman"/>
          <w:sz w:val="28"/>
          <w:szCs w:val="28"/>
        </w:rPr>
        <w:t>3 598,8</w:t>
      </w:r>
      <w:r w:rsidR="00040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880DAE" w:rsidRPr="00EE3561" w:rsidRDefault="00766D37" w:rsidP="00FA35F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 w:rsidR="00FA35F2">
        <w:rPr>
          <w:rFonts w:ascii="Times New Roman" w:hAnsi="Times New Roman" w:cs="Times New Roman"/>
          <w:sz w:val="28"/>
          <w:szCs w:val="28"/>
        </w:rPr>
        <w:t>ОМС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(в расчете на 1 застрахованное лицо):</w:t>
      </w:r>
    </w:p>
    <w:p w:rsidR="00880DAE" w:rsidRPr="00EE3561" w:rsidRDefault="00766D37" w:rsidP="00FA35F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а финансирование базовой программы ОМС (субвенция Федерального фонда </w:t>
      </w:r>
      <w:r w:rsidR="00FA35F2">
        <w:rPr>
          <w:rFonts w:ascii="Times New Roman" w:hAnsi="Times New Roman" w:cs="Times New Roman"/>
          <w:sz w:val="28"/>
          <w:szCs w:val="28"/>
        </w:rPr>
        <w:t>ОМС</w:t>
      </w:r>
      <w:r w:rsidR="00880DAE" w:rsidRPr="00EE3561">
        <w:rPr>
          <w:rFonts w:ascii="Times New Roman" w:hAnsi="Times New Roman" w:cs="Times New Roman"/>
          <w:sz w:val="28"/>
          <w:szCs w:val="28"/>
        </w:rPr>
        <w:t>) 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3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806AA7">
        <w:rPr>
          <w:rFonts w:ascii="Times New Roman" w:hAnsi="Times New Roman" w:cs="Times New Roman"/>
          <w:sz w:val="28"/>
          <w:szCs w:val="28"/>
        </w:rPr>
        <w:t>16 806,25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рубля, 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4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6AA7">
        <w:rPr>
          <w:rFonts w:ascii="Times New Roman" w:hAnsi="Times New Roman" w:cs="Times New Roman"/>
          <w:sz w:val="28"/>
          <w:szCs w:val="28"/>
        </w:rPr>
        <w:t>18 025,96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рубля, 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5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6AA7">
        <w:rPr>
          <w:rFonts w:ascii="Times New Roman" w:hAnsi="Times New Roman" w:cs="Times New Roman"/>
          <w:sz w:val="28"/>
          <w:szCs w:val="28"/>
        </w:rPr>
        <w:t>19 020,92</w:t>
      </w:r>
      <w:r>
        <w:rPr>
          <w:rFonts w:ascii="Times New Roman" w:hAnsi="Times New Roman" w:cs="Times New Roman"/>
          <w:sz w:val="28"/>
          <w:szCs w:val="28"/>
        </w:rPr>
        <w:t xml:space="preserve"> рубля,</w:t>
      </w:r>
    </w:p>
    <w:p w:rsidR="00880DAE" w:rsidRDefault="00766D37" w:rsidP="009A07FA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0DAE" w:rsidRPr="00EE3561">
        <w:rPr>
          <w:rFonts w:ascii="Times New Roman" w:hAnsi="Times New Roman" w:cs="Times New Roman"/>
          <w:sz w:val="28"/>
          <w:szCs w:val="28"/>
        </w:rPr>
        <w:t>а финансирование дополнительных видов и условий оказания мед</w:t>
      </w:r>
      <w:r w:rsidR="00880DAE" w:rsidRPr="00EE3561">
        <w:rPr>
          <w:rFonts w:ascii="Times New Roman" w:hAnsi="Times New Roman" w:cs="Times New Roman"/>
          <w:sz w:val="28"/>
          <w:szCs w:val="28"/>
        </w:rPr>
        <w:t>и</w:t>
      </w:r>
      <w:r w:rsidR="00880DAE" w:rsidRPr="00EE3561">
        <w:rPr>
          <w:rFonts w:ascii="Times New Roman" w:hAnsi="Times New Roman" w:cs="Times New Roman"/>
          <w:sz w:val="28"/>
          <w:szCs w:val="28"/>
        </w:rPr>
        <w:t>цинской помощи, не установленных базовой программой ОМС (межбюдже</w:t>
      </w:r>
      <w:r w:rsidR="00880DAE" w:rsidRPr="00EE3561">
        <w:rPr>
          <w:rFonts w:ascii="Times New Roman" w:hAnsi="Times New Roman" w:cs="Times New Roman"/>
          <w:sz w:val="28"/>
          <w:szCs w:val="28"/>
        </w:rPr>
        <w:t>т</w:t>
      </w:r>
      <w:r w:rsidR="00880DAE" w:rsidRPr="00EE3561">
        <w:rPr>
          <w:rFonts w:ascii="Times New Roman" w:hAnsi="Times New Roman" w:cs="Times New Roman"/>
          <w:sz w:val="28"/>
          <w:szCs w:val="28"/>
        </w:rPr>
        <w:t>ные трансферты из областного бюджета), 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3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6AA7">
        <w:rPr>
          <w:rFonts w:ascii="Times New Roman" w:hAnsi="Times New Roman" w:cs="Times New Roman"/>
          <w:sz w:val="28"/>
          <w:szCs w:val="28"/>
        </w:rPr>
        <w:t>94,84</w:t>
      </w:r>
      <w:r w:rsidR="00EA7DFB" w:rsidRPr="00EE3561">
        <w:rPr>
          <w:rFonts w:ascii="Times New Roman" w:hAnsi="Times New Roman" w:cs="Times New Roman"/>
          <w:sz w:val="28"/>
          <w:szCs w:val="28"/>
        </w:rPr>
        <w:t xml:space="preserve"> 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рубля, </w:t>
      </w:r>
      <w:r>
        <w:rPr>
          <w:rFonts w:ascii="Times New Roman" w:hAnsi="Times New Roman" w:cs="Times New Roman"/>
          <w:sz w:val="28"/>
          <w:szCs w:val="28"/>
        </w:rPr>
        <w:br/>
      </w:r>
      <w:r w:rsidR="00880DAE" w:rsidRPr="00EE3561">
        <w:rPr>
          <w:rFonts w:ascii="Times New Roman" w:hAnsi="Times New Roman" w:cs="Times New Roman"/>
          <w:sz w:val="28"/>
          <w:szCs w:val="28"/>
        </w:rPr>
        <w:t>в 202</w:t>
      </w:r>
      <w:r w:rsidR="00E20424" w:rsidRPr="00EE3561">
        <w:rPr>
          <w:rFonts w:ascii="Times New Roman" w:hAnsi="Times New Roman" w:cs="Times New Roman"/>
          <w:sz w:val="28"/>
          <w:szCs w:val="28"/>
        </w:rPr>
        <w:t>4</w:t>
      </w:r>
      <w:r w:rsidR="00B83256" w:rsidRPr="00EE356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6AA7">
        <w:rPr>
          <w:rFonts w:ascii="Times New Roman" w:hAnsi="Times New Roman" w:cs="Times New Roman"/>
          <w:sz w:val="28"/>
          <w:szCs w:val="28"/>
        </w:rPr>
        <w:t>97,94</w:t>
      </w:r>
      <w:r w:rsidR="00B83256" w:rsidRPr="00EE3561">
        <w:rPr>
          <w:rFonts w:ascii="Times New Roman" w:hAnsi="Times New Roman" w:cs="Times New Roman"/>
          <w:sz w:val="28"/>
          <w:szCs w:val="28"/>
        </w:rPr>
        <w:t xml:space="preserve"> рубля, в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202</w:t>
      </w:r>
      <w:r w:rsidR="00E20424" w:rsidRPr="00EE3561">
        <w:rPr>
          <w:rFonts w:ascii="Times New Roman" w:hAnsi="Times New Roman" w:cs="Times New Roman"/>
          <w:sz w:val="28"/>
          <w:szCs w:val="28"/>
        </w:rPr>
        <w:t>5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год</w:t>
      </w:r>
      <w:r w:rsidR="00B83256" w:rsidRPr="00EE3561">
        <w:rPr>
          <w:rFonts w:ascii="Times New Roman" w:hAnsi="Times New Roman" w:cs="Times New Roman"/>
          <w:sz w:val="28"/>
          <w:szCs w:val="28"/>
        </w:rPr>
        <w:t>у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– </w:t>
      </w:r>
      <w:r w:rsidR="00806AA7">
        <w:rPr>
          <w:rFonts w:ascii="Times New Roman" w:hAnsi="Times New Roman" w:cs="Times New Roman"/>
          <w:sz w:val="28"/>
          <w:szCs w:val="28"/>
        </w:rPr>
        <w:t>97,94</w:t>
      </w:r>
      <w:r w:rsidR="00880DAE" w:rsidRPr="00EE3561">
        <w:rPr>
          <w:rFonts w:ascii="Times New Roman" w:hAnsi="Times New Roman" w:cs="Times New Roman"/>
          <w:sz w:val="28"/>
          <w:szCs w:val="28"/>
        </w:rPr>
        <w:t xml:space="preserve"> рубля.</w:t>
      </w:r>
      <w:bookmarkStart w:id="5" w:name="_GoBack"/>
      <w:bookmarkEnd w:id="5"/>
    </w:p>
    <w:p w:rsidR="009A07FA" w:rsidRPr="00EE3561" w:rsidRDefault="009A07FA" w:rsidP="009A07FA">
      <w:pPr>
        <w:pStyle w:val="ConsPlusNormal"/>
        <w:spacing w:before="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A07FA" w:rsidRPr="00EE3561" w:rsidSect="00CB3D36">
      <w:headerReference w:type="default" r:id="rId13"/>
      <w:pgSz w:w="11906" w:h="16840"/>
      <w:pgMar w:top="1304" w:right="851" w:bottom="1304" w:left="1701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B7" w:rsidRDefault="00EE7CB7" w:rsidP="005402DC">
      <w:r>
        <w:separator/>
      </w:r>
    </w:p>
  </w:endnote>
  <w:endnote w:type="continuationSeparator" w:id="0">
    <w:p w:rsidR="00EE7CB7" w:rsidRDefault="00EE7CB7" w:rsidP="005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B7" w:rsidRDefault="00EE7CB7" w:rsidP="005402DC">
      <w:r>
        <w:separator/>
      </w:r>
    </w:p>
  </w:footnote>
  <w:footnote w:type="continuationSeparator" w:id="0">
    <w:p w:rsidR="00EE7CB7" w:rsidRDefault="00EE7CB7" w:rsidP="0054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955920"/>
      <w:docPartObj>
        <w:docPartGallery w:val="Page Numbers (Top of Page)"/>
        <w:docPartUnique/>
      </w:docPartObj>
    </w:sdtPr>
    <w:sdtContent>
      <w:p w:rsidR="006C3281" w:rsidRDefault="006C32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80">
          <w:rPr>
            <w:noProof/>
          </w:rPr>
          <w:t>72</w:t>
        </w:r>
        <w:r>
          <w:fldChar w:fldCharType="end"/>
        </w:r>
      </w:p>
    </w:sdtContent>
  </w:sdt>
  <w:p w:rsidR="006C3281" w:rsidRDefault="006C32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CEAF086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1F"/>
    <w:rsid w:val="00000CD9"/>
    <w:rsid w:val="00001A64"/>
    <w:rsid w:val="00002A5B"/>
    <w:rsid w:val="00002D9E"/>
    <w:rsid w:val="00010812"/>
    <w:rsid w:val="000129EC"/>
    <w:rsid w:val="00012D5D"/>
    <w:rsid w:val="00013594"/>
    <w:rsid w:val="00013DCC"/>
    <w:rsid w:val="00015E29"/>
    <w:rsid w:val="00015F18"/>
    <w:rsid w:val="00020190"/>
    <w:rsid w:val="00021A3B"/>
    <w:rsid w:val="000243BB"/>
    <w:rsid w:val="00024E4E"/>
    <w:rsid w:val="000270D1"/>
    <w:rsid w:val="00027224"/>
    <w:rsid w:val="00030CE9"/>
    <w:rsid w:val="00030DBC"/>
    <w:rsid w:val="00031A91"/>
    <w:rsid w:val="00031F43"/>
    <w:rsid w:val="00033377"/>
    <w:rsid w:val="000358CB"/>
    <w:rsid w:val="00035F4F"/>
    <w:rsid w:val="0004024F"/>
    <w:rsid w:val="000402DE"/>
    <w:rsid w:val="00040D9F"/>
    <w:rsid w:val="0004321C"/>
    <w:rsid w:val="00043232"/>
    <w:rsid w:val="00043C1A"/>
    <w:rsid w:val="0004444C"/>
    <w:rsid w:val="000475BF"/>
    <w:rsid w:val="000477CE"/>
    <w:rsid w:val="000478BC"/>
    <w:rsid w:val="00050004"/>
    <w:rsid w:val="00051D91"/>
    <w:rsid w:val="00053745"/>
    <w:rsid w:val="00054BD9"/>
    <w:rsid w:val="00054CE1"/>
    <w:rsid w:val="000552AD"/>
    <w:rsid w:val="000568FC"/>
    <w:rsid w:val="00057FD8"/>
    <w:rsid w:val="000608C5"/>
    <w:rsid w:val="00061815"/>
    <w:rsid w:val="00062694"/>
    <w:rsid w:val="000644EF"/>
    <w:rsid w:val="000649F9"/>
    <w:rsid w:val="00064B26"/>
    <w:rsid w:val="000667E4"/>
    <w:rsid w:val="00070D89"/>
    <w:rsid w:val="00071DCB"/>
    <w:rsid w:val="00072961"/>
    <w:rsid w:val="00072D65"/>
    <w:rsid w:val="0007748B"/>
    <w:rsid w:val="000802A6"/>
    <w:rsid w:val="00085881"/>
    <w:rsid w:val="00086CEC"/>
    <w:rsid w:val="0008749F"/>
    <w:rsid w:val="000912A1"/>
    <w:rsid w:val="00091652"/>
    <w:rsid w:val="00091A47"/>
    <w:rsid w:val="00094242"/>
    <w:rsid w:val="00096006"/>
    <w:rsid w:val="000A054E"/>
    <w:rsid w:val="000A3096"/>
    <w:rsid w:val="000A31CA"/>
    <w:rsid w:val="000A35A2"/>
    <w:rsid w:val="000A514C"/>
    <w:rsid w:val="000A5641"/>
    <w:rsid w:val="000A5924"/>
    <w:rsid w:val="000A6402"/>
    <w:rsid w:val="000A726A"/>
    <w:rsid w:val="000A7C53"/>
    <w:rsid w:val="000B0244"/>
    <w:rsid w:val="000B0E68"/>
    <w:rsid w:val="000B1FD9"/>
    <w:rsid w:val="000B2256"/>
    <w:rsid w:val="000B26D1"/>
    <w:rsid w:val="000B4455"/>
    <w:rsid w:val="000B54D2"/>
    <w:rsid w:val="000B5611"/>
    <w:rsid w:val="000B5CFC"/>
    <w:rsid w:val="000B672E"/>
    <w:rsid w:val="000C13BA"/>
    <w:rsid w:val="000C190E"/>
    <w:rsid w:val="000C1C35"/>
    <w:rsid w:val="000C265B"/>
    <w:rsid w:val="000C2760"/>
    <w:rsid w:val="000C4046"/>
    <w:rsid w:val="000C43BE"/>
    <w:rsid w:val="000C6733"/>
    <w:rsid w:val="000D0ABC"/>
    <w:rsid w:val="000D0EEE"/>
    <w:rsid w:val="000D14A5"/>
    <w:rsid w:val="000D3FF1"/>
    <w:rsid w:val="000D6EEF"/>
    <w:rsid w:val="000E22B7"/>
    <w:rsid w:val="000E3299"/>
    <w:rsid w:val="000E4213"/>
    <w:rsid w:val="000E69D8"/>
    <w:rsid w:val="000F1391"/>
    <w:rsid w:val="000F1413"/>
    <w:rsid w:val="000F1825"/>
    <w:rsid w:val="000F18F0"/>
    <w:rsid w:val="000F2831"/>
    <w:rsid w:val="000F5A6E"/>
    <w:rsid w:val="000F5C05"/>
    <w:rsid w:val="000F75EA"/>
    <w:rsid w:val="00101A28"/>
    <w:rsid w:val="00102BCC"/>
    <w:rsid w:val="00103A6A"/>
    <w:rsid w:val="0010636E"/>
    <w:rsid w:val="001100C1"/>
    <w:rsid w:val="0011242B"/>
    <w:rsid w:val="00112CE3"/>
    <w:rsid w:val="001149B8"/>
    <w:rsid w:val="001168A8"/>
    <w:rsid w:val="00117000"/>
    <w:rsid w:val="00120D4B"/>
    <w:rsid w:val="001211F8"/>
    <w:rsid w:val="00122E1E"/>
    <w:rsid w:val="00125348"/>
    <w:rsid w:val="00126D55"/>
    <w:rsid w:val="00127A76"/>
    <w:rsid w:val="00127F2A"/>
    <w:rsid w:val="001364D1"/>
    <w:rsid w:val="001375DE"/>
    <w:rsid w:val="00140DDB"/>
    <w:rsid w:val="0014107A"/>
    <w:rsid w:val="001426A5"/>
    <w:rsid w:val="00143128"/>
    <w:rsid w:val="00143189"/>
    <w:rsid w:val="00146B0B"/>
    <w:rsid w:val="0014726D"/>
    <w:rsid w:val="00147343"/>
    <w:rsid w:val="00150EB3"/>
    <w:rsid w:val="001524F0"/>
    <w:rsid w:val="001529F8"/>
    <w:rsid w:val="00153094"/>
    <w:rsid w:val="00154434"/>
    <w:rsid w:val="00155CA4"/>
    <w:rsid w:val="001606E6"/>
    <w:rsid w:val="00161CFE"/>
    <w:rsid w:val="001627FD"/>
    <w:rsid w:val="00162F15"/>
    <w:rsid w:val="00163577"/>
    <w:rsid w:val="00163613"/>
    <w:rsid w:val="001662AF"/>
    <w:rsid w:val="00167397"/>
    <w:rsid w:val="001675E2"/>
    <w:rsid w:val="00170F53"/>
    <w:rsid w:val="00172BFD"/>
    <w:rsid w:val="00175076"/>
    <w:rsid w:val="0018157C"/>
    <w:rsid w:val="001841DA"/>
    <w:rsid w:val="00184444"/>
    <w:rsid w:val="001851C2"/>
    <w:rsid w:val="0019315A"/>
    <w:rsid w:val="001939D0"/>
    <w:rsid w:val="001A0C19"/>
    <w:rsid w:val="001A145E"/>
    <w:rsid w:val="001A167C"/>
    <w:rsid w:val="001A1A30"/>
    <w:rsid w:val="001A1F85"/>
    <w:rsid w:val="001A38AE"/>
    <w:rsid w:val="001A5F4F"/>
    <w:rsid w:val="001A6603"/>
    <w:rsid w:val="001A68EA"/>
    <w:rsid w:val="001A6C07"/>
    <w:rsid w:val="001A76BC"/>
    <w:rsid w:val="001B2D2F"/>
    <w:rsid w:val="001B4A04"/>
    <w:rsid w:val="001C18C8"/>
    <w:rsid w:val="001C3378"/>
    <w:rsid w:val="001C411D"/>
    <w:rsid w:val="001C432B"/>
    <w:rsid w:val="001C4AF1"/>
    <w:rsid w:val="001C58CF"/>
    <w:rsid w:val="001C6A46"/>
    <w:rsid w:val="001D1B6B"/>
    <w:rsid w:val="001D664E"/>
    <w:rsid w:val="001D714F"/>
    <w:rsid w:val="001E09BA"/>
    <w:rsid w:val="001E0A18"/>
    <w:rsid w:val="001E1654"/>
    <w:rsid w:val="001E326A"/>
    <w:rsid w:val="001E36FB"/>
    <w:rsid w:val="001E3B70"/>
    <w:rsid w:val="001E54DD"/>
    <w:rsid w:val="001E79E6"/>
    <w:rsid w:val="001F13E8"/>
    <w:rsid w:val="001F2D3C"/>
    <w:rsid w:val="001F41D3"/>
    <w:rsid w:val="001F5387"/>
    <w:rsid w:val="001F54E9"/>
    <w:rsid w:val="001F58F0"/>
    <w:rsid w:val="001F6777"/>
    <w:rsid w:val="002037B5"/>
    <w:rsid w:val="00204D05"/>
    <w:rsid w:val="002100F8"/>
    <w:rsid w:val="00210B05"/>
    <w:rsid w:val="002112EF"/>
    <w:rsid w:val="00212D70"/>
    <w:rsid w:val="00217B36"/>
    <w:rsid w:val="002223AD"/>
    <w:rsid w:val="00222D22"/>
    <w:rsid w:val="00223C89"/>
    <w:rsid w:val="002243B4"/>
    <w:rsid w:val="002245EA"/>
    <w:rsid w:val="00226755"/>
    <w:rsid w:val="00230273"/>
    <w:rsid w:val="0023036E"/>
    <w:rsid w:val="00233F44"/>
    <w:rsid w:val="00234316"/>
    <w:rsid w:val="00234BFA"/>
    <w:rsid w:val="002406B2"/>
    <w:rsid w:val="00244066"/>
    <w:rsid w:val="00245AED"/>
    <w:rsid w:val="00246217"/>
    <w:rsid w:val="00246D58"/>
    <w:rsid w:val="002471D2"/>
    <w:rsid w:val="00247278"/>
    <w:rsid w:val="002511BB"/>
    <w:rsid w:val="002516EE"/>
    <w:rsid w:val="002528FB"/>
    <w:rsid w:val="0025393E"/>
    <w:rsid w:val="00253C09"/>
    <w:rsid w:val="00257688"/>
    <w:rsid w:val="00257A3C"/>
    <w:rsid w:val="00257E70"/>
    <w:rsid w:val="00261D0F"/>
    <w:rsid w:val="00261E4A"/>
    <w:rsid w:val="00264870"/>
    <w:rsid w:val="00264F32"/>
    <w:rsid w:val="00273206"/>
    <w:rsid w:val="00273689"/>
    <w:rsid w:val="00273FB5"/>
    <w:rsid w:val="0027603F"/>
    <w:rsid w:val="002775D6"/>
    <w:rsid w:val="00282953"/>
    <w:rsid w:val="00282F1D"/>
    <w:rsid w:val="00283756"/>
    <w:rsid w:val="002837FE"/>
    <w:rsid w:val="00283AC9"/>
    <w:rsid w:val="00284943"/>
    <w:rsid w:val="002853F3"/>
    <w:rsid w:val="00285FA2"/>
    <w:rsid w:val="00290866"/>
    <w:rsid w:val="00293302"/>
    <w:rsid w:val="0029341D"/>
    <w:rsid w:val="00293DE2"/>
    <w:rsid w:val="0029451F"/>
    <w:rsid w:val="0029487F"/>
    <w:rsid w:val="00294C1A"/>
    <w:rsid w:val="002A1A2F"/>
    <w:rsid w:val="002A7646"/>
    <w:rsid w:val="002B08F4"/>
    <w:rsid w:val="002B0F77"/>
    <w:rsid w:val="002B14C5"/>
    <w:rsid w:val="002B2C2C"/>
    <w:rsid w:val="002B3755"/>
    <w:rsid w:val="002B6F49"/>
    <w:rsid w:val="002C125A"/>
    <w:rsid w:val="002C1B9A"/>
    <w:rsid w:val="002C4C90"/>
    <w:rsid w:val="002C4E56"/>
    <w:rsid w:val="002C62B1"/>
    <w:rsid w:val="002C6607"/>
    <w:rsid w:val="002C71E0"/>
    <w:rsid w:val="002C792A"/>
    <w:rsid w:val="002D02A1"/>
    <w:rsid w:val="002D0C77"/>
    <w:rsid w:val="002D0FE2"/>
    <w:rsid w:val="002D12E4"/>
    <w:rsid w:val="002D17C4"/>
    <w:rsid w:val="002D57CF"/>
    <w:rsid w:val="002E37DB"/>
    <w:rsid w:val="002E4122"/>
    <w:rsid w:val="002E4600"/>
    <w:rsid w:val="002E7BE4"/>
    <w:rsid w:val="002E7DDA"/>
    <w:rsid w:val="002F1622"/>
    <w:rsid w:val="002F30E2"/>
    <w:rsid w:val="002F31F5"/>
    <w:rsid w:val="002F4D21"/>
    <w:rsid w:val="002F523E"/>
    <w:rsid w:val="0030073B"/>
    <w:rsid w:val="00300C7B"/>
    <w:rsid w:val="00304095"/>
    <w:rsid w:val="00305789"/>
    <w:rsid w:val="00306716"/>
    <w:rsid w:val="00310177"/>
    <w:rsid w:val="00313E77"/>
    <w:rsid w:val="003148FD"/>
    <w:rsid w:val="003164DE"/>
    <w:rsid w:val="003178F7"/>
    <w:rsid w:val="00317AEE"/>
    <w:rsid w:val="003212A3"/>
    <w:rsid w:val="00323C64"/>
    <w:rsid w:val="003259FF"/>
    <w:rsid w:val="0032686C"/>
    <w:rsid w:val="003269E8"/>
    <w:rsid w:val="00326D18"/>
    <w:rsid w:val="0033118A"/>
    <w:rsid w:val="003321B9"/>
    <w:rsid w:val="00332214"/>
    <w:rsid w:val="00332EA6"/>
    <w:rsid w:val="0033317F"/>
    <w:rsid w:val="003333EF"/>
    <w:rsid w:val="003339C4"/>
    <w:rsid w:val="00333BA7"/>
    <w:rsid w:val="003354BC"/>
    <w:rsid w:val="0034244A"/>
    <w:rsid w:val="003435EC"/>
    <w:rsid w:val="00343771"/>
    <w:rsid w:val="00345301"/>
    <w:rsid w:val="003477D8"/>
    <w:rsid w:val="00347F79"/>
    <w:rsid w:val="00350EC0"/>
    <w:rsid w:val="00351483"/>
    <w:rsid w:val="00351F41"/>
    <w:rsid w:val="003534DE"/>
    <w:rsid w:val="00353B03"/>
    <w:rsid w:val="00355E25"/>
    <w:rsid w:val="003577F6"/>
    <w:rsid w:val="0036047D"/>
    <w:rsid w:val="00361148"/>
    <w:rsid w:val="003616BD"/>
    <w:rsid w:val="003622DE"/>
    <w:rsid w:val="0036408D"/>
    <w:rsid w:val="003652DE"/>
    <w:rsid w:val="00366098"/>
    <w:rsid w:val="003662E7"/>
    <w:rsid w:val="00371624"/>
    <w:rsid w:val="00373D02"/>
    <w:rsid w:val="003743FD"/>
    <w:rsid w:val="0037442C"/>
    <w:rsid w:val="00382473"/>
    <w:rsid w:val="00382BBA"/>
    <w:rsid w:val="0038454B"/>
    <w:rsid w:val="0039072D"/>
    <w:rsid w:val="00391571"/>
    <w:rsid w:val="00391DE2"/>
    <w:rsid w:val="003929AC"/>
    <w:rsid w:val="00394C48"/>
    <w:rsid w:val="00394D75"/>
    <w:rsid w:val="00394EDA"/>
    <w:rsid w:val="003950EA"/>
    <w:rsid w:val="003A1943"/>
    <w:rsid w:val="003A1C70"/>
    <w:rsid w:val="003A2191"/>
    <w:rsid w:val="003A2263"/>
    <w:rsid w:val="003A3A04"/>
    <w:rsid w:val="003A4B23"/>
    <w:rsid w:val="003A4E0E"/>
    <w:rsid w:val="003B1D0B"/>
    <w:rsid w:val="003B279A"/>
    <w:rsid w:val="003B49C2"/>
    <w:rsid w:val="003B4D03"/>
    <w:rsid w:val="003B600B"/>
    <w:rsid w:val="003B70E6"/>
    <w:rsid w:val="003C041D"/>
    <w:rsid w:val="003C1210"/>
    <w:rsid w:val="003C1825"/>
    <w:rsid w:val="003C376A"/>
    <w:rsid w:val="003C54FB"/>
    <w:rsid w:val="003C5F88"/>
    <w:rsid w:val="003C7D71"/>
    <w:rsid w:val="003D0987"/>
    <w:rsid w:val="003D4B5F"/>
    <w:rsid w:val="003D55F7"/>
    <w:rsid w:val="003D565C"/>
    <w:rsid w:val="003D699C"/>
    <w:rsid w:val="003D6ADE"/>
    <w:rsid w:val="003D6BA8"/>
    <w:rsid w:val="003D6DD3"/>
    <w:rsid w:val="003D703A"/>
    <w:rsid w:val="003D74DF"/>
    <w:rsid w:val="003E2DC7"/>
    <w:rsid w:val="003E52E0"/>
    <w:rsid w:val="003E5E7F"/>
    <w:rsid w:val="003E7867"/>
    <w:rsid w:val="003E78BF"/>
    <w:rsid w:val="003F1AAA"/>
    <w:rsid w:val="003F367F"/>
    <w:rsid w:val="003F3930"/>
    <w:rsid w:val="003F5719"/>
    <w:rsid w:val="003F6B0B"/>
    <w:rsid w:val="003F6DCB"/>
    <w:rsid w:val="00400C00"/>
    <w:rsid w:val="00401C49"/>
    <w:rsid w:val="004048AB"/>
    <w:rsid w:val="00405EA3"/>
    <w:rsid w:val="004112F0"/>
    <w:rsid w:val="004116F3"/>
    <w:rsid w:val="0041245C"/>
    <w:rsid w:val="00415B1D"/>
    <w:rsid w:val="004161A1"/>
    <w:rsid w:val="00420ABB"/>
    <w:rsid w:val="00420E9E"/>
    <w:rsid w:val="00421554"/>
    <w:rsid w:val="00422C20"/>
    <w:rsid w:val="0042369A"/>
    <w:rsid w:val="00425767"/>
    <w:rsid w:val="00425B0E"/>
    <w:rsid w:val="0042651B"/>
    <w:rsid w:val="00430741"/>
    <w:rsid w:val="004319A7"/>
    <w:rsid w:val="004329C3"/>
    <w:rsid w:val="00443163"/>
    <w:rsid w:val="00445C87"/>
    <w:rsid w:val="004466F3"/>
    <w:rsid w:val="0044785B"/>
    <w:rsid w:val="00447EED"/>
    <w:rsid w:val="0045158F"/>
    <w:rsid w:val="00451CB6"/>
    <w:rsid w:val="00452AFC"/>
    <w:rsid w:val="0045349F"/>
    <w:rsid w:val="004540E1"/>
    <w:rsid w:val="00455177"/>
    <w:rsid w:val="00456E76"/>
    <w:rsid w:val="004578A0"/>
    <w:rsid w:val="00460ADF"/>
    <w:rsid w:val="004620C7"/>
    <w:rsid w:val="00462405"/>
    <w:rsid w:val="00462982"/>
    <w:rsid w:val="0046475F"/>
    <w:rsid w:val="00470020"/>
    <w:rsid w:val="00471551"/>
    <w:rsid w:val="00471670"/>
    <w:rsid w:val="004725ED"/>
    <w:rsid w:val="00476212"/>
    <w:rsid w:val="0047626C"/>
    <w:rsid w:val="004774ED"/>
    <w:rsid w:val="00481833"/>
    <w:rsid w:val="00481941"/>
    <w:rsid w:val="00486782"/>
    <w:rsid w:val="004916D3"/>
    <w:rsid w:val="00492402"/>
    <w:rsid w:val="00492AE5"/>
    <w:rsid w:val="00493C4E"/>
    <w:rsid w:val="0049419E"/>
    <w:rsid w:val="0049437B"/>
    <w:rsid w:val="0049525F"/>
    <w:rsid w:val="00495287"/>
    <w:rsid w:val="00496D77"/>
    <w:rsid w:val="00497E08"/>
    <w:rsid w:val="004A0436"/>
    <w:rsid w:val="004B0982"/>
    <w:rsid w:val="004B0F74"/>
    <w:rsid w:val="004B4007"/>
    <w:rsid w:val="004B75B7"/>
    <w:rsid w:val="004C1BD1"/>
    <w:rsid w:val="004C3B18"/>
    <w:rsid w:val="004C3E01"/>
    <w:rsid w:val="004C4167"/>
    <w:rsid w:val="004C4E69"/>
    <w:rsid w:val="004C50E7"/>
    <w:rsid w:val="004C59F1"/>
    <w:rsid w:val="004C60EB"/>
    <w:rsid w:val="004C6366"/>
    <w:rsid w:val="004C79AD"/>
    <w:rsid w:val="004D1776"/>
    <w:rsid w:val="004D42CB"/>
    <w:rsid w:val="004D79DA"/>
    <w:rsid w:val="004D7AD5"/>
    <w:rsid w:val="004E0F1D"/>
    <w:rsid w:val="004E1B38"/>
    <w:rsid w:val="004E28BF"/>
    <w:rsid w:val="004E326A"/>
    <w:rsid w:val="004E411E"/>
    <w:rsid w:val="004E5DAC"/>
    <w:rsid w:val="004E5E27"/>
    <w:rsid w:val="004F1A8B"/>
    <w:rsid w:val="004F2229"/>
    <w:rsid w:val="004F4A2F"/>
    <w:rsid w:val="004F4A7D"/>
    <w:rsid w:val="004F53D3"/>
    <w:rsid w:val="004F5836"/>
    <w:rsid w:val="004F6252"/>
    <w:rsid w:val="00500EC3"/>
    <w:rsid w:val="005010FB"/>
    <w:rsid w:val="00502935"/>
    <w:rsid w:val="00503E5D"/>
    <w:rsid w:val="00504713"/>
    <w:rsid w:val="00506146"/>
    <w:rsid w:val="005070A8"/>
    <w:rsid w:val="00507B10"/>
    <w:rsid w:val="00512942"/>
    <w:rsid w:val="00513DD7"/>
    <w:rsid w:val="0051413A"/>
    <w:rsid w:val="0051494C"/>
    <w:rsid w:val="00514F91"/>
    <w:rsid w:val="0051569B"/>
    <w:rsid w:val="00520576"/>
    <w:rsid w:val="00520865"/>
    <w:rsid w:val="0052213D"/>
    <w:rsid w:val="005253F0"/>
    <w:rsid w:val="005269CD"/>
    <w:rsid w:val="00531F33"/>
    <w:rsid w:val="00532A5F"/>
    <w:rsid w:val="00532A92"/>
    <w:rsid w:val="00533FDE"/>
    <w:rsid w:val="005402DC"/>
    <w:rsid w:val="00543276"/>
    <w:rsid w:val="005442A2"/>
    <w:rsid w:val="00544B2D"/>
    <w:rsid w:val="00544DD0"/>
    <w:rsid w:val="00546B1D"/>
    <w:rsid w:val="00546C3A"/>
    <w:rsid w:val="00550294"/>
    <w:rsid w:val="005518CC"/>
    <w:rsid w:val="005530C1"/>
    <w:rsid w:val="005544C3"/>
    <w:rsid w:val="005548FA"/>
    <w:rsid w:val="005579D1"/>
    <w:rsid w:val="00557D7E"/>
    <w:rsid w:val="00557F27"/>
    <w:rsid w:val="00560F57"/>
    <w:rsid w:val="00561D7D"/>
    <w:rsid w:val="00562866"/>
    <w:rsid w:val="005633C4"/>
    <w:rsid w:val="00564498"/>
    <w:rsid w:val="00566B85"/>
    <w:rsid w:val="00567DAF"/>
    <w:rsid w:val="005702B7"/>
    <w:rsid w:val="00571CC0"/>
    <w:rsid w:val="0057201A"/>
    <w:rsid w:val="0057518F"/>
    <w:rsid w:val="005753F6"/>
    <w:rsid w:val="005804A1"/>
    <w:rsid w:val="00581790"/>
    <w:rsid w:val="0058338B"/>
    <w:rsid w:val="005857D4"/>
    <w:rsid w:val="00586411"/>
    <w:rsid w:val="005879EB"/>
    <w:rsid w:val="00590F37"/>
    <w:rsid w:val="005911BD"/>
    <w:rsid w:val="00592063"/>
    <w:rsid w:val="0059295F"/>
    <w:rsid w:val="005935ED"/>
    <w:rsid w:val="005956C1"/>
    <w:rsid w:val="00595F3C"/>
    <w:rsid w:val="00596D56"/>
    <w:rsid w:val="00597A58"/>
    <w:rsid w:val="005A0138"/>
    <w:rsid w:val="005A1641"/>
    <w:rsid w:val="005A2286"/>
    <w:rsid w:val="005A31C3"/>
    <w:rsid w:val="005A55B9"/>
    <w:rsid w:val="005A5653"/>
    <w:rsid w:val="005B0FD6"/>
    <w:rsid w:val="005B1038"/>
    <w:rsid w:val="005B1F3A"/>
    <w:rsid w:val="005B1FB6"/>
    <w:rsid w:val="005B2367"/>
    <w:rsid w:val="005B29F0"/>
    <w:rsid w:val="005B771D"/>
    <w:rsid w:val="005C16A6"/>
    <w:rsid w:val="005C30CE"/>
    <w:rsid w:val="005C3627"/>
    <w:rsid w:val="005C3796"/>
    <w:rsid w:val="005C506E"/>
    <w:rsid w:val="005D03F4"/>
    <w:rsid w:val="005D35AF"/>
    <w:rsid w:val="005D618A"/>
    <w:rsid w:val="005D7489"/>
    <w:rsid w:val="005D7C30"/>
    <w:rsid w:val="005D7EBC"/>
    <w:rsid w:val="005E1891"/>
    <w:rsid w:val="005E1C2C"/>
    <w:rsid w:val="005E2358"/>
    <w:rsid w:val="005E27BD"/>
    <w:rsid w:val="005E29CD"/>
    <w:rsid w:val="005E3A13"/>
    <w:rsid w:val="005E3F08"/>
    <w:rsid w:val="005E403B"/>
    <w:rsid w:val="005E453E"/>
    <w:rsid w:val="005E5300"/>
    <w:rsid w:val="005E6463"/>
    <w:rsid w:val="005F006D"/>
    <w:rsid w:val="005F01E6"/>
    <w:rsid w:val="005F3F0D"/>
    <w:rsid w:val="005F62CC"/>
    <w:rsid w:val="005F660C"/>
    <w:rsid w:val="005F720C"/>
    <w:rsid w:val="00601C02"/>
    <w:rsid w:val="00603439"/>
    <w:rsid w:val="00612826"/>
    <w:rsid w:val="0061299E"/>
    <w:rsid w:val="006167F0"/>
    <w:rsid w:val="00620262"/>
    <w:rsid w:val="0062083B"/>
    <w:rsid w:val="00620D8F"/>
    <w:rsid w:val="0062292A"/>
    <w:rsid w:val="0062695C"/>
    <w:rsid w:val="0062774D"/>
    <w:rsid w:val="00630952"/>
    <w:rsid w:val="006336CA"/>
    <w:rsid w:val="00633C17"/>
    <w:rsid w:val="006345F4"/>
    <w:rsid w:val="00635E3C"/>
    <w:rsid w:val="006363B2"/>
    <w:rsid w:val="00636807"/>
    <w:rsid w:val="00640ACA"/>
    <w:rsid w:val="00640D03"/>
    <w:rsid w:val="006450FF"/>
    <w:rsid w:val="00646859"/>
    <w:rsid w:val="006475C9"/>
    <w:rsid w:val="0065031B"/>
    <w:rsid w:val="00651F26"/>
    <w:rsid w:val="00654847"/>
    <w:rsid w:val="00656BC5"/>
    <w:rsid w:val="006614A3"/>
    <w:rsid w:val="00662121"/>
    <w:rsid w:val="00663288"/>
    <w:rsid w:val="006633E2"/>
    <w:rsid w:val="006654D8"/>
    <w:rsid w:val="006667A6"/>
    <w:rsid w:val="006670AA"/>
    <w:rsid w:val="00675854"/>
    <w:rsid w:val="00676702"/>
    <w:rsid w:val="00680788"/>
    <w:rsid w:val="00681E36"/>
    <w:rsid w:val="00682034"/>
    <w:rsid w:val="006842CB"/>
    <w:rsid w:val="00685FCC"/>
    <w:rsid w:val="00686237"/>
    <w:rsid w:val="00686645"/>
    <w:rsid w:val="00692384"/>
    <w:rsid w:val="006923BB"/>
    <w:rsid w:val="00692A71"/>
    <w:rsid w:val="00693985"/>
    <w:rsid w:val="00694282"/>
    <w:rsid w:val="00696575"/>
    <w:rsid w:val="00696582"/>
    <w:rsid w:val="006A1D62"/>
    <w:rsid w:val="006A22EE"/>
    <w:rsid w:val="006A2A17"/>
    <w:rsid w:val="006A2D06"/>
    <w:rsid w:val="006A603B"/>
    <w:rsid w:val="006A637A"/>
    <w:rsid w:val="006A6491"/>
    <w:rsid w:val="006A7832"/>
    <w:rsid w:val="006B02AA"/>
    <w:rsid w:val="006B1EA4"/>
    <w:rsid w:val="006B1F42"/>
    <w:rsid w:val="006B358E"/>
    <w:rsid w:val="006B4AE0"/>
    <w:rsid w:val="006B4C9F"/>
    <w:rsid w:val="006B60B5"/>
    <w:rsid w:val="006B64FA"/>
    <w:rsid w:val="006C1CEB"/>
    <w:rsid w:val="006C29CF"/>
    <w:rsid w:val="006C2C69"/>
    <w:rsid w:val="006C3281"/>
    <w:rsid w:val="006C6C95"/>
    <w:rsid w:val="006C6E06"/>
    <w:rsid w:val="006D00FC"/>
    <w:rsid w:val="006D03CA"/>
    <w:rsid w:val="006D441E"/>
    <w:rsid w:val="006E0F2F"/>
    <w:rsid w:val="006E1CF4"/>
    <w:rsid w:val="006E1D3B"/>
    <w:rsid w:val="006E253D"/>
    <w:rsid w:val="006E3515"/>
    <w:rsid w:val="006E35A3"/>
    <w:rsid w:val="006E6287"/>
    <w:rsid w:val="006E795D"/>
    <w:rsid w:val="006F37B0"/>
    <w:rsid w:val="006F3EEA"/>
    <w:rsid w:val="006F40DA"/>
    <w:rsid w:val="006F54C9"/>
    <w:rsid w:val="006F5679"/>
    <w:rsid w:val="006F7FD5"/>
    <w:rsid w:val="00700627"/>
    <w:rsid w:val="007009DE"/>
    <w:rsid w:val="00703596"/>
    <w:rsid w:val="00704FCF"/>
    <w:rsid w:val="00706C33"/>
    <w:rsid w:val="00710758"/>
    <w:rsid w:val="00711B3E"/>
    <w:rsid w:val="00711BBF"/>
    <w:rsid w:val="00713623"/>
    <w:rsid w:val="00713774"/>
    <w:rsid w:val="00714056"/>
    <w:rsid w:val="00714194"/>
    <w:rsid w:val="00714F40"/>
    <w:rsid w:val="00715183"/>
    <w:rsid w:val="00715EB5"/>
    <w:rsid w:val="0071674B"/>
    <w:rsid w:val="00716A5B"/>
    <w:rsid w:val="00716D3F"/>
    <w:rsid w:val="007174F2"/>
    <w:rsid w:val="007202E5"/>
    <w:rsid w:val="0072046D"/>
    <w:rsid w:val="00720981"/>
    <w:rsid w:val="007210CF"/>
    <w:rsid w:val="00721F8B"/>
    <w:rsid w:val="00722460"/>
    <w:rsid w:val="0072296C"/>
    <w:rsid w:val="00725CEF"/>
    <w:rsid w:val="007264F0"/>
    <w:rsid w:val="00727703"/>
    <w:rsid w:val="0073162B"/>
    <w:rsid w:val="0073659F"/>
    <w:rsid w:val="00740916"/>
    <w:rsid w:val="00740C59"/>
    <w:rsid w:val="00740C7B"/>
    <w:rsid w:val="00741955"/>
    <w:rsid w:val="00743023"/>
    <w:rsid w:val="00745481"/>
    <w:rsid w:val="00746A4F"/>
    <w:rsid w:val="0074744A"/>
    <w:rsid w:val="00750254"/>
    <w:rsid w:val="00751AE5"/>
    <w:rsid w:val="007525AA"/>
    <w:rsid w:val="00754D04"/>
    <w:rsid w:val="007552DF"/>
    <w:rsid w:val="00760E64"/>
    <w:rsid w:val="00763088"/>
    <w:rsid w:val="007639D1"/>
    <w:rsid w:val="00764266"/>
    <w:rsid w:val="00765C01"/>
    <w:rsid w:val="00765C1D"/>
    <w:rsid w:val="00766D37"/>
    <w:rsid w:val="007671FC"/>
    <w:rsid w:val="007709D8"/>
    <w:rsid w:val="00772FDE"/>
    <w:rsid w:val="0077460F"/>
    <w:rsid w:val="00774E09"/>
    <w:rsid w:val="007754E3"/>
    <w:rsid w:val="00776542"/>
    <w:rsid w:val="0077753B"/>
    <w:rsid w:val="00780A8C"/>
    <w:rsid w:val="00781CAA"/>
    <w:rsid w:val="00782DD4"/>
    <w:rsid w:val="00783B67"/>
    <w:rsid w:val="00785A9F"/>
    <w:rsid w:val="00785F1F"/>
    <w:rsid w:val="007873FD"/>
    <w:rsid w:val="00790C79"/>
    <w:rsid w:val="00791DFE"/>
    <w:rsid w:val="00792ADD"/>
    <w:rsid w:val="007950E8"/>
    <w:rsid w:val="007955C9"/>
    <w:rsid w:val="007A16E5"/>
    <w:rsid w:val="007A2129"/>
    <w:rsid w:val="007A23C2"/>
    <w:rsid w:val="007A2E79"/>
    <w:rsid w:val="007A4F0D"/>
    <w:rsid w:val="007A6F7E"/>
    <w:rsid w:val="007A7BF9"/>
    <w:rsid w:val="007B07D7"/>
    <w:rsid w:val="007B6E94"/>
    <w:rsid w:val="007B76EE"/>
    <w:rsid w:val="007B7B4A"/>
    <w:rsid w:val="007B7F53"/>
    <w:rsid w:val="007C0E61"/>
    <w:rsid w:val="007C306B"/>
    <w:rsid w:val="007C55E9"/>
    <w:rsid w:val="007C6899"/>
    <w:rsid w:val="007C6999"/>
    <w:rsid w:val="007C754E"/>
    <w:rsid w:val="007D384E"/>
    <w:rsid w:val="007D481D"/>
    <w:rsid w:val="007D489D"/>
    <w:rsid w:val="007D5550"/>
    <w:rsid w:val="007D6A08"/>
    <w:rsid w:val="007D6F88"/>
    <w:rsid w:val="007D715F"/>
    <w:rsid w:val="007E0BFB"/>
    <w:rsid w:val="007E1241"/>
    <w:rsid w:val="007E2617"/>
    <w:rsid w:val="007E3D2E"/>
    <w:rsid w:val="007E425A"/>
    <w:rsid w:val="007E6F36"/>
    <w:rsid w:val="007F0554"/>
    <w:rsid w:val="007F1DA8"/>
    <w:rsid w:val="007F4E40"/>
    <w:rsid w:val="007F4EB6"/>
    <w:rsid w:val="00801C0E"/>
    <w:rsid w:val="00802EA7"/>
    <w:rsid w:val="0080337D"/>
    <w:rsid w:val="00803E47"/>
    <w:rsid w:val="00804189"/>
    <w:rsid w:val="00804D2B"/>
    <w:rsid w:val="00805590"/>
    <w:rsid w:val="008066B9"/>
    <w:rsid w:val="00806AA7"/>
    <w:rsid w:val="008100D1"/>
    <w:rsid w:val="00811283"/>
    <w:rsid w:val="008125E9"/>
    <w:rsid w:val="00813199"/>
    <w:rsid w:val="00813823"/>
    <w:rsid w:val="00814498"/>
    <w:rsid w:val="0081653B"/>
    <w:rsid w:val="008168A4"/>
    <w:rsid w:val="0081746B"/>
    <w:rsid w:val="008215EA"/>
    <w:rsid w:val="00821DFE"/>
    <w:rsid w:val="00824563"/>
    <w:rsid w:val="00825200"/>
    <w:rsid w:val="0082563B"/>
    <w:rsid w:val="00825E93"/>
    <w:rsid w:val="008267B5"/>
    <w:rsid w:val="0082687B"/>
    <w:rsid w:val="00830E08"/>
    <w:rsid w:val="00831CB9"/>
    <w:rsid w:val="0083220F"/>
    <w:rsid w:val="008336A1"/>
    <w:rsid w:val="008338C1"/>
    <w:rsid w:val="008358CC"/>
    <w:rsid w:val="00835942"/>
    <w:rsid w:val="008364EB"/>
    <w:rsid w:val="00836E8B"/>
    <w:rsid w:val="00837C4C"/>
    <w:rsid w:val="0084192B"/>
    <w:rsid w:val="00844B7A"/>
    <w:rsid w:val="008503E1"/>
    <w:rsid w:val="00851D89"/>
    <w:rsid w:val="00852BC0"/>
    <w:rsid w:val="00854A41"/>
    <w:rsid w:val="00857D55"/>
    <w:rsid w:val="00857DDD"/>
    <w:rsid w:val="00862454"/>
    <w:rsid w:val="008634E3"/>
    <w:rsid w:val="0086429B"/>
    <w:rsid w:val="008657B5"/>
    <w:rsid w:val="00865FD0"/>
    <w:rsid w:val="00866003"/>
    <w:rsid w:val="00867546"/>
    <w:rsid w:val="008710B0"/>
    <w:rsid w:val="00871910"/>
    <w:rsid w:val="008735F8"/>
    <w:rsid w:val="008736B7"/>
    <w:rsid w:val="00880DAE"/>
    <w:rsid w:val="0088333D"/>
    <w:rsid w:val="00886113"/>
    <w:rsid w:val="008938A7"/>
    <w:rsid w:val="0089677E"/>
    <w:rsid w:val="008A0F66"/>
    <w:rsid w:val="008A15CB"/>
    <w:rsid w:val="008A4568"/>
    <w:rsid w:val="008A6069"/>
    <w:rsid w:val="008A6351"/>
    <w:rsid w:val="008A68DB"/>
    <w:rsid w:val="008B027E"/>
    <w:rsid w:val="008B032B"/>
    <w:rsid w:val="008B0D17"/>
    <w:rsid w:val="008B44C2"/>
    <w:rsid w:val="008B487E"/>
    <w:rsid w:val="008B5FAF"/>
    <w:rsid w:val="008B74E9"/>
    <w:rsid w:val="008C1862"/>
    <w:rsid w:val="008C1BE1"/>
    <w:rsid w:val="008C1D56"/>
    <w:rsid w:val="008C3687"/>
    <w:rsid w:val="008C4016"/>
    <w:rsid w:val="008C4A3E"/>
    <w:rsid w:val="008C5663"/>
    <w:rsid w:val="008C63B5"/>
    <w:rsid w:val="008D0787"/>
    <w:rsid w:val="008D359E"/>
    <w:rsid w:val="008D374E"/>
    <w:rsid w:val="008D7608"/>
    <w:rsid w:val="008E0119"/>
    <w:rsid w:val="008E0555"/>
    <w:rsid w:val="008E0C2C"/>
    <w:rsid w:val="008E1E0A"/>
    <w:rsid w:val="008E227F"/>
    <w:rsid w:val="008E4117"/>
    <w:rsid w:val="008E41F0"/>
    <w:rsid w:val="008E4B79"/>
    <w:rsid w:val="008F0880"/>
    <w:rsid w:val="008F4CEB"/>
    <w:rsid w:val="008F52F8"/>
    <w:rsid w:val="008F5E2B"/>
    <w:rsid w:val="00903125"/>
    <w:rsid w:val="00903F0A"/>
    <w:rsid w:val="00904C51"/>
    <w:rsid w:val="00904DD6"/>
    <w:rsid w:val="00904FF3"/>
    <w:rsid w:val="00906458"/>
    <w:rsid w:val="00906CB2"/>
    <w:rsid w:val="00913C49"/>
    <w:rsid w:val="00914198"/>
    <w:rsid w:val="00915CE7"/>
    <w:rsid w:val="00917ADA"/>
    <w:rsid w:val="00920225"/>
    <w:rsid w:val="00921130"/>
    <w:rsid w:val="00922FF4"/>
    <w:rsid w:val="0092335B"/>
    <w:rsid w:val="00923B96"/>
    <w:rsid w:val="0092485D"/>
    <w:rsid w:val="00924CBC"/>
    <w:rsid w:val="00924D46"/>
    <w:rsid w:val="00925EE2"/>
    <w:rsid w:val="00926D1F"/>
    <w:rsid w:val="00930B91"/>
    <w:rsid w:val="009322F2"/>
    <w:rsid w:val="00933C16"/>
    <w:rsid w:val="00934B0A"/>
    <w:rsid w:val="0093697E"/>
    <w:rsid w:val="00942201"/>
    <w:rsid w:val="00943C8A"/>
    <w:rsid w:val="009445B4"/>
    <w:rsid w:val="00945C44"/>
    <w:rsid w:val="009470FF"/>
    <w:rsid w:val="00952527"/>
    <w:rsid w:val="00952BF8"/>
    <w:rsid w:val="00956421"/>
    <w:rsid w:val="00956951"/>
    <w:rsid w:val="00960ACD"/>
    <w:rsid w:val="009634DA"/>
    <w:rsid w:val="00963B20"/>
    <w:rsid w:val="00963D36"/>
    <w:rsid w:val="00966CD9"/>
    <w:rsid w:val="009673B0"/>
    <w:rsid w:val="00967796"/>
    <w:rsid w:val="00971A5A"/>
    <w:rsid w:val="00975099"/>
    <w:rsid w:val="00975F70"/>
    <w:rsid w:val="0097758A"/>
    <w:rsid w:val="0098153C"/>
    <w:rsid w:val="00984B4E"/>
    <w:rsid w:val="009851C7"/>
    <w:rsid w:val="00985C7D"/>
    <w:rsid w:val="00986B52"/>
    <w:rsid w:val="00990A1B"/>
    <w:rsid w:val="009958E9"/>
    <w:rsid w:val="009A0040"/>
    <w:rsid w:val="009A039E"/>
    <w:rsid w:val="009A07FA"/>
    <w:rsid w:val="009A0A62"/>
    <w:rsid w:val="009A2356"/>
    <w:rsid w:val="009A50BE"/>
    <w:rsid w:val="009A6CFA"/>
    <w:rsid w:val="009B1781"/>
    <w:rsid w:val="009B195A"/>
    <w:rsid w:val="009B24DB"/>
    <w:rsid w:val="009B2948"/>
    <w:rsid w:val="009B4B57"/>
    <w:rsid w:val="009B6009"/>
    <w:rsid w:val="009B60B0"/>
    <w:rsid w:val="009C1B42"/>
    <w:rsid w:val="009C2F11"/>
    <w:rsid w:val="009C4A3E"/>
    <w:rsid w:val="009D138C"/>
    <w:rsid w:val="009D1F37"/>
    <w:rsid w:val="009D2AA3"/>
    <w:rsid w:val="009D3EA2"/>
    <w:rsid w:val="009D3ED0"/>
    <w:rsid w:val="009D3EF9"/>
    <w:rsid w:val="009D46CA"/>
    <w:rsid w:val="009D5DFD"/>
    <w:rsid w:val="009E2F01"/>
    <w:rsid w:val="009E4DCD"/>
    <w:rsid w:val="009E4F27"/>
    <w:rsid w:val="009E51AF"/>
    <w:rsid w:val="009E6CF4"/>
    <w:rsid w:val="009E7E66"/>
    <w:rsid w:val="009F141C"/>
    <w:rsid w:val="009F1C42"/>
    <w:rsid w:val="009F4330"/>
    <w:rsid w:val="009F5B53"/>
    <w:rsid w:val="009F779F"/>
    <w:rsid w:val="00A039AA"/>
    <w:rsid w:val="00A03EDC"/>
    <w:rsid w:val="00A0490F"/>
    <w:rsid w:val="00A04D3F"/>
    <w:rsid w:val="00A065D0"/>
    <w:rsid w:val="00A07CFE"/>
    <w:rsid w:val="00A1259A"/>
    <w:rsid w:val="00A1376F"/>
    <w:rsid w:val="00A1395F"/>
    <w:rsid w:val="00A13B8D"/>
    <w:rsid w:val="00A13BEA"/>
    <w:rsid w:val="00A23D19"/>
    <w:rsid w:val="00A2431F"/>
    <w:rsid w:val="00A249E8"/>
    <w:rsid w:val="00A262DE"/>
    <w:rsid w:val="00A2753A"/>
    <w:rsid w:val="00A3022A"/>
    <w:rsid w:val="00A302BB"/>
    <w:rsid w:val="00A30A10"/>
    <w:rsid w:val="00A32EB3"/>
    <w:rsid w:val="00A33424"/>
    <w:rsid w:val="00A33E03"/>
    <w:rsid w:val="00A34DE2"/>
    <w:rsid w:val="00A417D6"/>
    <w:rsid w:val="00A4293F"/>
    <w:rsid w:val="00A450CB"/>
    <w:rsid w:val="00A45B65"/>
    <w:rsid w:val="00A462C4"/>
    <w:rsid w:val="00A4690B"/>
    <w:rsid w:val="00A471E2"/>
    <w:rsid w:val="00A47E50"/>
    <w:rsid w:val="00A506D1"/>
    <w:rsid w:val="00A51CA2"/>
    <w:rsid w:val="00A56F20"/>
    <w:rsid w:val="00A57B1E"/>
    <w:rsid w:val="00A57B4E"/>
    <w:rsid w:val="00A6155A"/>
    <w:rsid w:val="00A6222A"/>
    <w:rsid w:val="00A64F62"/>
    <w:rsid w:val="00A65660"/>
    <w:rsid w:val="00A65905"/>
    <w:rsid w:val="00A6676A"/>
    <w:rsid w:val="00A67A1A"/>
    <w:rsid w:val="00A70515"/>
    <w:rsid w:val="00A71C9C"/>
    <w:rsid w:val="00A75823"/>
    <w:rsid w:val="00A76B09"/>
    <w:rsid w:val="00A808D2"/>
    <w:rsid w:val="00A80AB3"/>
    <w:rsid w:val="00A850E3"/>
    <w:rsid w:val="00A90822"/>
    <w:rsid w:val="00A944CF"/>
    <w:rsid w:val="00A972BC"/>
    <w:rsid w:val="00AA0BDA"/>
    <w:rsid w:val="00AA110D"/>
    <w:rsid w:val="00AA1228"/>
    <w:rsid w:val="00AA239C"/>
    <w:rsid w:val="00AA2809"/>
    <w:rsid w:val="00AA5D66"/>
    <w:rsid w:val="00AA7D82"/>
    <w:rsid w:val="00AB0E9F"/>
    <w:rsid w:val="00AB1AB7"/>
    <w:rsid w:val="00AB4452"/>
    <w:rsid w:val="00AB4569"/>
    <w:rsid w:val="00AB54EB"/>
    <w:rsid w:val="00AC08E5"/>
    <w:rsid w:val="00AC12F4"/>
    <w:rsid w:val="00AC269B"/>
    <w:rsid w:val="00AC32F1"/>
    <w:rsid w:val="00AC356C"/>
    <w:rsid w:val="00AC468F"/>
    <w:rsid w:val="00AC5DD1"/>
    <w:rsid w:val="00AC7CC2"/>
    <w:rsid w:val="00AC7E41"/>
    <w:rsid w:val="00AC7F47"/>
    <w:rsid w:val="00AD0AC9"/>
    <w:rsid w:val="00AD0F4A"/>
    <w:rsid w:val="00AD4427"/>
    <w:rsid w:val="00AD4E42"/>
    <w:rsid w:val="00AD6685"/>
    <w:rsid w:val="00AD6A1A"/>
    <w:rsid w:val="00AD74FB"/>
    <w:rsid w:val="00AE1992"/>
    <w:rsid w:val="00AE49AE"/>
    <w:rsid w:val="00AE5208"/>
    <w:rsid w:val="00AF1407"/>
    <w:rsid w:val="00AF4682"/>
    <w:rsid w:val="00AF4BE5"/>
    <w:rsid w:val="00AF66F2"/>
    <w:rsid w:val="00B0518C"/>
    <w:rsid w:val="00B05459"/>
    <w:rsid w:val="00B05BA9"/>
    <w:rsid w:val="00B061F1"/>
    <w:rsid w:val="00B106D1"/>
    <w:rsid w:val="00B1291F"/>
    <w:rsid w:val="00B12D9F"/>
    <w:rsid w:val="00B13D76"/>
    <w:rsid w:val="00B13E2F"/>
    <w:rsid w:val="00B14C60"/>
    <w:rsid w:val="00B161A5"/>
    <w:rsid w:val="00B16A03"/>
    <w:rsid w:val="00B241F7"/>
    <w:rsid w:val="00B259ED"/>
    <w:rsid w:val="00B26839"/>
    <w:rsid w:val="00B30CF1"/>
    <w:rsid w:val="00B33BED"/>
    <w:rsid w:val="00B34F18"/>
    <w:rsid w:val="00B37424"/>
    <w:rsid w:val="00B3784D"/>
    <w:rsid w:val="00B40633"/>
    <w:rsid w:val="00B41D49"/>
    <w:rsid w:val="00B429B9"/>
    <w:rsid w:val="00B4526B"/>
    <w:rsid w:val="00B45F6A"/>
    <w:rsid w:val="00B47CD0"/>
    <w:rsid w:val="00B518BB"/>
    <w:rsid w:val="00B51D36"/>
    <w:rsid w:val="00B52D7E"/>
    <w:rsid w:val="00B5368E"/>
    <w:rsid w:val="00B5476B"/>
    <w:rsid w:val="00B55450"/>
    <w:rsid w:val="00B55BB1"/>
    <w:rsid w:val="00B603E4"/>
    <w:rsid w:val="00B60B49"/>
    <w:rsid w:val="00B64010"/>
    <w:rsid w:val="00B64515"/>
    <w:rsid w:val="00B655B0"/>
    <w:rsid w:val="00B665F9"/>
    <w:rsid w:val="00B666D0"/>
    <w:rsid w:val="00B66BFB"/>
    <w:rsid w:val="00B70C21"/>
    <w:rsid w:val="00B70CE1"/>
    <w:rsid w:val="00B7530C"/>
    <w:rsid w:val="00B759E8"/>
    <w:rsid w:val="00B77A3E"/>
    <w:rsid w:val="00B8070E"/>
    <w:rsid w:val="00B82051"/>
    <w:rsid w:val="00B83256"/>
    <w:rsid w:val="00B84766"/>
    <w:rsid w:val="00B84D77"/>
    <w:rsid w:val="00B84E9C"/>
    <w:rsid w:val="00B85DC7"/>
    <w:rsid w:val="00B875C9"/>
    <w:rsid w:val="00B8798F"/>
    <w:rsid w:val="00B913C8"/>
    <w:rsid w:val="00B919FB"/>
    <w:rsid w:val="00B9264B"/>
    <w:rsid w:val="00B93260"/>
    <w:rsid w:val="00BA1BF3"/>
    <w:rsid w:val="00BA230E"/>
    <w:rsid w:val="00BA3233"/>
    <w:rsid w:val="00BA4464"/>
    <w:rsid w:val="00BA5937"/>
    <w:rsid w:val="00BA73B7"/>
    <w:rsid w:val="00BA7C2B"/>
    <w:rsid w:val="00BB07C2"/>
    <w:rsid w:val="00BB0FF0"/>
    <w:rsid w:val="00BB1DA5"/>
    <w:rsid w:val="00BB237F"/>
    <w:rsid w:val="00BB36B5"/>
    <w:rsid w:val="00BB3DF9"/>
    <w:rsid w:val="00BB408D"/>
    <w:rsid w:val="00BB4265"/>
    <w:rsid w:val="00BB4752"/>
    <w:rsid w:val="00BB583B"/>
    <w:rsid w:val="00BC07EF"/>
    <w:rsid w:val="00BC12D5"/>
    <w:rsid w:val="00BC32C3"/>
    <w:rsid w:val="00BC4888"/>
    <w:rsid w:val="00BC6D8D"/>
    <w:rsid w:val="00BC7064"/>
    <w:rsid w:val="00BC795E"/>
    <w:rsid w:val="00BD1D49"/>
    <w:rsid w:val="00BD38EB"/>
    <w:rsid w:val="00BD3F07"/>
    <w:rsid w:val="00BD59D9"/>
    <w:rsid w:val="00BD6824"/>
    <w:rsid w:val="00BD6D47"/>
    <w:rsid w:val="00BD781A"/>
    <w:rsid w:val="00BE0907"/>
    <w:rsid w:val="00BE22FB"/>
    <w:rsid w:val="00BE287E"/>
    <w:rsid w:val="00BE36CA"/>
    <w:rsid w:val="00BE6927"/>
    <w:rsid w:val="00BE6E29"/>
    <w:rsid w:val="00BE70EE"/>
    <w:rsid w:val="00BF13E2"/>
    <w:rsid w:val="00BF2773"/>
    <w:rsid w:val="00BF4E8E"/>
    <w:rsid w:val="00BF7C7F"/>
    <w:rsid w:val="00C02A57"/>
    <w:rsid w:val="00C05A9A"/>
    <w:rsid w:val="00C12480"/>
    <w:rsid w:val="00C12C28"/>
    <w:rsid w:val="00C1304A"/>
    <w:rsid w:val="00C1388C"/>
    <w:rsid w:val="00C1494B"/>
    <w:rsid w:val="00C14DCF"/>
    <w:rsid w:val="00C16B59"/>
    <w:rsid w:val="00C1759F"/>
    <w:rsid w:val="00C21B67"/>
    <w:rsid w:val="00C2262A"/>
    <w:rsid w:val="00C22E80"/>
    <w:rsid w:val="00C243D3"/>
    <w:rsid w:val="00C249FC"/>
    <w:rsid w:val="00C250FC"/>
    <w:rsid w:val="00C258A3"/>
    <w:rsid w:val="00C31FB3"/>
    <w:rsid w:val="00C37465"/>
    <w:rsid w:val="00C40FC1"/>
    <w:rsid w:val="00C41DE9"/>
    <w:rsid w:val="00C42B82"/>
    <w:rsid w:val="00C43802"/>
    <w:rsid w:val="00C43B61"/>
    <w:rsid w:val="00C43D60"/>
    <w:rsid w:val="00C44748"/>
    <w:rsid w:val="00C44E49"/>
    <w:rsid w:val="00C54F3B"/>
    <w:rsid w:val="00C56123"/>
    <w:rsid w:val="00C57876"/>
    <w:rsid w:val="00C60185"/>
    <w:rsid w:val="00C62DD9"/>
    <w:rsid w:val="00C65828"/>
    <w:rsid w:val="00C66F62"/>
    <w:rsid w:val="00C71228"/>
    <w:rsid w:val="00C716A9"/>
    <w:rsid w:val="00C72145"/>
    <w:rsid w:val="00C73175"/>
    <w:rsid w:val="00C7487C"/>
    <w:rsid w:val="00C7522C"/>
    <w:rsid w:val="00C81CE9"/>
    <w:rsid w:val="00C840B6"/>
    <w:rsid w:val="00C84176"/>
    <w:rsid w:val="00C85CC6"/>
    <w:rsid w:val="00C86739"/>
    <w:rsid w:val="00C93C8D"/>
    <w:rsid w:val="00C9428F"/>
    <w:rsid w:val="00C975C8"/>
    <w:rsid w:val="00C976D4"/>
    <w:rsid w:val="00C9790C"/>
    <w:rsid w:val="00C97D07"/>
    <w:rsid w:val="00CA38F0"/>
    <w:rsid w:val="00CA3E54"/>
    <w:rsid w:val="00CA55D5"/>
    <w:rsid w:val="00CA5F16"/>
    <w:rsid w:val="00CA6EEE"/>
    <w:rsid w:val="00CB1028"/>
    <w:rsid w:val="00CB241E"/>
    <w:rsid w:val="00CB3D36"/>
    <w:rsid w:val="00CB62E8"/>
    <w:rsid w:val="00CC0877"/>
    <w:rsid w:val="00CC79A1"/>
    <w:rsid w:val="00CC79E7"/>
    <w:rsid w:val="00CD14BE"/>
    <w:rsid w:val="00CD1E42"/>
    <w:rsid w:val="00CD2179"/>
    <w:rsid w:val="00CD551D"/>
    <w:rsid w:val="00CD5905"/>
    <w:rsid w:val="00CD594E"/>
    <w:rsid w:val="00CD5FFC"/>
    <w:rsid w:val="00CD7973"/>
    <w:rsid w:val="00CE0A6A"/>
    <w:rsid w:val="00CE155F"/>
    <w:rsid w:val="00CE2A37"/>
    <w:rsid w:val="00CE2F69"/>
    <w:rsid w:val="00CE4278"/>
    <w:rsid w:val="00CE54C1"/>
    <w:rsid w:val="00CF38B7"/>
    <w:rsid w:val="00CF5CF6"/>
    <w:rsid w:val="00CF75A0"/>
    <w:rsid w:val="00D00C25"/>
    <w:rsid w:val="00D017E7"/>
    <w:rsid w:val="00D064EA"/>
    <w:rsid w:val="00D1099F"/>
    <w:rsid w:val="00D115F7"/>
    <w:rsid w:val="00D1187A"/>
    <w:rsid w:val="00D11CC5"/>
    <w:rsid w:val="00D127F7"/>
    <w:rsid w:val="00D12B7A"/>
    <w:rsid w:val="00D1329D"/>
    <w:rsid w:val="00D1361A"/>
    <w:rsid w:val="00D14380"/>
    <w:rsid w:val="00D1560E"/>
    <w:rsid w:val="00D16783"/>
    <w:rsid w:val="00D16CB2"/>
    <w:rsid w:val="00D16EE7"/>
    <w:rsid w:val="00D20162"/>
    <w:rsid w:val="00D22571"/>
    <w:rsid w:val="00D237CE"/>
    <w:rsid w:val="00D24017"/>
    <w:rsid w:val="00D2503D"/>
    <w:rsid w:val="00D25DC1"/>
    <w:rsid w:val="00D26083"/>
    <w:rsid w:val="00D3088E"/>
    <w:rsid w:val="00D3311D"/>
    <w:rsid w:val="00D335DE"/>
    <w:rsid w:val="00D343DC"/>
    <w:rsid w:val="00D35EB2"/>
    <w:rsid w:val="00D419A1"/>
    <w:rsid w:val="00D42F7C"/>
    <w:rsid w:val="00D45421"/>
    <w:rsid w:val="00D4635A"/>
    <w:rsid w:val="00D46533"/>
    <w:rsid w:val="00D468DA"/>
    <w:rsid w:val="00D4711C"/>
    <w:rsid w:val="00D476E5"/>
    <w:rsid w:val="00D47A49"/>
    <w:rsid w:val="00D509AD"/>
    <w:rsid w:val="00D522D7"/>
    <w:rsid w:val="00D564E5"/>
    <w:rsid w:val="00D574AA"/>
    <w:rsid w:val="00D60C19"/>
    <w:rsid w:val="00D60F30"/>
    <w:rsid w:val="00D628B7"/>
    <w:rsid w:val="00D6377D"/>
    <w:rsid w:val="00D64041"/>
    <w:rsid w:val="00D642DF"/>
    <w:rsid w:val="00D66D32"/>
    <w:rsid w:val="00D66D49"/>
    <w:rsid w:val="00D70720"/>
    <w:rsid w:val="00D71174"/>
    <w:rsid w:val="00D71F09"/>
    <w:rsid w:val="00D722E9"/>
    <w:rsid w:val="00D73B28"/>
    <w:rsid w:val="00D747B8"/>
    <w:rsid w:val="00D75512"/>
    <w:rsid w:val="00D75593"/>
    <w:rsid w:val="00D7621D"/>
    <w:rsid w:val="00D80636"/>
    <w:rsid w:val="00D81A07"/>
    <w:rsid w:val="00D82AFF"/>
    <w:rsid w:val="00D8531D"/>
    <w:rsid w:val="00D865AF"/>
    <w:rsid w:val="00D87101"/>
    <w:rsid w:val="00D878EA"/>
    <w:rsid w:val="00D91B46"/>
    <w:rsid w:val="00D92B1E"/>
    <w:rsid w:val="00D94ACE"/>
    <w:rsid w:val="00D95FEA"/>
    <w:rsid w:val="00DA0140"/>
    <w:rsid w:val="00DA07F7"/>
    <w:rsid w:val="00DA26A1"/>
    <w:rsid w:val="00DA2A73"/>
    <w:rsid w:val="00DA45C0"/>
    <w:rsid w:val="00DA6774"/>
    <w:rsid w:val="00DA6CDA"/>
    <w:rsid w:val="00DB10ED"/>
    <w:rsid w:val="00DB1EA4"/>
    <w:rsid w:val="00DB2316"/>
    <w:rsid w:val="00DB2CBC"/>
    <w:rsid w:val="00DB6292"/>
    <w:rsid w:val="00DB64D6"/>
    <w:rsid w:val="00DB75F8"/>
    <w:rsid w:val="00DC0473"/>
    <w:rsid w:val="00DC0BC9"/>
    <w:rsid w:val="00DC0EDB"/>
    <w:rsid w:val="00DD1D58"/>
    <w:rsid w:val="00DD35A2"/>
    <w:rsid w:val="00DD3AEA"/>
    <w:rsid w:val="00DD752D"/>
    <w:rsid w:val="00DE1659"/>
    <w:rsid w:val="00DE2D70"/>
    <w:rsid w:val="00DE3C83"/>
    <w:rsid w:val="00DE4F76"/>
    <w:rsid w:val="00DE5554"/>
    <w:rsid w:val="00DE5890"/>
    <w:rsid w:val="00DE71CD"/>
    <w:rsid w:val="00DF0902"/>
    <w:rsid w:val="00DF1205"/>
    <w:rsid w:val="00DF1BA4"/>
    <w:rsid w:val="00DF2AF5"/>
    <w:rsid w:val="00DF52FB"/>
    <w:rsid w:val="00DF7E81"/>
    <w:rsid w:val="00E011D0"/>
    <w:rsid w:val="00E038BC"/>
    <w:rsid w:val="00E04178"/>
    <w:rsid w:val="00E04948"/>
    <w:rsid w:val="00E10F5C"/>
    <w:rsid w:val="00E123E5"/>
    <w:rsid w:val="00E124AC"/>
    <w:rsid w:val="00E1265E"/>
    <w:rsid w:val="00E13C56"/>
    <w:rsid w:val="00E14ACE"/>
    <w:rsid w:val="00E16240"/>
    <w:rsid w:val="00E17373"/>
    <w:rsid w:val="00E17614"/>
    <w:rsid w:val="00E177B7"/>
    <w:rsid w:val="00E20424"/>
    <w:rsid w:val="00E21B23"/>
    <w:rsid w:val="00E21C68"/>
    <w:rsid w:val="00E21FD5"/>
    <w:rsid w:val="00E22AA3"/>
    <w:rsid w:val="00E3122A"/>
    <w:rsid w:val="00E34BA3"/>
    <w:rsid w:val="00E372D9"/>
    <w:rsid w:val="00E41BC8"/>
    <w:rsid w:val="00E4342E"/>
    <w:rsid w:val="00E4634B"/>
    <w:rsid w:val="00E522B6"/>
    <w:rsid w:val="00E529EA"/>
    <w:rsid w:val="00E5534F"/>
    <w:rsid w:val="00E55379"/>
    <w:rsid w:val="00E5554E"/>
    <w:rsid w:val="00E55565"/>
    <w:rsid w:val="00E5656D"/>
    <w:rsid w:val="00E56A2B"/>
    <w:rsid w:val="00E57AC5"/>
    <w:rsid w:val="00E62310"/>
    <w:rsid w:val="00E63819"/>
    <w:rsid w:val="00E6410E"/>
    <w:rsid w:val="00E6441A"/>
    <w:rsid w:val="00E645C7"/>
    <w:rsid w:val="00E6562E"/>
    <w:rsid w:val="00E6678C"/>
    <w:rsid w:val="00E66AEE"/>
    <w:rsid w:val="00E70163"/>
    <w:rsid w:val="00E72193"/>
    <w:rsid w:val="00E7233B"/>
    <w:rsid w:val="00E73805"/>
    <w:rsid w:val="00E73834"/>
    <w:rsid w:val="00E738E6"/>
    <w:rsid w:val="00E77301"/>
    <w:rsid w:val="00E8205E"/>
    <w:rsid w:val="00E8358B"/>
    <w:rsid w:val="00E837C2"/>
    <w:rsid w:val="00E851E8"/>
    <w:rsid w:val="00E857F8"/>
    <w:rsid w:val="00E85F33"/>
    <w:rsid w:val="00E86A56"/>
    <w:rsid w:val="00E86DE3"/>
    <w:rsid w:val="00E9010F"/>
    <w:rsid w:val="00E944E5"/>
    <w:rsid w:val="00E951E2"/>
    <w:rsid w:val="00E964DB"/>
    <w:rsid w:val="00E97B4A"/>
    <w:rsid w:val="00EA469E"/>
    <w:rsid w:val="00EA6587"/>
    <w:rsid w:val="00EA7DFB"/>
    <w:rsid w:val="00EB1A23"/>
    <w:rsid w:val="00EB1AB5"/>
    <w:rsid w:val="00EB3392"/>
    <w:rsid w:val="00EB4DF3"/>
    <w:rsid w:val="00EC3A57"/>
    <w:rsid w:val="00EC43C1"/>
    <w:rsid w:val="00EC4C79"/>
    <w:rsid w:val="00EC53E5"/>
    <w:rsid w:val="00EC54BE"/>
    <w:rsid w:val="00EC5DA0"/>
    <w:rsid w:val="00EC792D"/>
    <w:rsid w:val="00ED047A"/>
    <w:rsid w:val="00ED4BDA"/>
    <w:rsid w:val="00ED5E0E"/>
    <w:rsid w:val="00ED665F"/>
    <w:rsid w:val="00ED7A55"/>
    <w:rsid w:val="00EE0828"/>
    <w:rsid w:val="00EE1AF2"/>
    <w:rsid w:val="00EE349A"/>
    <w:rsid w:val="00EE3550"/>
    <w:rsid w:val="00EE3561"/>
    <w:rsid w:val="00EE4B60"/>
    <w:rsid w:val="00EE4CF9"/>
    <w:rsid w:val="00EE554A"/>
    <w:rsid w:val="00EE61B0"/>
    <w:rsid w:val="00EE6816"/>
    <w:rsid w:val="00EE7CB7"/>
    <w:rsid w:val="00EF1063"/>
    <w:rsid w:val="00EF1519"/>
    <w:rsid w:val="00EF1C7A"/>
    <w:rsid w:val="00EF23CD"/>
    <w:rsid w:val="00EF441F"/>
    <w:rsid w:val="00F01001"/>
    <w:rsid w:val="00F02165"/>
    <w:rsid w:val="00F023CE"/>
    <w:rsid w:val="00F029FB"/>
    <w:rsid w:val="00F02B95"/>
    <w:rsid w:val="00F0440A"/>
    <w:rsid w:val="00F05A85"/>
    <w:rsid w:val="00F119FE"/>
    <w:rsid w:val="00F121C9"/>
    <w:rsid w:val="00F12412"/>
    <w:rsid w:val="00F125FD"/>
    <w:rsid w:val="00F163C2"/>
    <w:rsid w:val="00F17887"/>
    <w:rsid w:val="00F17BDF"/>
    <w:rsid w:val="00F17CDC"/>
    <w:rsid w:val="00F20084"/>
    <w:rsid w:val="00F20B78"/>
    <w:rsid w:val="00F218E3"/>
    <w:rsid w:val="00F21B06"/>
    <w:rsid w:val="00F232C3"/>
    <w:rsid w:val="00F26A0C"/>
    <w:rsid w:val="00F27D1F"/>
    <w:rsid w:val="00F3118C"/>
    <w:rsid w:val="00F3151D"/>
    <w:rsid w:val="00F31B5D"/>
    <w:rsid w:val="00F3257D"/>
    <w:rsid w:val="00F325BA"/>
    <w:rsid w:val="00F32AF3"/>
    <w:rsid w:val="00F36F54"/>
    <w:rsid w:val="00F37159"/>
    <w:rsid w:val="00F40BF1"/>
    <w:rsid w:val="00F41006"/>
    <w:rsid w:val="00F42C4F"/>
    <w:rsid w:val="00F4310F"/>
    <w:rsid w:val="00F43351"/>
    <w:rsid w:val="00F45028"/>
    <w:rsid w:val="00F464E6"/>
    <w:rsid w:val="00F46E3A"/>
    <w:rsid w:val="00F46FB8"/>
    <w:rsid w:val="00F47EE2"/>
    <w:rsid w:val="00F56028"/>
    <w:rsid w:val="00F56FA0"/>
    <w:rsid w:val="00F60AEA"/>
    <w:rsid w:val="00F623E5"/>
    <w:rsid w:val="00F62FE6"/>
    <w:rsid w:val="00F63BC0"/>
    <w:rsid w:val="00F70587"/>
    <w:rsid w:val="00F7146A"/>
    <w:rsid w:val="00F71F83"/>
    <w:rsid w:val="00F72BB4"/>
    <w:rsid w:val="00F736B0"/>
    <w:rsid w:val="00F73C46"/>
    <w:rsid w:val="00F75081"/>
    <w:rsid w:val="00F76B70"/>
    <w:rsid w:val="00F77A6B"/>
    <w:rsid w:val="00F81CD5"/>
    <w:rsid w:val="00F82EEC"/>
    <w:rsid w:val="00F836EB"/>
    <w:rsid w:val="00F83D7D"/>
    <w:rsid w:val="00F83E3C"/>
    <w:rsid w:val="00F91701"/>
    <w:rsid w:val="00F91BC3"/>
    <w:rsid w:val="00F929BF"/>
    <w:rsid w:val="00F933C3"/>
    <w:rsid w:val="00F93A1C"/>
    <w:rsid w:val="00F95184"/>
    <w:rsid w:val="00F952A2"/>
    <w:rsid w:val="00F95A2A"/>
    <w:rsid w:val="00F95D56"/>
    <w:rsid w:val="00F975C4"/>
    <w:rsid w:val="00FA0A19"/>
    <w:rsid w:val="00FA100C"/>
    <w:rsid w:val="00FA27B6"/>
    <w:rsid w:val="00FA35F2"/>
    <w:rsid w:val="00FA4383"/>
    <w:rsid w:val="00FA49A3"/>
    <w:rsid w:val="00FA5114"/>
    <w:rsid w:val="00FA57B6"/>
    <w:rsid w:val="00FA62ED"/>
    <w:rsid w:val="00FA717A"/>
    <w:rsid w:val="00FA7215"/>
    <w:rsid w:val="00FA7AB0"/>
    <w:rsid w:val="00FA7CA7"/>
    <w:rsid w:val="00FB00B7"/>
    <w:rsid w:val="00FB3D8F"/>
    <w:rsid w:val="00FB3E44"/>
    <w:rsid w:val="00FB565E"/>
    <w:rsid w:val="00FB5B35"/>
    <w:rsid w:val="00FC02E5"/>
    <w:rsid w:val="00FC2634"/>
    <w:rsid w:val="00FC3EC4"/>
    <w:rsid w:val="00FC5869"/>
    <w:rsid w:val="00FC77F3"/>
    <w:rsid w:val="00FD00EA"/>
    <w:rsid w:val="00FD059D"/>
    <w:rsid w:val="00FD08FF"/>
    <w:rsid w:val="00FD0CD5"/>
    <w:rsid w:val="00FD176D"/>
    <w:rsid w:val="00FD55AA"/>
    <w:rsid w:val="00FD5DFC"/>
    <w:rsid w:val="00FD6129"/>
    <w:rsid w:val="00FD6153"/>
    <w:rsid w:val="00FD6AA3"/>
    <w:rsid w:val="00FE4809"/>
    <w:rsid w:val="00FE4870"/>
    <w:rsid w:val="00FE78CF"/>
    <w:rsid w:val="00FF1E5E"/>
    <w:rsid w:val="00FF4623"/>
    <w:rsid w:val="00FF497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7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22A"/>
  </w:style>
  <w:style w:type="paragraph" w:styleId="a3">
    <w:name w:val="header"/>
    <w:basedOn w:val="a"/>
    <w:link w:val="a4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rsid w:val="00223C8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18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F431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431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85F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685FC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85F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7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22A"/>
  </w:style>
  <w:style w:type="paragraph" w:styleId="a3">
    <w:name w:val="header"/>
    <w:basedOn w:val="a"/>
    <w:link w:val="a4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rsid w:val="00223C8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18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F431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431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85F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685FC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85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7166821A047C3A995260CADE08639500A66FBFCAF1E87D53CEF3272D5D8343C5F29B0A65DB53FDD9715FCE43C6C5ADC14DC44F299C4A79z4V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210991F9B6FEA11DEBB8FF25CD163260DC142F27991A3E00A34E09FF84491888EBF2FCB331BA004432CAC33C33F84663CA38C625A14F5FD9X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210991F9B6FEA11DEBB8FF25CD163260DC122C23931A3E00A34E09FF84491888EBF2FCB331BA014532CAC33C33F84663CA38C625A14F5FD9X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210991F9B6FEA11DEBB8FF25CD163260DC142F27991A3E00A34E09FF84491888EBF2FCB331BE074632CAC33C33F84663CA38C625A14F5FD9X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840B-6623-42F3-983F-373CE645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72</Pages>
  <Words>19757</Words>
  <Characters>112620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132113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Копанева Асия Мансуровна</dc:creator>
  <cp:lastModifiedBy>slobodina_ai</cp:lastModifiedBy>
  <cp:revision>706</cp:revision>
  <cp:lastPrinted>2022-12-29T12:38:00Z</cp:lastPrinted>
  <dcterms:created xsi:type="dcterms:W3CDTF">2019-12-30T12:41:00Z</dcterms:created>
  <dcterms:modified xsi:type="dcterms:W3CDTF">2023-01-09T08:41:00Z</dcterms:modified>
</cp:coreProperties>
</file>