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047F5" w14:textId="77777777" w:rsidR="00445535" w:rsidRDefault="00775C42" w:rsidP="00445535">
      <w:pPr>
        <w:tabs>
          <w:tab w:val="num" w:pos="-709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37" w:type="dxa"/>
        <w:tblLook w:val="04A0" w:firstRow="1" w:lastRow="0" w:firstColumn="1" w:lastColumn="0" w:noHBand="0" w:noVBand="1"/>
      </w:tblPr>
      <w:tblGrid>
        <w:gridCol w:w="5637"/>
        <w:gridCol w:w="4000"/>
      </w:tblGrid>
      <w:tr w:rsidR="00445535" w:rsidRPr="007D0D66" w14:paraId="0F2F502A" w14:textId="77777777" w:rsidTr="006A70A1">
        <w:trPr>
          <w:trHeight w:val="2226"/>
        </w:trPr>
        <w:tc>
          <w:tcPr>
            <w:tcW w:w="5637" w:type="dxa"/>
            <w:shd w:val="clear" w:color="auto" w:fill="auto"/>
          </w:tcPr>
          <w:p w14:paraId="26156C67" w14:textId="77777777" w:rsidR="00445535" w:rsidRPr="00712498" w:rsidRDefault="00445535" w:rsidP="00712498">
            <w:pPr>
              <w:tabs>
                <w:tab w:val="num" w:pos="-709"/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14:paraId="1EEC8290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rPr>
                <w:sz w:val="28"/>
                <w:szCs w:val="28"/>
              </w:rPr>
            </w:pPr>
            <w:r w:rsidRPr="007D0D66">
              <w:rPr>
                <w:sz w:val="28"/>
                <w:szCs w:val="28"/>
              </w:rPr>
              <w:t xml:space="preserve">Приложение </w:t>
            </w:r>
            <w:r w:rsidRPr="007D0D66">
              <w:rPr>
                <w:color w:val="FFFFFF"/>
                <w:sz w:val="28"/>
                <w:szCs w:val="28"/>
              </w:rPr>
              <w:t>№ 1</w:t>
            </w:r>
          </w:p>
          <w:p w14:paraId="72598B4D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jc w:val="center"/>
              <w:rPr>
                <w:sz w:val="28"/>
                <w:szCs w:val="28"/>
              </w:rPr>
            </w:pPr>
          </w:p>
          <w:p w14:paraId="704203A1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rPr>
                <w:sz w:val="28"/>
                <w:szCs w:val="28"/>
              </w:rPr>
            </w:pPr>
            <w:r w:rsidRPr="007D0D66">
              <w:rPr>
                <w:sz w:val="28"/>
                <w:szCs w:val="28"/>
              </w:rPr>
              <w:t>УТВЕРЖДЕН</w:t>
            </w:r>
            <w:r w:rsidR="00214597" w:rsidRPr="007D0D66">
              <w:rPr>
                <w:sz w:val="28"/>
                <w:szCs w:val="28"/>
              </w:rPr>
              <w:t>Ы</w:t>
            </w:r>
          </w:p>
          <w:p w14:paraId="2F921EAA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rPr>
                <w:sz w:val="28"/>
                <w:szCs w:val="28"/>
              </w:rPr>
            </w:pPr>
          </w:p>
          <w:p w14:paraId="13AF3E3F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rPr>
                <w:sz w:val="28"/>
                <w:szCs w:val="28"/>
              </w:rPr>
            </w:pPr>
            <w:r w:rsidRPr="007D0D66">
              <w:rPr>
                <w:sz w:val="28"/>
                <w:szCs w:val="28"/>
              </w:rPr>
              <w:t>постановлением Правительства</w:t>
            </w:r>
          </w:p>
          <w:p w14:paraId="44F3AC3C" w14:textId="77777777" w:rsidR="00445535" w:rsidRPr="007D0D66" w:rsidRDefault="00445535" w:rsidP="005C56EA">
            <w:pPr>
              <w:tabs>
                <w:tab w:val="num" w:pos="-709"/>
                <w:tab w:val="left" w:pos="5400"/>
              </w:tabs>
              <w:ind w:left="29" w:right="-77"/>
              <w:rPr>
                <w:sz w:val="28"/>
                <w:szCs w:val="28"/>
              </w:rPr>
            </w:pPr>
            <w:r w:rsidRPr="007D0D66">
              <w:rPr>
                <w:sz w:val="28"/>
                <w:szCs w:val="28"/>
              </w:rPr>
              <w:t>Кировской области</w:t>
            </w:r>
          </w:p>
          <w:p w14:paraId="53236039" w14:textId="5D5C5695" w:rsidR="00445535" w:rsidRPr="007D0D66" w:rsidRDefault="00445535" w:rsidP="00331642">
            <w:pPr>
              <w:tabs>
                <w:tab w:val="num" w:pos="-709"/>
                <w:tab w:val="left" w:pos="5400"/>
              </w:tabs>
              <w:spacing w:after="720"/>
              <w:ind w:left="28" w:right="-79"/>
              <w:rPr>
                <w:sz w:val="28"/>
                <w:szCs w:val="28"/>
              </w:rPr>
            </w:pPr>
            <w:r w:rsidRPr="007D0D66">
              <w:rPr>
                <w:sz w:val="28"/>
                <w:szCs w:val="28"/>
              </w:rPr>
              <w:t xml:space="preserve">от </w:t>
            </w:r>
            <w:r w:rsidR="00331642">
              <w:rPr>
                <w:sz w:val="28"/>
                <w:szCs w:val="28"/>
              </w:rPr>
              <w:t>30.12.2022</w:t>
            </w:r>
            <w:r w:rsidRPr="007D0D66">
              <w:rPr>
                <w:sz w:val="28"/>
                <w:szCs w:val="28"/>
              </w:rPr>
              <w:t xml:space="preserve">    №</w:t>
            </w:r>
            <w:r w:rsidR="00331642">
              <w:rPr>
                <w:sz w:val="28"/>
                <w:szCs w:val="28"/>
              </w:rPr>
              <w:t xml:space="preserve"> 781-П</w:t>
            </w:r>
            <w:bookmarkStart w:id="0" w:name="_GoBack"/>
            <w:bookmarkEnd w:id="0"/>
          </w:p>
        </w:tc>
      </w:tr>
    </w:tbl>
    <w:p w14:paraId="25230C7D" w14:textId="77777777" w:rsidR="001B37EA" w:rsidRPr="007D0D66" w:rsidRDefault="00FE7A8D" w:rsidP="00624A1D">
      <w:pPr>
        <w:tabs>
          <w:tab w:val="num" w:pos="-709"/>
        </w:tabs>
        <w:spacing w:after="480"/>
        <w:jc w:val="center"/>
        <w:rPr>
          <w:sz w:val="28"/>
          <w:szCs w:val="28"/>
        </w:rPr>
      </w:pPr>
      <w:r w:rsidRPr="007D0D66">
        <w:rPr>
          <w:b/>
          <w:sz w:val="28"/>
          <w:szCs w:val="28"/>
        </w:rPr>
        <w:t xml:space="preserve">Методика </w:t>
      </w:r>
      <w:r w:rsidR="00781B3D" w:rsidRPr="007D0D66">
        <w:rPr>
          <w:b/>
          <w:sz w:val="28"/>
          <w:szCs w:val="28"/>
        </w:rPr>
        <w:t>распределения</w:t>
      </w:r>
      <w:r w:rsidR="006B1B1A" w:rsidRPr="007D0D66">
        <w:rPr>
          <w:b/>
          <w:sz w:val="28"/>
          <w:szCs w:val="28"/>
        </w:rPr>
        <w:t xml:space="preserve"> </w:t>
      </w:r>
      <w:r w:rsidR="00443751" w:rsidRPr="007D0D66">
        <w:rPr>
          <w:b/>
          <w:sz w:val="28"/>
          <w:szCs w:val="28"/>
        </w:rPr>
        <w:t xml:space="preserve">и правила предоставления </w:t>
      </w:r>
      <w:r w:rsidR="00F86DA6" w:rsidRPr="007D0D66">
        <w:rPr>
          <w:b/>
          <w:sz w:val="28"/>
          <w:szCs w:val="28"/>
        </w:rPr>
        <w:br/>
      </w:r>
      <w:r w:rsidR="006B1B1A" w:rsidRPr="007D0D66">
        <w:rPr>
          <w:b/>
          <w:sz w:val="28"/>
          <w:szCs w:val="28"/>
        </w:rPr>
        <w:t>ин</w:t>
      </w:r>
      <w:r w:rsidR="002B7D0E">
        <w:rPr>
          <w:b/>
          <w:sz w:val="28"/>
          <w:szCs w:val="28"/>
        </w:rPr>
        <w:t>ых</w:t>
      </w:r>
      <w:r w:rsidR="00D77895">
        <w:rPr>
          <w:b/>
          <w:sz w:val="28"/>
          <w:szCs w:val="28"/>
        </w:rPr>
        <w:t xml:space="preserve"> </w:t>
      </w:r>
      <w:r w:rsidR="006B1B1A" w:rsidRPr="007D0D66">
        <w:rPr>
          <w:b/>
          <w:sz w:val="28"/>
          <w:szCs w:val="28"/>
        </w:rPr>
        <w:t>межбюджетн</w:t>
      </w:r>
      <w:r w:rsidR="002B7D0E">
        <w:rPr>
          <w:b/>
          <w:sz w:val="28"/>
          <w:szCs w:val="28"/>
        </w:rPr>
        <w:t>ых</w:t>
      </w:r>
      <w:r w:rsidR="006B1B1A" w:rsidRPr="007D0D66">
        <w:rPr>
          <w:b/>
          <w:sz w:val="28"/>
          <w:szCs w:val="28"/>
        </w:rPr>
        <w:t xml:space="preserve"> трансферт</w:t>
      </w:r>
      <w:r w:rsidR="002B7D0E">
        <w:rPr>
          <w:b/>
          <w:sz w:val="28"/>
          <w:szCs w:val="28"/>
        </w:rPr>
        <w:t>ов</w:t>
      </w:r>
      <w:r w:rsidR="006B1B1A" w:rsidRPr="007D0D66">
        <w:rPr>
          <w:b/>
          <w:sz w:val="28"/>
          <w:szCs w:val="28"/>
        </w:rPr>
        <w:t xml:space="preserve"> </w:t>
      </w:r>
      <w:bookmarkStart w:id="1" w:name="_Hlk121831256"/>
      <w:r w:rsidR="007A51CB" w:rsidRPr="007A51CB">
        <w:rPr>
          <w:b/>
          <w:sz w:val="28"/>
          <w:szCs w:val="28"/>
        </w:rPr>
        <w:t xml:space="preserve">из областного бюджета бюджету муниципального образования «Город Киров» на реализацию </w:t>
      </w:r>
      <w:r w:rsidR="007A51CB">
        <w:rPr>
          <w:b/>
          <w:sz w:val="28"/>
          <w:szCs w:val="28"/>
        </w:rPr>
        <w:br/>
      </w:r>
      <w:bookmarkStart w:id="2" w:name="_Hlk123126996"/>
      <w:r w:rsidR="007A51CB" w:rsidRPr="007A51CB">
        <w:rPr>
          <w:b/>
          <w:sz w:val="28"/>
          <w:szCs w:val="28"/>
        </w:rPr>
        <w:t xml:space="preserve">инициатив граждан, связанных с подготовкой и проведением празднования 650-летия </w:t>
      </w:r>
      <w:r w:rsidR="002B7D0E">
        <w:rPr>
          <w:b/>
          <w:sz w:val="28"/>
          <w:szCs w:val="28"/>
        </w:rPr>
        <w:t xml:space="preserve">основания </w:t>
      </w:r>
      <w:r w:rsidR="007A51CB" w:rsidRPr="007A51CB">
        <w:rPr>
          <w:b/>
          <w:sz w:val="28"/>
          <w:szCs w:val="28"/>
        </w:rPr>
        <w:t>города Кирова</w:t>
      </w:r>
      <w:bookmarkEnd w:id="2"/>
      <w:r w:rsidR="007A51CB" w:rsidRPr="007A51CB">
        <w:rPr>
          <w:b/>
          <w:sz w:val="28"/>
          <w:szCs w:val="28"/>
        </w:rPr>
        <w:t>, в 2023 году</w:t>
      </w:r>
      <w:bookmarkEnd w:id="1"/>
    </w:p>
    <w:p w14:paraId="4CA2D7D9" w14:textId="77777777" w:rsidR="00443751" w:rsidRPr="007D0D66" w:rsidRDefault="00781B3D" w:rsidP="005C56E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D0D66">
        <w:rPr>
          <w:rFonts w:eastAsia="Calibri"/>
          <w:sz w:val="28"/>
          <w:szCs w:val="28"/>
          <w:lang w:eastAsia="en-US"/>
        </w:rPr>
        <w:t xml:space="preserve">Методика распределения </w:t>
      </w:r>
      <w:r w:rsidR="00443751" w:rsidRPr="007D0D66">
        <w:rPr>
          <w:rFonts w:eastAsia="Calibri"/>
          <w:sz w:val="28"/>
          <w:szCs w:val="28"/>
          <w:lang w:eastAsia="en-US"/>
        </w:rPr>
        <w:t xml:space="preserve">и правила предоставления </w:t>
      </w:r>
      <w:r w:rsidR="006D3CC7">
        <w:rPr>
          <w:rFonts w:eastAsia="Calibri"/>
          <w:sz w:val="28"/>
          <w:szCs w:val="28"/>
          <w:lang w:eastAsia="en-US"/>
        </w:rPr>
        <w:br/>
      </w:r>
      <w:r w:rsidRPr="007D0D66">
        <w:rPr>
          <w:rFonts w:eastAsia="Calibri"/>
          <w:sz w:val="28"/>
          <w:szCs w:val="28"/>
          <w:lang w:eastAsia="en-US"/>
        </w:rPr>
        <w:t>ин</w:t>
      </w:r>
      <w:r w:rsidR="002B7D0E">
        <w:rPr>
          <w:rFonts w:eastAsia="Calibri"/>
          <w:sz w:val="28"/>
          <w:szCs w:val="28"/>
          <w:lang w:eastAsia="en-US"/>
        </w:rPr>
        <w:t>ых</w:t>
      </w:r>
      <w:r w:rsidR="007A51CB">
        <w:rPr>
          <w:rFonts w:eastAsia="Calibri"/>
          <w:sz w:val="28"/>
          <w:szCs w:val="28"/>
          <w:lang w:eastAsia="en-US"/>
        </w:rPr>
        <w:t xml:space="preserve"> </w:t>
      </w:r>
      <w:r w:rsidRPr="007D0D66">
        <w:rPr>
          <w:rFonts w:eastAsia="Calibri"/>
          <w:sz w:val="28"/>
          <w:szCs w:val="28"/>
          <w:lang w:eastAsia="en-US"/>
        </w:rPr>
        <w:t>межбюджетн</w:t>
      </w:r>
      <w:r w:rsidR="002B7D0E">
        <w:rPr>
          <w:rFonts w:eastAsia="Calibri"/>
          <w:sz w:val="28"/>
          <w:szCs w:val="28"/>
          <w:lang w:eastAsia="en-US"/>
        </w:rPr>
        <w:t>ых</w:t>
      </w:r>
      <w:r w:rsidRPr="007D0D66">
        <w:rPr>
          <w:rFonts w:eastAsia="Calibri"/>
          <w:sz w:val="28"/>
          <w:szCs w:val="28"/>
          <w:lang w:eastAsia="en-US"/>
        </w:rPr>
        <w:t xml:space="preserve"> трансферт</w:t>
      </w:r>
      <w:r w:rsidR="002B7D0E">
        <w:rPr>
          <w:rFonts w:eastAsia="Calibri"/>
          <w:sz w:val="28"/>
          <w:szCs w:val="28"/>
          <w:lang w:eastAsia="en-US"/>
        </w:rPr>
        <w:t>ов</w:t>
      </w:r>
      <w:r w:rsidRPr="007D0D66">
        <w:rPr>
          <w:rFonts w:eastAsia="Calibri"/>
          <w:sz w:val="28"/>
          <w:szCs w:val="28"/>
          <w:lang w:eastAsia="en-US"/>
        </w:rPr>
        <w:t xml:space="preserve"> </w:t>
      </w:r>
      <w:r w:rsidR="007A51CB" w:rsidRPr="007A51CB">
        <w:rPr>
          <w:rFonts w:eastAsia="Calibri"/>
          <w:bCs/>
          <w:sz w:val="28"/>
          <w:szCs w:val="28"/>
          <w:lang w:eastAsia="en-US"/>
        </w:rPr>
        <w:t xml:space="preserve">из областного бюджета бюджету муниципального образования «Город Киров» на реализацию </w:t>
      </w:r>
      <w:bookmarkStart w:id="3" w:name="_Hlk123129325"/>
      <w:r w:rsidR="007A51CB" w:rsidRPr="007A51CB">
        <w:rPr>
          <w:rFonts w:eastAsia="Calibri"/>
          <w:bCs/>
          <w:sz w:val="28"/>
          <w:szCs w:val="28"/>
          <w:lang w:eastAsia="en-US"/>
        </w:rPr>
        <w:t xml:space="preserve">инициатив граждан, связанных с подготовкой и проведением празднования 650-летия </w:t>
      </w:r>
      <w:r w:rsidR="002B7D0E">
        <w:rPr>
          <w:rFonts w:eastAsia="Calibri"/>
          <w:bCs/>
          <w:sz w:val="28"/>
          <w:szCs w:val="28"/>
          <w:lang w:eastAsia="en-US"/>
        </w:rPr>
        <w:t xml:space="preserve">основания </w:t>
      </w:r>
      <w:r w:rsidR="007A51CB" w:rsidRPr="007A51CB">
        <w:rPr>
          <w:rFonts w:eastAsia="Calibri"/>
          <w:bCs/>
          <w:sz w:val="28"/>
          <w:szCs w:val="28"/>
          <w:lang w:eastAsia="en-US"/>
        </w:rPr>
        <w:t>города Кирова</w:t>
      </w:r>
      <w:bookmarkEnd w:id="3"/>
      <w:r w:rsidR="007A51CB" w:rsidRPr="007A51CB">
        <w:rPr>
          <w:rFonts w:eastAsia="Calibri"/>
          <w:bCs/>
          <w:sz w:val="28"/>
          <w:szCs w:val="28"/>
          <w:lang w:eastAsia="en-US"/>
        </w:rPr>
        <w:t>, в 2023 году</w:t>
      </w:r>
      <w:r w:rsidR="0077250D">
        <w:rPr>
          <w:rFonts w:eastAsia="Calibri"/>
          <w:sz w:val="28"/>
          <w:szCs w:val="28"/>
          <w:lang w:eastAsia="en-US"/>
        </w:rPr>
        <w:t xml:space="preserve"> </w:t>
      </w:r>
      <w:r w:rsidRPr="007D0D66">
        <w:rPr>
          <w:rFonts w:eastAsia="Calibri"/>
          <w:sz w:val="28"/>
          <w:szCs w:val="28"/>
          <w:lang w:eastAsia="en-US"/>
        </w:rPr>
        <w:t>(далее –</w:t>
      </w:r>
      <w:r w:rsidR="006A70A1" w:rsidRPr="007D0D66">
        <w:rPr>
          <w:rFonts w:eastAsia="Calibri"/>
          <w:sz w:val="28"/>
          <w:szCs w:val="28"/>
          <w:lang w:eastAsia="en-US"/>
        </w:rPr>
        <w:t xml:space="preserve"> </w:t>
      </w:r>
      <w:r w:rsidR="00345A98" w:rsidRPr="007D0D66">
        <w:rPr>
          <w:rFonts w:eastAsia="Calibri"/>
          <w:sz w:val="28"/>
          <w:szCs w:val="28"/>
          <w:lang w:eastAsia="en-US"/>
        </w:rPr>
        <w:t>м</w:t>
      </w:r>
      <w:r w:rsidR="00FE7A8D" w:rsidRPr="007D0D66">
        <w:rPr>
          <w:rFonts w:eastAsia="Calibri"/>
          <w:sz w:val="28"/>
          <w:szCs w:val="28"/>
          <w:lang w:eastAsia="en-US"/>
        </w:rPr>
        <w:t>етодика</w:t>
      </w:r>
      <w:r w:rsidR="00F86DA6" w:rsidRPr="007D0D66">
        <w:rPr>
          <w:rFonts w:eastAsia="Calibri"/>
          <w:sz w:val="28"/>
          <w:szCs w:val="28"/>
          <w:lang w:eastAsia="en-US"/>
        </w:rPr>
        <w:t xml:space="preserve"> и </w:t>
      </w:r>
      <w:r w:rsidR="00345A98" w:rsidRPr="007D0D66">
        <w:rPr>
          <w:rFonts w:eastAsia="Calibri"/>
          <w:sz w:val="28"/>
          <w:szCs w:val="28"/>
          <w:lang w:eastAsia="en-US"/>
        </w:rPr>
        <w:t>п</w:t>
      </w:r>
      <w:r w:rsidR="00F86DA6" w:rsidRPr="007D0D66">
        <w:rPr>
          <w:rFonts w:eastAsia="Calibri"/>
          <w:sz w:val="28"/>
          <w:szCs w:val="28"/>
          <w:lang w:eastAsia="en-US"/>
        </w:rPr>
        <w:t>равила</w:t>
      </w:r>
      <w:r w:rsidR="00443751" w:rsidRPr="007D0D66">
        <w:rPr>
          <w:rFonts w:eastAsia="Calibri"/>
          <w:sz w:val="28"/>
          <w:szCs w:val="28"/>
          <w:lang w:eastAsia="en-US"/>
        </w:rPr>
        <w:t xml:space="preserve">) </w:t>
      </w:r>
      <w:r w:rsidR="00443751" w:rsidRPr="007D0D66">
        <w:rPr>
          <w:sz w:val="28"/>
          <w:szCs w:val="28"/>
        </w:rPr>
        <w:t xml:space="preserve">определяют </w:t>
      </w:r>
      <w:r w:rsidR="000054E6" w:rsidRPr="007D0D66">
        <w:rPr>
          <w:sz w:val="28"/>
          <w:szCs w:val="28"/>
        </w:rPr>
        <w:t>методику</w:t>
      </w:r>
      <w:r w:rsidR="007B3C45" w:rsidRPr="007D0D66">
        <w:rPr>
          <w:sz w:val="28"/>
          <w:szCs w:val="28"/>
        </w:rPr>
        <w:t xml:space="preserve"> распределения и </w:t>
      </w:r>
      <w:r w:rsidR="000054E6" w:rsidRPr="007D0D66">
        <w:rPr>
          <w:sz w:val="28"/>
          <w:szCs w:val="28"/>
        </w:rPr>
        <w:t xml:space="preserve">правила </w:t>
      </w:r>
      <w:r w:rsidR="00443751" w:rsidRPr="007D0D66">
        <w:rPr>
          <w:sz w:val="28"/>
          <w:szCs w:val="28"/>
        </w:rPr>
        <w:t xml:space="preserve">предоставления </w:t>
      </w:r>
      <w:r w:rsidR="003E0C8E">
        <w:rPr>
          <w:sz w:val="28"/>
          <w:szCs w:val="28"/>
        </w:rPr>
        <w:t>в 202</w:t>
      </w:r>
      <w:r w:rsidR="007A51CB">
        <w:rPr>
          <w:sz w:val="28"/>
          <w:szCs w:val="28"/>
        </w:rPr>
        <w:t>3</w:t>
      </w:r>
      <w:r w:rsidR="003E0C8E">
        <w:rPr>
          <w:sz w:val="28"/>
          <w:szCs w:val="28"/>
        </w:rPr>
        <w:t xml:space="preserve"> году </w:t>
      </w:r>
      <w:r w:rsidR="00443751" w:rsidRPr="007D0D66">
        <w:rPr>
          <w:sz w:val="28"/>
          <w:szCs w:val="28"/>
        </w:rPr>
        <w:t>ин</w:t>
      </w:r>
      <w:r w:rsidR="002B7D0E">
        <w:rPr>
          <w:sz w:val="28"/>
          <w:szCs w:val="28"/>
        </w:rPr>
        <w:t>ых</w:t>
      </w:r>
      <w:r w:rsidR="00443751" w:rsidRPr="007D0D66">
        <w:rPr>
          <w:sz w:val="28"/>
          <w:szCs w:val="28"/>
        </w:rPr>
        <w:t xml:space="preserve"> </w:t>
      </w:r>
      <w:r w:rsidR="007A51CB" w:rsidRPr="007A51CB">
        <w:rPr>
          <w:sz w:val="28"/>
          <w:szCs w:val="28"/>
        </w:rPr>
        <w:t>межбюджетн</w:t>
      </w:r>
      <w:r w:rsidR="002B7D0E">
        <w:rPr>
          <w:sz w:val="28"/>
          <w:szCs w:val="28"/>
        </w:rPr>
        <w:t>ых</w:t>
      </w:r>
      <w:r w:rsidR="007A51CB" w:rsidRPr="007A51CB">
        <w:rPr>
          <w:sz w:val="28"/>
          <w:szCs w:val="28"/>
        </w:rPr>
        <w:t xml:space="preserve"> трансферт</w:t>
      </w:r>
      <w:r w:rsidR="002B7D0E">
        <w:rPr>
          <w:sz w:val="28"/>
          <w:szCs w:val="28"/>
        </w:rPr>
        <w:t>ов</w:t>
      </w:r>
      <w:r w:rsidR="007A51CB" w:rsidRPr="007A51CB">
        <w:rPr>
          <w:sz w:val="28"/>
          <w:szCs w:val="28"/>
        </w:rPr>
        <w:t xml:space="preserve"> </w:t>
      </w:r>
      <w:r w:rsidR="007A51CB" w:rsidRPr="007A51CB">
        <w:rPr>
          <w:bCs/>
          <w:sz w:val="28"/>
          <w:szCs w:val="28"/>
        </w:rPr>
        <w:t xml:space="preserve">из областного бюджета бюджету муниципального образования «Город Киров» на реализацию инициатив граждан, связанных с подготовкой и проведением празднования 650-летия </w:t>
      </w:r>
      <w:r w:rsidR="002B7D0E">
        <w:rPr>
          <w:bCs/>
          <w:sz w:val="28"/>
          <w:szCs w:val="28"/>
        </w:rPr>
        <w:t xml:space="preserve">основания </w:t>
      </w:r>
      <w:r w:rsidR="007A51CB" w:rsidRPr="007A51CB">
        <w:rPr>
          <w:bCs/>
          <w:sz w:val="28"/>
          <w:szCs w:val="28"/>
        </w:rPr>
        <w:t>города Кирова</w:t>
      </w:r>
      <w:r w:rsidR="007A51CB" w:rsidRPr="007A51CB">
        <w:rPr>
          <w:sz w:val="28"/>
          <w:szCs w:val="28"/>
        </w:rPr>
        <w:t xml:space="preserve"> </w:t>
      </w:r>
      <w:r w:rsidR="00443751" w:rsidRPr="007D0D66">
        <w:rPr>
          <w:rFonts w:eastAsia="Calibri"/>
          <w:sz w:val="28"/>
          <w:szCs w:val="28"/>
          <w:lang w:eastAsia="en-US"/>
        </w:rPr>
        <w:t xml:space="preserve">(далее – </w:t>
      </w:r>
      <w:bookmarkStart w:id="4" w:name="_Hlk123126268"/>
      <w:r w:rsidR="00443751" w:rsidRPr="007D0D66">
        <w:rPr>
          <w:rFonts w:eastAsia="Calibri"/>
          <w:sz w:val="28"/>
          <w:szCs w:val="28"/>
          <w:lang w:eastAsia="en-US"/>
        </w:rPr>
        <w:t>ин</w:t>
      </w:r>
      <w:r w:rsidR="002B7D0E">
        <w:rPr>
          <w:rFonts w:eastAsia="Calibri"/>
          <w:sz w:val="28"/>
          <w:szCs w:val="28"/>
          <w:lang w:eastAsia="en-US"/>
        </w:rPr>
        <w:t>ые</w:t>
      </w:r>
      <w:r w:rsidR="00443751" w:rsidRPr="007D0D66">
        <w:rPr>
          <w:rFonts w:eastAsia="Calibri"/>
          <w:sz w:val="28"/>
          <w:szCs w:val="28"/>
          <w:lang w:eastAsia="en-US"/>
        </w:rPr>
        <w:t xml:space="preserve"> межбюджетн</w:t>
      </w:r>
      <w:r w:rsidR="002B7D0E">
        <w:rPr>
          <w:rFonts w:eastAsia="Calibri"/>
          <w:sz w:val="28"/>
          <w:szCs w:val="28"/>
          <w:lang w:eastAsia="en-US"/>
        </w:rPr>
        <w:t>ые</w:t>
      </w:r>
      <w:r w:rsidR="00443751" w:rsidRPr="007D0D66">
        <w:rPr>
          <w:rFonts w:eastAsia="Calibri"/>
          <w:sz w:val="28"/>
          <w:szCs w:val="28"/>
          <w:lang w:eastAsia="en-US"/>
        </w:rPr>
        <w:t xml:space="preserve"> трансферт</w:t>
      </w:r>
      <w:r w:rsidR="002B7D0E">
        <w:rPr>
          <w:rFonts w:eastAsia="Calibri"/>
          <w:sz w:val="28"/>
          <w:szCs w:val="28"/>
          <w:lang w:eastAsia="en-US"/>
        </w:rPr>
        <w:t>ы</w:t>
      </w:r>
      <w:bookmarkEnd w:id="4"/>
      <w:r w:rsidR="00443751" w:rsidRPr="007D0D66">
        <w:rPr>
          <w:rFonts w:eastAsia="Calibri"/>
          <w:sz w:val="28"/>
          <w:szCs w:val="28"/>
          <w:lang w:eastAsia="en-US"/>
        </w:rPr>
        <w:t>).</w:t>
      </w:r>
    </w:p>
    <w:p w14:paraId="1E3F81C4" w14:textId="77777777" w:rsidR="00376AC6" w:rsidRDefault="006A70A1" w:rsidP="005C56EA">
      <w:pPr>
        <w:pStyle w:val="10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szCs w:val="28"/>
        </w:rPr>
      </w:pPr>
      <w:r w:rsidRPr="007D0D66">
        <w:rPr>
          <w:szCs w:val="28"/>
        </w:rPr>
        <w:t>Ин</w:t>
      </w:r>
      <w:r w:rsidR="002B7D0E">
        <w:rPr>
          <w:szCs w:val="28"/>
        </w:rPr>
        <w:t>ые</w:t>
      </w:r>
      <w:r w:rsidRPr="007D0D66">
        <w:rPr>
          <w:szCs w:val="28"/>
        </w:rPr>
        <w:t xml:space="preserve"> межбюджетны</w:t>
      </w:r>
      <w:r w:rsidR="002B7D0E">
        <w:rPr>
          <w:szCs w:val="28"/>
        </w:rPr>
        <w:t>е</w:t>
      </w:r>
      <w:r w:rsidRPr="007D0D66">
        <w:rPr>
          <w:szCs w:val="28"/>
        </w:rPr>
        <w:t xml:space="preserve"> трансферт</w:t>
      </w:r>
      <w:r w:rsidR="002B7D0E">
        <w:rPr>
          <w:szCs w:val="28"/>
        </w:rPr>
        <w:t>ы</w:t>
      </w:r>
      <w:r w:rsidRPr="007D0D66">
        <w:rPr>
          <w:szCs w:val="28"/>
        </w:rPr>
        <w:t xml:space="preserve"> предоставля</w:t>
      </w:r>
      <w:r w:rsidR="002B7D0E">
        <w:rPr>
          <w:szCs w:val="28"/>
        </w:rPr>
        <w:t>ю</w:t>
      </w:r>
      <w:r w:rsidRPr="007D0D66">
        <w:rPr>
          <w:szCs w:val="28"/>
        </w:rPr>
        <w:t>тся министерством внутренней политики Кировской области (далее – министерство) бюджет</w:t>
      </w:r>
      <w:r w:rsidR="00D4274E">
        <w:rPr>
          <w:szCs w:val="28"/>
        </w:rPr>
        <w:t>у</w:t>
      </w:r>
      <w:r w:rsidRPr="007D0D66">
        <w:t xml:space="preserve"> </w:t>
      </w:r>
      <w:r w:rsidR="00285409">
        <w:rPr>
          <w:szCs w:val="28"/>
        </w:rPr>
        <w:t xml:space="preserve"> </w:t>
      </w:r>
      <w:r w:rsidR="00D4274E" w:rsidRPr="00D4274E">
        <w:rPr>
          <w:bCs/>
          <w:szCs w:val="28"/>
        </w:rPr>
        <w:t xml:space="preserve">муниципального образования «Город Киров» </w:t>
      </w:r>
      <w:r w:rsidR="00B3315C" w:rsidRPr="00F9335B">
        <w:rPr>
          <w:szCs w:val="28"/>
        </w:rPr>
        <w:t xml:space="preserve">в рамках реализации отдельного мероприятия «Оказание содействия </w:t>
      </w:r>
      <w:r w:rsidR="00E43C48">
        <w:rPr>
          <w:szCs w:val="28"/>
        </w:rPr>
        <w:t>в</w:t>
      </w:r>
      <w:r w:rsidR="00B3315C" w:rsidRPr="00F9335B">
        <w:rPr>
          <w:szCs w:val="28"/>
        </w:rPr>
        <w:t xml:space="preserve"> повышени</w:t>
      </w:r>
      <w:r w:rsidR="00E43C48">
        <w:rPr>
          <w:szCs w:val="28"/>
        </w:rPr>
        <w:t>и</w:t>
      </w:r>
      <w:r w:rsidR="00B3315C" w:rsidRPr="00F9335B">
        <w:rPr>
          <w:szCs w:val="28"/>
        </w:rPr>
        <w:t xml:space="preserve"> эффективности деятельности органов местного самоуправления»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 w:rsidR="00CE631A">
        <w:rPr>
          <w:szCs w:val="28"/>
        </w:rPr>
        <w:t xml:space="preserve">, </w:t>
      </w:r>
      <w:r w:rsidR="00330E68">
        <w:rPr>
          <w:szCs w:val="28"/>
        </w:rPr>
        <w:t>утвержденной п</w:t>
      </w:r>
      <w:r w:rsidR="00330E68" w:rsidRPr="00330E68">
        <w:rPr>
          <w:szCs w:val="28"/>
        </w:rPr>
        <w:t>остановление</w:t>
      </w:r>
      <w:r w:rsidR="00330E68">
        <w:rPr>
          <w:szCs w:val="28"/>
        </w:rPr>
        <w:t>м</w:t>
      </w:r>
      <w:r w:rsidR="00330E68" w:rsidRPr="00330E68">
        <w:rPr>
          <w:szCs w:val="28"/>
        </w:rPr>
        <w:t xml:space="preserve"> Правительства Кировской области </w:t>
      </w:r>
      <w:r w:rsidR="0044759C">
        <w:rPr>
          <w:szCs w:val="28"/>
        </w:rPr>
        <w:br/>
      </w:r>
      <w:r w:rsidR="00330E68" w:rsidRPr="00330E68">
        <w:rPr>
          <w:szCs w:val="28"/>
        </w:rPr>
        <w:t xml:space="preserve">от 30.12.2019 </w:t>
      </w:r>
      <w:r w:rsidR="00330E68">
        <w:rPr>
          <w:szCs w:val="28"/>
        </w:rPr>
        <w:t>№</w:t>
      </w:r>
      <w:r w:rsidR="00330E68" w:rsidRPr="00330E68">
        <w:rPr>
          <w:szCs w:val="28"/>
        </w:rPr>
        <w:t xml:space="preserve"> 755-П </w:t>
      </w:r>
      <w:r w:rsidR="00330E68">
        <w:rPr>
          <w:szCs w:val="28"/>
        </w:rPr>
        <w:t>«</w:t>
      </w:r>
      <w:r w:rsidR="00330E68" w:rsidRPr="00330E68">
        <w:rPr>
          <w:szCs w:val="28"/>
        </w:rPr>
        <w:t xml:space="preserve">Об утверждении </w:t>
      </w:r>
      <w:bookmarkStart w:id="5" w:name="_Hlk83226043"/>
      <w:r w:rsidR="00330E68" w:rsidRPr="00330E68">
        <w:rPr>
          <w:szCs w:val="28"/>
        </w:rPr>
        <w:t xml:space="preserve">государственной программы </w:t>
      </w:r>
      <w:r w:rsidR="00330E68" w:rsidRPr="00330E68">
        <w:rPr>
          <w:szCs w:val="28"/>
        </w:rPr>
        <w:lastRenderedPageBreak/>
        <w:t xml:space="preserve">Кировской области </w:t>
      </w:r>
      <w:r w:rsidR="00330E68">
        <w:rPr>
          <w:szCs w:val="28"/>
        </w:rPr>
        <w:t>«</w:t>
      </w:r>
      <w:r w:rsidR="00330E68" w:rsidRPr="00330E68">
        <w:rPr>
          <w:szCs w:val="28"/>
        </w:rPr>
        <w:t xml:space="preserve">Содействие развитию гражданского общества </w:t>
      </w:r>
      <w:r w:rsidR="0044759C">
        <w:rPr>
          <w:szCs w:val="28"/>
        </w:rPr>
        <w:br/>
      </w:r>
      <w:r w:rsidR="00330E68" w:rsidRPr="00330E68">
        <w:rPr>
          <w:szCs w:val="28"/>
        </w:rPr>
        <w:t>и реализация государственной национальной политики</w:t>
      </w:r>
      <w:r w:rsidR="00330E68">
        <w:rPr>
          <w:szCs w:val="28"/>
        </w:rPr>
        <w:t>»</w:t>
      </w:r>
      <w:bookmarkEnd w:id="5"/>
      <w:r w:rsidR="00B3315C" w:rsidRPr="00F9335B">
        <w:rPr>
          <w:szCs w:val="28"/>
        </w:rPr>
        <w:t>.</w:t>
      </w:r>
    </w:p>
    <w:p w14:paraId="0561FF31" w14:textId="77777777" w:rsidR="00D4274E" w:rsidRPr="0075223C" w:rsidRDefault="00D4274E" w:rsidP="005C5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B92">
        <w:rPr>
          <w:sz w:val="28"/>
          <w:szCs w:val="28"/>
        </w:rPr>
        <w:t>3. Условиями предоставления ин</w:t>
      </w:r>
      <w:r w:rsidR="002B7D0E" w:rsidRPr="003E4B92">
        <w:rPr>
          <w:sz w:val="28"/>
          <w:szCs w:val="28"/>
        </w:rPr>
        <w:t>ых</w:t>
      </w:r>
      <w:r w:rsidRPr="003E4B92">
        <w:rPr>
          <w:sz w:val="28"/>
          <w:szCs w:val="28"/>
        </w:rPr>
        <w:t xml:space="preserve"> межбюджетн</w:t>
      </w:r>
      <w:r w:rsidR="002B7D0E" w:rsidRPr="003E4B92">
        <w:rPr>
          <w:sz w:val="28"/>
          <w:szCs w:val="28"/>
        </w:rPr>
        <w:t>ых</w:t>
      </w:r>
      <w:r w:rsidRPr="003E4B92">
        <w:rPr>
          <w:sz w:val="28"/>
          <w:szCs w:val="28"/>
        </w:rPr>
        <w:t xml:space="preserve"> трансферт</w:t>
      </w:r>
      <w:r w:rsidR="002B7D0E" w:rsidRPr="003E4B92">
        <w:rPr>
          <w:sz w:val="28"/>
          <w:szCs w:val="28"/>
        </w:rPr>
        <w:t>ов</w:t>
      </w:r>
      <w:r w:rsidRPr="003E4B92">
        <w:rPr>
          <w:sz w:val="28"/>
          <w:szCs w:val="28"/>
        </w:rPr>
        <w:t xml:space="preserve"> являются:</w:t>
      </w:r>
    </w:p>
    <w:p w14:paraId="1B87BD1D" w14:textId="62C8404F" w:rsidR="00B23E03" w:rsidRPr="00B23E03" w:rsidRDefault="00D4274E" w:rsidP="005C56E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Pr="00706901">
        <w:rPr>
          <w:sz w:val="28"/>
          <w:szCs w:val="28"/>
        </w:rPr>
        <w:t>.1. Наличие муниципальн</w:t>
      </w:r>
      <w:r>
        <w:rPr>
          <w:sz w:val="28"/>
          <w:szCs w:val="28"/>
        </w:rPr>
        <w:t>ого правового акта</w:t>
      </w:r>
      <w:r w:rsidRPr="0070690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устанавливающего порядок отбора </w:t>
      </w:r>
      <w:r w:rsidRPr="00BF2BEC">
        <w:rPr>
          <w:rFonts w:eastAsia="Calibri"/>
          <w:sz w:val="28"/>
          <w:szCs w:val="28"/>
        </w:rPr>
        <w:t xml:space="preserve">инициатив граждан, связанных с </w:t>
      </w:r>
      <w:r w:rsidRPr="00D4274E">
        <w:rPr>
          <w:rFonts w:eastAsia="Calibri"/>
          <w:bCs/>
          <w:sz w:val="28"/>
          <w:szCs w:val="28"/>
          <w:lang w:eastAsia="en-US"/>
        </w:rPr>
        <w:t xml:space="preserve">подготовкой и проведением </w:t>
      </w:r>
      <w:r>
        <w:rPr>
          <w:rFonts w:eastAsia="Calibri"/>
          <w:bCs/>
          <w:sz w:val="28"/>
          <w:szCs w:val="28"/>
          <w:lang w:eastAsia="en-US"/>
        </w:rPr>
        <w:t xml:space="preserve">празднования </w:t>
      </w:r>
      <w:r w:rsidRPr="00D4274E">
        <w:rPr>
          <w:rFonts w:eastAsia="Calibri"/>
          <w:bCs/>
          <w:sz w:val="28"/>
          <w:szCs w:val="28"/>
          <w:lang w:eastAsia="en-US"/>
        </w:rPr>
        <w:t xml:space="preserve">650-летия </w:t>
      </w:r>
      <w:r w:rsidR="00391FBB">
        <w:rPr>
          <w:rFonts w:eastAsia="Calibri"/>
          <w:bCs/>
          <w:sz w:val="28"/>
          <w:szCs w:val="28"/>
          <w:lang w:eastAsia="en-US"/>
        </w:rPr>
        <w:t xml:space="preserve">основания </w:t>
      </w:r>
      <w:r w:rsidRPr="00D4274E">
        <w:rPr>
          <w:rFonts w:eastAsia="Calibri"/>
          <w:bCs/>
          <w:sz w:val="28"/>
          <w:szCs w:val="28"/>
          <w:lang w:eastAsia="en-US"/>
        </w:rPr>
        <w:t>города Кирова (далее – инициатива).</w:t>
      </w:r>
    </w:p>
    <w:p w14:paraId="5375B3F8" w14:textId="5FB25B4F" w:rsidR="00B23E03" w:rsidRPr="00D4274E" w:rsidRDefault="00D4274E" w:rsidP="003E4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5223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5223C">
        <w:rPr>
          <w:sz w:val="28"/>
          <w:szCs w:val="28"/>
        </w:rPr>
        <w:t xml:space="preserve">. Заключение между министерством и </w:t>
      </w:r>
      <w:bookmarkStart w:id="6" w:name="_Hlk121833153"/>
      <w:r w:rsidRPr="0075223C">
        <w:rPr>
          <w:sz w:val="28"/>
          <w:szCs w:val="28"/>
        </w:rPr>
        <w:t xml:space="preserve">администрацией </w:t>
      </w:r>
      <w:r w:rsidRPr="00F32DC3">
        <w:rPr>
          <w:sz w:val="28"/>
          <w:szCs w:val="28"/>
        </w:rPr>
        <w:t>муниципального образования «Город Киров»</w:t>
      </w:r>
      <w:bookmarkEnd w:id="6"/>
      <w:r w:rsidRPr="0075223C">
        <w:rPr>
          <w:sz w:val="28"/>
          <w:szCs w:val="28"/>
        </w:rPr>
        <w:t xml:space="preserve"> соглашения о предоставлении ин</w:t>
      </w:r>
      <w:r w:rsidR="002B7D0E">
        <w:rPr>
          <w:sz w:val="28"/>
          <w:szCs w:val="28"/>
        </w:rPr>
        <w:t>ых</w:t>
      </w:r>
      <w:r w:rsidRPr="0075223C">
        <w:rPr>
          <w:sz w:val="28"/>
          <w:szCs w:val="28"/>
        </w:rPr>
        <w:t xml:space="preserve"> межбюджетн</w:t>
      </w:r>
      <w:r w:rsidR="002B7D0E">
        <w:rPr>
          <w:sz w:val="28"/>
          <w:szCs w:val="28"/>
        </w:rPr>
        <w:t>ых</w:t>
      </w:r>
      <w:r w:rsidRPr="0075223C">
        <w:rPr>
          <w:sz w:val="28"/>
          <w:szCs w:val="28"/>
        </w:rPr>
        <w:t xml:space="preserve"> трансферт</w:t>
      </w:r>
      <w:r w:rsidR="002B7D0E">
        <w:rPr>
          <w:sz w:val="28"/>
          <w:szCs w:val="28"/>
        </w:rPr>
        <w:t>ов</w:t>
      </w:r>
      <w:r w:rsidRPr="0075223C">
        <w:rPr>
          <w:sz w:val="28"/>
          <w:szCs w:val="28"/>
        </w:rPr>
        <w:t xml:space="preserve"> </w:t>
      </w:r>
      <w:r w:rsidRPr="00F32DC3">
        <w:rPr>
          <w:sz w:val="28"/>
          <w:szCs w:val="28"/>
        </w:rPr>
        <w:t xml:space="preserve">бюджету муниципального образования «Город Киров» из областного бюджета на реализацию инициатив граждан, связанных с подготовкой и проведением празднования 650-летия </w:t>
      </w:r>
      <w:r w:rsidR="002B7D0E">
        <w:rPr>
          <w:sz w:val="28"/>
          <w:szCs w:val="28"/>
        </w:rPr>
        <w:t xml:space="preserve">основания </w:t>
      </w:r>
      <w:r w:rsidRPr="00F32DC3">
        <w:rPr>
          <w:sz w:val="28"/>
          <w:szCs w:val="28"/>
        </w:rPr>
        <w:t>города Кирова</w:t>
      </w:r>
      <w:r w:rsidRPr="0075223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5223C">
        <w:rPr>
          <w:sz w:val="28"/>
          <w:szCs w:val="28"/>
        </w:rPr>
        <w:t xml:space="preserve"> соглашение)</w:t>
      </w:r>
      <w:r>
        <w:rPr>
          <w:sz w:val="28"/>
          <w:szCs w:val="28"/>
        </w:rPr>
        <w:t>,</w:t>
      </w:r>
      <w:r w:rsidRPr="0075223C">
        <w:rPr>
          <w:sz w:val="28"/>
          <w:szCs w:val="28"/>
        </w:rPr>
        <w:t xml:space="preserve"> </w:t>
      </w:r>
      <w:r w:rsidRPr="00F32DC3">
        <w:rPr>
          <w:sz w:val="28"/>
          <w:szCs w:val="28"/>
        </w:rPr>
        <w:t xml:space="preserve">в </w:t>
      </w:r>
      <w:r w:rsidR="005C56EA">
        <w:rPr>
          <w:sz w:val="28"/>
          <w:szCs w:val="28"/>
        </w:rPr>
        <w:t xml:space="preserve">форме электронного документа </w:t>
      </w:r>
      <w:r w:rsidR="005C56EA">
        <w:rPr>
          <w:sz w:val="28"/>
          <w:szCs w:val="28"/>
        </w:rPr>
        <w:br/>
        <w:t xml:space="preserve">с использованием </w:t>
      </w:r>
      <w:r w:rsidRPr="00F32DC3">
        <w:rPr>
          <w:sz w:val="28"/>
          <w:szCs w:val="28"/>
        </w:rPr>
        <w:t>программно</w:t>
      </w:r>
      <w:r w:rsidR="005C56EA">
        <w:rPr>
          <w:sz w:val="28"/>
          <w:szCs w:val="28"/>
        </w:rPr>
        <w:t>го</w:t>
      </w:r>
      <w:r w:rsidRPr="00F32DC3">
        <w:rPr>
          <w:sz w:val="28"/>
          <w:szCs w:val="28"/>
        </w:rPr>
        <w:t xml:space="preserve"> комплекс</w:t>
      </w:r>
      <w:r w:rsidR="005C56EA">
        <w:rPr>
          <w:sz w:val="28"/>
          <w:szCs w:val="28"/>
        </w:rPr>
        <w:t>а</w:t>
      </w:r>
      <w:r w:rsidRPr="00F32D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2DC3">
        <w:rPr>
          <w:sz w:val="28"/>
          <w:szCs w:val="28"/>
        </w:rPr>
        <w:t>Бюджет-СМАРТ</w:t>
      </w:r>
      <w:r>
        <w:rPr>
          <w:sz w:val="28"/>
          <w:szCs w:val="28"/>
        </w:rPr>
        <w:t>»</w:t>
      </w:r>
      <w:r w:rsidRPr="00F32DC3">
        <w:rPr>
          <w:sz w:val="28"/>
          <w:szCs w:val="28"/>
        </w:rPr>
        <w:t>, являюще</w:t>
      </w:r>
      <w:r w:rsidR="005C56EA">
        <w:rPr>
          <w:sz w:val="28"/>
          <w:szCs w:val="28"/>
        </w:rPr>
        <w:t>гос</w:t>
      </w:r>
      <w:r w:rsidRPr="00F32DC3">
        <w:rPr>
          <w:sz w:val="28"/>
          <w:szCs w:val="28"/>
        </w:rPr>
        <w:t>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5A2EC9">
        <w:rPr>
          <w:sz w:val="28"/>
          <w:szCs w:val="28"/>
        </w:rPr>
        <w:t>,</w:t>
      </w:r>
      <w:r w:rsidR="005A2EC9" w:rsidRPr="005A2EC9">
        <w:rPr>
          <w:sz w:val="28"/>
          <w:szCs w:val="28"/>
        </w:rPr>
        <w:t xml:space="preserve"> </w:t>
      </w:r>
      <w:r w:rsidR="006535E9">
        <w:rPr>
          <w:sz w:val="28"/>
          <w:szCs w:val="28"/>
        </w:rPr>
        <w:br/>
      </w:r>
      <w:r w:rsidR="005A2EC9" w:rsidRPr="005A2EC9">
        <w:rPr>
          <w:sz w:val="28"/>
          <w:szCs w:val="28"/>
        </w:rPr>
        <w:t>до 15 февраля</w:t>
      </w:r>
      <w:r w:rsidR="006535E9">
        <w:rPr>
          <w:sz w:val="28"/>
          <w:szCs w:val="28"/>
        </w:rPr>
        <w:t xml:space="preserve"> 2023 года.</w:t>
      </w:r>
    </w:p>
    <w:p w14:paraId="65862322" w14:textId="77777777" w:rsidR="000B490C" w:rsidRPr="00B71199" w:rsidRDefault="00D4274E" w:rsidP="005C56EA">
      <w:pPr>
        <w:widowControl w:val="0"/>
        <w:tabs>
          <w:tab w:val="left" w:pos="284"/>
          <w:tab w:val="left" w:pos="79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0B490C">
        <w:rPr>
          <w:rFonts w:eastAsia="Calibri"/>
          <w:sz w:val="28"/>
          <w:szCs w:val="28"/>
          <w:lang w:eastAsia="en-US"/>
        </w:rPr>
        <w:t>Ра</w:t>
      </w:r>
      <w:r>
        <w:rPr>
          <w:rFonts w:eastAsia="Calibri"/>
          <w:sz w:val="28"/>
          <w:szCs w:val="28"/>
          <w:lang w:eastAsia="en-US"/>
        </w:rPr>
        <w:t>змер</w:t>
      </w:r>
      <w:r w:rsidR="000B490C" w:rsidRPr="0011345A">
        <w:rPr>
          <w:rFonts w:eastAsia="Calibri"/>
          <w:sz w:val="28"/>
          <w:szCs w:val="28"/>
          <w:lang w:eastAsia="en-US"/>
        </w:rPr>
        <w:t xml:space="preserve"> ин</w:t>
      </w:r>
      <w:r w:rsidR="002B7D0E">
        <w:rPr>
          <w:rFonts w:eastAsia="Calibri"/>
          <w:sz w:val="28"/>
          <w:szCs w:val="28"/>
          <w:lang w:eastAsia="en-US"/>
        </w:rPr>
        <w:t>ых</w:t>
      </w:r>
      <w:r w:rsidR="000B490C" w:rsidRPr="0011345A">
        <w:rPr>
          <w:rFonts w:eastAsia="Calibri"/>
          <w:sz w:val="28"/>
          <w:szCs w:val="28"/>
          <w:lang w:eastAsia="en-US"/>
        </w:rPr>
        <w:t xml:space="preserve"> межбюджетн</w:t>
      </w:r>
      <w:r w:rsidR="002B7D0E">
        <w:rPr>
          <w:rFonts w:eastAsia="Calibri"/>
          <w:sz w:val="28"/>
          <w:szCs w:val="28"/>
          <w:lang w:eastAsia="en-US"/>
        </w:rPr>
        <w:t>ых</w:t>
      </w:r>
      <w:r w:rsidR="000B490C" w:rsidRPr="0011345A">
        <w:rPr>
          <w:rFonts w:eastAsia="Calibri"/>
          <w:sz w:val="28"/>
          <w:szCs w:val="28"/>
          <w:lang w:eastAsia="en-US"/>
        </w:rPr>
        <w:t xml:space="preserve"> трансферт</w:t>
      </w:r>
      <w:r w:rsidR="002B7D0E">
        <w:rPr>
          <w:rFonts w:eastAsia="Calibri"/>
          <w:sz w:val="28"/>
          <w:szCs w:val="28"/>
          <w:lang w:eastAsia="en-US"/>
        </w:rPr>
        <w:t>ов</w:t>
      </w:r>
      <w:r w:rsidR="000B490C" w:rsidRPr="001134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val="en-US" w:eastAsia="en-US"/>
        </w:rPr>
        <w:t>S</w:t>
      </w:r>
      <w:r w:rsidRPr="00D4274E">
        <w:rPr>
          <w:rFonts w:eastAsia="Calibri"/>
          <w:sz w:val="28"/>
          <w:szCs w:val="28"/>
          <w:lang w:eastAsia="en-US"/>
        </w:rPr>
        <w:t xml:space="preserve">) </w:t>
      </w:r>
      <w:r w:rsidR="000B490C" w:rsidRPr="0011345A">
        <w:rPr>
          <w:sz w:val="28"/>
          <w:szCs w:val="28"/>
        </w:rPr>
        <w:t>для муниципального</w:t>
      </w:r>
      <w:r>
        <w:rPr>
          <w:sz w:val="28"/>
          <w:szCs w:val="28"/>
        </w:rPr>
        <w:t xml:space="preserve"> </w:t>
      </w:r>
      <w:r w:rsidR="000B490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«Город Киров» </w:t>
      </w:r>
      <w:r w:rsidRPr="00D4274E">
        <w:rPr>
          <w:sz w:val="28"/>
          <w:szCs w:val="28"/>
        </w:rPr>
        <w:t>определя</w:t>
      </w:r>
      <w:r w:rsidR="002B7D0E">
        <w:rPr>
          <w:sz w:val="28"/>
          <w:szCs w:val="28"/>
        </w:rPr>
        <w:t>е</w:t>
      </w:r>
      <w:r w:rsidRPr="00D4274E">
        <w:rPr>
          <w:sz w:val="28"/>
          <w:szCs w:val="28"/>
        </w:rPr>
        <w:t>тся</w:t>
      </w:r>
      <w:r w:rsidRPr="0011345A">
        <w:rPr>
          <w:sz w:val="28"/>
          <w:szCs w:val="28"/>
        </w:rPr>
        <w:t xml:space="preserve"> </w:t>
      </w:r>
      <w:r w:rsidR="000B490C" w:rsidRPr="0011345A">
        <w:rPr>
          <w:sz w:val="28"/>
          <w:szCs w:val="28"/>
        </w:rPr>
        <w:t>по формуле:</w:t>
      </w:r>
    </w:p>
    <w:p w14:paraId="65FEBAB9" w14:textId="77777777" w:rsidR="00B71199" w:rsidRPr="00B71199" w:rsidRDefault="00B71199" w:rsidP="00876516">
      <w:pPr>
        <w:widowControl w:val="0"/>
        <w:tabs>
          <w:tab w:val="left" w:pos="993"/>
          <w:tab w:val="left" w:pos="7939"/>
        </w:tabs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A9C5BC2" w14:textId="228F237E" w:rsidR="000A40F3" w:rsidRPr="003438DA" w:rsidRDefault="000A40F3" w:rsidP="003A55E7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438DA">
        <w:rPr>
          <w:sz w:val="28"/>
          <w:szCs w:val="28"/>
        </w:rPr>
        <w:t xml:space="preserve">S = </w:t>
      </w:r>
      <w:proofErr w:type="spellStart"/>
      <w:r w:rsidRPr="003438DA">
        <w:rPr>
          <w:sz w:val="28"/>
          <w:szCs w:val="28"/>
        </w:rPr>
        <w:t>C</w:t>
      </w:r>
      <w:r w:rsidRPr="003438DA">
        <w:rPr>
          <w:sz w:val="28"/>
          <w:szCs w:val="28"/>
          <w:vertAlign w:val="subscript"/>
        </w:rPr>
        <w:t>i</w:t>
      </w:r>
      <w:proofErr w:type="spellEnd"/>
      <w:r w:rsidRPr="003438DA">
        <w:rPr>
          <w:sz w:val="28"/>
          <w:szCs w:val="28"/>
        </w:rPr>
        <w:t xml:space="preserve"> </w:t>
      </w:r>
      <w:bookmarkStart w:id="7" w:name="_Hlk123137948"/>
      <w:r w:rsidRPr="003438DA">
        <w:rPr>
          <w:sz w:val="28"/>
          <w:szCs w:val="28"/>
        </w:rPr>
        <w:t>×</w:t>
      </w:r>
      <w:bookmarkEnd w:id="7"/>
      <w:r w:rsidRPr="003438DA">
        <w:rPr>
          <w:sz w:val="28"/>
          <w:szCs w:val="28"/>
        </w:rPr>
        <w:t xml:space="preserve"> 100</w:t>
      </w:r>
      <w:r w:rsidR="00876516" w:rsidRPr="003438DA">
        <w:rPr>
          <w:rStyle w:val="af"/>
          <w:sz w:val="28"/>
          <w:szCs w:val="28"/>
        </w:rPr>
        <w:footnoteReference w:id="1"/>
      </w:r>
      <w:r w:rsidRPr="003438DA">
        <w:rPr>
          <w:sz w:val="28"/>
          <w:szCs w:val="28"/>
        </w:rPr>
        <w:t>, где:</w:t>
      </w:r>
    </w:p>
    <w:p w14:paraId="2DB94C98" w14:textId="77777777" w:rsidR="003A55E7" w:rsidRPr="0011345A" w:rsidRDefault="003A55E7" w:rsidP="003A55E7">
      <w:pPr>
        <w:widowControl w:val="0"/>
        <w:tabs>
          <w:tab w:val="left" w:pos="993"/>
        </w:tabs>
        <w:autoSpaceDE w:val="0"/>
        <w:autoSpaceDN w:val="0"/>
        <w:ind w:firstLine="709"/>
        <w:jc w:val="center"/>
        <w:outlineLvl w:val="0"/>
        <w:rPr>
          <w:sz w:val="28"/>
          <w:szCs w:val="28"/>
        </w:rPr>
      </w:pPr>
    </w:p>
    <w:p w14:paraId="0B792115" w14:textId="4DD3AE41" w:rsidR="00BF3875" w:rsidRPr="003C66E8" w:rsidRDefault="00B23E03" w:rsidP="005C56EA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0B490C" w:rsidRPr="00B23E03">
        <w:rPr>
          <w:sz w:val="28"/>
          <w:szCs w:val="28"/>
          <w:vertAlign w:val="subscript"/>
        </w:rPr>
        <w:t>i</w:t>
      </w:r>
      <w:proofErr w:type="spellEnd"/>
      <w:r w:rsidR="000B490C" w:rsidRPr="0011345A">
        <w:rPr>
          <w:sz w:val="28"/>
          <w:szCs w:val="28"/>
        </w:rPr>
        <w:t xml:space="preserve"> </w:t>
      </w:r>
      <w:r w:rsidR="000B490C">
        <w:rPr>
          <w:sz w:val="28"/>
          <w:szCs w:val="28"/>
        </w:rPr>
        <w:t>–</w:t>
      </w:r>
      <w:r w:rsidR="000B490C" w:rsidRPr="0011345A">
        <w:rPr>
          <w:sz w:val="28"/>
          <w:szCs w:val="28"/>
        </w:rPr>
        <w:t xml:space="preserve"> </w:t>
      </w:r>
      <w:r w:rsidRPr="00B23E03">
        <w:rPr>
          <w:sz w:val="28"/>
          <w:szCs w:val="28"/>
        </w:rPr>
        <w:t xml:space="preserve">средний объем расходов на реализацию i-ой </w:t>
      </w:r>
      <w:r w:rsidRPr="00B23E03">
        <w:rPr>
          <w:rFonts w:eastAsia="Calibri"/>
          <w:sz w:val="28"/>
          <w:szCs w:val="28"/>
        </w:rPr>
        <w:t xml:space="preserve">инициативы, равный </w:t>
      </w:r>
      <w:r w:rsidR="00435AA6">
        <w:rPr>
          <w:rFonts w:eastAsia="Calibri"/>
          <w:sz w:val="28"/>
          <w:szCs w:val="28"/>
        </w:rPr>
        <w:br/>
      </w:r>
      <w:r w:rsidRPr="00B23E03">
        <w:rPr>
          <w:rFonts w:eastAsia="Calibri"/>
          <w:sz w:val="28"/>
          <w:szCs w:val="28"/>
        </w:rPr>
        <w:t xml:space="preserve">500 </w:t>
      </w:r>
      <w:r w:rsidRPr="003C66E8">
        <w:rPr>
          <w:rFonts w:eastAsia="Calibri"/>
          <w:sz w:val="28"/>
          <w:szCs w:val="28"/>
        </w:rPr>
        <w:t>тыс. рублей</w:t>
      </w:r>
      <w:r w:rsidRPr="003C66E8">
        <w:rPr>
          <w:sz w:val="28"/>
          <w:szCs w:val="28"/>
        </w:rPr>
        <w:t>.</w:t>
      </w:r>
    </w:p>
    <w:p w14:paraId="40F6E2EB" w14:textId="4597F27E" w:rsidR="00A4725E" w:rsidRPr="003C66E8" w:rsidRDefault="003A55E7" w:rsidP="003A55E7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6E8">
        <w:rPr>
          <w:sz w:val="28"/>
          <w:szCs w:val="28"/>
        </w:rPr>
        <w:t xml:space="preserve">5. </w:t>
      </w:r>
      <w:r w:rsidR="002251C8" w:rsidRPr="003C66E8">
        <w:rPr>
          <w:sz w:val="28"/>
          <w:szCs w:val="28"/>
        </w:rPr>
        <w:t>Перечисление ин</w:t>
      </w:r>
      <w:r w:rsidR="002B7D0E" w:rsidRPr="003C66E8">
        <w:rPr>
          <w:sz w:val="28"/>
          <w:szCs w:val="28"/>
        </w:rPr>
        <w:t>ых</w:t>
      </w:r>
      <w:r w:rsidR="002251C8" w:rsidRPr="003C66E8">
        <w:rPr>
          <w:sz w:val="28"/>
          <w:szCs w:val="28"/>
        </w:rPr>
        <w:t xml:space="preserve"> межбюджетн</w:t>
      </w:r>
      <w:r w:rsidR="002B7D0E" w:rsidRPr="003C66E8">
        <w:rPr>
          <w:sz w:val="28"/>
          <w:szCs w:val="28"/>
        </w:rPr>
        <w:t>ых</w:t>
      </w:r>
      <w:r w:rsidR="002251C8" w:rsidRPr="003C66E8">
        <w:rPr>
          <w:sz w:val="28"/>
          <w:szCs w:val="28"/>
        </w:rPr>
        <w:t xml:space="preserve"> трансферт</w:t>
      </w:r>
      <w:r w:rsidR="002B7D0E" w:rsidRPr="003C66E8">
        <w:rPr>
          <w:sz w:val="28"/>
          <w:szCs w:val="28"/>
        </w:rPr>
        <w:t>ов</w:t>
      </w:r>
      <w:r w:rsidR="002251C8" w:rsidRPr="003C66E8">
        <w:rPr>
          <w:sz w:val="28"/>
          <w:szCs w:val="28"/>
        </w:rPr>
        <w:t xml:space="preserve"> осуществляется </w:t>
      </w:r>
      <w:r w:rsidR="00EB410A" w:rsidRPr="003C66E8">
        <w:rPr>
          <w:sz w:val="28"/>
          <w:szCs w:val="28"/>
        </w:rPr>
        <w:br/>
      </w:r>
      <w:r w:rsidR="002251C8" w:rsidRPr="003C66E8">
        <w:rPr>
          <w:sz w:val="28"/>
          <w:szCs w:val="28"/>
        </w:rPr>
        <w:t>в установленном порядке в бюджет муниципальн</w:t>
      </w:r>
      <w:r w:rsidR="009D5AC0" w:rsidRPr="003C66E8">
        <w:rPr>
          <w:sz w:val="28"/>
          <w:szCs w:val="28"/>
        </w:rPr>
        <w:t>ого</w:t>
      </w:r>
      <w:r w:rsidR="002251C8" w:rsidRPr="003C66E8">
        <w:rPr>
          <w:sz w:val="28"/>
          <w:szCs w:val="28"/>
        </w:rPr>
        <w:t xml:space="preserve"> образовани</w:t>
      </w:r>
      <w:r w:rsidR="009D5AC0" w:rsidRPr="003C66E8">
        <w:rPr>
          <w:sz w:val="28"/>
          <w:szCs w:val="28"/>
        </w:rPr>
        <w:t>я</w:t>
      </w:r>
      <w:r w:rsidR="002251C8" w:rsidRPr="003C66E8">
        <w:rPr>
          <w:sz w:val="28"/>
          <w:szCs w:val="28"/>
        </w:rPr>
        <w:t xml:space="preserve"> </w:t>
      </w:r>
      <w:r w:rsidR="00C82F5E" w:rsidRPr="003C66E8">
        <w:rPr>
          <w:sz w:val="28"/>
          <w:szCs w:val="28"/>
        </w:rPr>
        <w:t xml:space="preserve">«Город Киров» </w:t>
      </w:r>
      <w:r w:rsidR="002251C8" w:rsidRPr="003C66E8">
        <w:rPr>
          <w:sz w:val="28"/>
          <w:szCs w:val="28"/>
        </w:rPr>
        <w:t xml:space="preserve">единовременно </w:t>
      </w:r>
      <w:r w:rsidR="006A70A1" w:rsidRPr="003C66E8">
        <w:rPr>
          <w:sz w:val="28"/>
          <w:szCs w:val="28"/>
        </w:rPr>
        <w:t xml:space="preserve">в пределах сумм, </w:t>
      </w:r>
      <w:r w:rsidR="005C56EA" w:rsidRPr="003C66E8">
        <w:rPr>
          <w:sz w:val="28"/>
          <w:szCs w:val="28"/>
        </w:rPr>
        <w:t>утвержде</w:t>
      </w:r>
      <w:r w:rsidR="004704DB" w:rsidRPr="003C66E8">
        <w:rPr>
          <w:sz w:val="28"/>
          <w:szCs w:val="28"/>
        </w:rPr>
        <w:t>нных</w:t>
      </w:r>
      <w:r w:rsidR="00C82F5E" w:rsidRPr="003C66E8">
        <w:t xml:space="preserve"> </w:t>
      </w:r>
      <w:r w:rsidR="00C82F5E" w:rsidRPr="003C66E8">
        <w:rPr>
          <w:sz w:val="28"/>
          <w:szCs w:val="28"/>
        </w:rPr>
        <w:t xml:space="preserve">Законом </w:t>
      </w:r>
      <w:r w:rsidR="005C56EA" w:rsidRPr="003C66E8">
        <w:rPr>
          <w:sz w:val="28"/>
          <w:szCs w:val="28"/>
        </w:rPr>
        <w:t xml:space="preserve">Кировской области </w:t>
      </w:r>
      <w:r w:rsidR="00C82F5E" w:rsidRPr="003C66E8">
        <w:rPr>
          <w:sz w:val="28"/>
          <w:szCs w:val="28"/>
        </w:rPr>
        <w:t>о</w:t>
      </w:r>
      <w:r w:rsidR="005C56EA" w:rsidRPr="003C66E8">
        <w:rPr>
          <w:sz w:val="28"/>
          <w:szCs w:val="28"/>
        </w:rPr>
        <w:t xml:space="preserve">б областном </w:t>
      </w:r>
      <w:r w:rsidR="00C82F5E" w:rsidRPr="003C66E8">
        <w:rPr>
          <w:sz w:val="28"/>
          <w:szCs w:val="28"/>
        </w:rPr>
        <w:t>бюджете,</w:t>
      </w:r>
      <w:r w:rsidR="002C077C" w:rsidRPr="003C66E8">
        <w:rPr>
          <w:sz w:val="28"/>
          <w:szCs w:val="28"/>
        </w:rPr>
        <w:t xml:space="preserve"> </w:t>
      </w:r>
      <w:r w:rsidR="006A70A1" w:rsidRPr="003C66E8">
        <w:rPr>
          <w:sz w:val="28"/>
          <w:szCs w:val="28"/>
        </w:rPr>
        <w:t xml:space="preserve">в соответствии с кассовым планом, </w:t>
      </w:r>
      <w:r w:rsidR="006A70A1" w:rsidRPr="003C66E8">
        <w:rPr>
          <w:sz w:val="28"/>
          <w:szCs w:val="28"/>
        </w:rPr>
        <w:lastRenderedPageBreak/>
        <w:t xml:space="preserve">утвержденным в установленном порядке, </w:t>
      </w:r>
      <w:r w:rsidR="0064031E" w:rsidRPr="003C66E8">
        <w:rPr>
          <w:sz w:val="28"/>
          <w:szCs w:val="28"/>
        </w:rPr>
        <w:t xml:space="preserve">в течение </w:t>
      </w:r>
      <w:r w:rsidRPr="003C66E8">
        <w:rPr>
          <w:sz w:val="28"/>
          <w:szCs w:val="28"/>
        </w:rPr>
        <w:t>пяти</w:t>
      </w:r>
      <w:r w:rsidR="002C03DA" w:rsidRPr="003C66E8">
        <w:rPr>
          <w:sz w:val="28"/>
          <w:szCs w:val="28"/>
        </w:rPr>
        <w:t xml:space="preserve"> </w:t>
      </w:r>
      <w:r w:rsidR="0064031E" w:rsidRPr="003C66E8">
        <w:rPr>
          <w:sz w:val="28"/>
          <w:szCs w:val="28"/>
        </w:rPr>
        <w:t xml:space="preserve">рабочих дней </w:t>
      </w:r>
      <w:r w:rsidR="009D5AC0" w:rsidRPr="003C66E8">
        <w:rPr>
          <w:sz w:val="28"/>
          <w:szCs w:val="28"/>
        </w:rPr>
        <w:t>со дня</w:t>
      </w:r>
      <w:r w:rsidR="0064031E" w:rsidRPr="003C66E8">
        <w:rPr>
          <w:sz w:val="28"/>
          <w:szCs w:val="28"/>
        </w:rPr>
        <w:t xml:space="preserve"> </w:t>
      </w:r>
      <w:r w:rsidR="003C66E8" w:rsidRPr="003C66E8">
        <w:rPr>
          <w:sz w:val="28"/>
          <w:szCs w:val="28"/>
        </w:rPr>
        <w:t xml:space="preserve">предоставления администрацией муниципального образования «Город Киров» в министерство муниципального правового акта, содержащего итоговый перечень инициатив </w:t>
      </w:r>
      <w:bookmarkStart w:id="8" w:name="_Hlk123129399"/>
      <w:r w:rsidR="003C66E8" w:rsidRPr="003C66E8">
        <w:rPr>
          <w:sz w:val="28"/>
          <w:szCs w:val="28"/>
        </w:rPr>
        <w:t xml:space="preserve">граждан, связанных с подготовкой </w:t>
      </w:r>
      <w:r w:rsidR="003C66E8" w:rsidRPr="003C66E8">
        <w:rPr>
          <w:sz w:val="28"/>
          <w:szCs w:val="28"/>
        </w:rPr>
        <w:br/>
        <w:t>и проведением празднования 650-летия основания города Кирова</w:t>
      </w:r>
      <w:bookmarkEnd w:id="8"/>
      <w:r w:rsidR="003C66E8" w:rsidRPr="003C66E8">
        <w:rPr>
          <w:sz w:val="28"/>
          <w:szCs w:val="28"/>
        </w:rPr>
        <w:t>.</w:t>
      </w:r>
    </w:p>
    <w:p w14:paraId="5A6C255D" w14:textId="4CBD338B" w:rsidR="002C03DA" w:rsidRPr="003C66E8" w:rsidRDefault="00C82F5E" w:rsidP="002C03D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E8">
        <w:rPr>
          <w:rFonts w:ascii="Times New Roman" w:hAnsi="Times New Roman" w:cs="Times New Roman"/>
          <w:sz w:val="28"/>
          <w:szCs w:val="28"/>
        </w:rPr>
        <w:t>6</w:t>
      </w:r>
      <w:r w:rsidR="00A4725E" w:rsidRPr="003C66E8">
        <w:rPr>
          <w:rFonts w:ascii="Times New Roman" w:hAnsi="Times New Roman" w:cs="Times New Roman"/>
          <w:sz w:val="28"/>
          <w:szCs w:val="28"/>
        </w:rPr>
        <w:t xml:space="preserve">. </w:t>
      </w:r>
      <w:r w:rsidR="002C03DA" w:rsidRPr="003C66E8">
        <w:rPr>
          <w:rFonts w:ascii="Times New Roman" w:hAnsi="Times New Roman" w:cs="Times New Roman"/>
          <w:sz w:val="28"/>
          <w:szCs w:val="28"/>
        </w:rPr>
        <w:t>Результатом предоставления ин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7D0E" w:rsidRPr="003C66E8">
        <w:rPr>
          <w:rFonts w:ascii="Times New Roman" w:hAnsi="Times New Roman" w:cs="Times New Roman"/>
          <w:sz w:val="28"/>
          <w:szCs w:val="28"/>
        </w:rPr>
        <w:t>ов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является количество реализованных </w:t>
      </w:r>
      <w:bookmarkStart w:id="9" w:name="_Hlk123129435"/>
      <w:r w:rsidR="002C03DA" w:rsidRPr="003C66E8">
        <w:rPr>
          <w:rFonts w:ascii="Times New Roman" w:hAnsi="Times New Roman" w:cs="Times New Roman"/>
          <w:sz w:val="28"/>
          <w:szCs w:val="28"/>
        </w:rPr>
        <w:t>инициатив</w:t>
      </w:r>
      <w:r w:rsidR="00876516">
        <w:rPr>
          <w:rFonts w:ascii="Times New Roman" w:hAnsi="Times New Roman" w:cs="Times New Roman"/>
          <w:sz w:val="28"/>
          <w:szCs w:val="28"/>
        </w:rPr>
        <w:t xml:space="preserve"> </w:t>
      </w:r>
      <w:r w:rsidR="00876516" w:rsidRPr="00876516">
        <w:rPr>
          <w:rFonts w:ascii="Times New Roman" w:hAnsi="Times New Roman" w:cs="Times New Roman"/>
          <w:sz w:val="28"/>
          <w:szCs w:val="28"/>
        </w:rPr>
        <w:t xml:space="preserve">граждан, связанных </w:t>
      </w:r>
      <w:r w:rsidR="00876516">
        <w:rPr>
          <w:rFonts w:ascii="Times New Roman" w:hAnsi="Times New Roman" w:cs="Times New Roman"/>
          <w:sz w:val="28"/>
          <w:szCs w:val="28"/>
        </w:rPr>
        <w:br/>
      </w:r>
      <w:r w:rsidR="00876516" w:rsidRPr="00876516">
        <w:rPr>
          <w:rFonts w:ascii="Times New Roman" w:hAnsi="Times New Roman" w:cs="Times New Roman"/>
          <w:sz w:val="28"/>
          <w:szCs w:val="28"/>
        </w:rPr>
        <w:t>с подготовкой и проведением празднования 650-летия основания города Кирова</w:t>
      </w:r>
      <w:bookmarkEnd w:id="9"/>
      <w:r w:rsidR="002C03DA" w:rsidRPr="003C66E8">
        <w:rPr>
          <w:rFonts w:ascii="Times New Roman" w:hAnsi="Times New Roman" w:cs="Times New Roman"/>
          <w:sz w:val="28"/>
          <w:szCs w:val="28"/>
        </w:rPr>
        <w:t>. Значение результата предоставления ин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7D0E" w:rsidRPr="003C66E8">
        <w:rPr>
          <w:rFonts w:ascii="Times New Roman" w:hAnsi="Times New Roman" w:cs="Times New Roman"/>
          <w:sz w:val="28"/>
          <w:szCs w:val="28"/>
        </w:rPr>
        <w:t>ов</w:t>
      </w:r>
      <w:r w:rsidR="002C03DA" w:rsidRPr="003C66E8">
        <w:rPr>
          <w:rFonts w:ascii="Times New Roman" w:hAnsi="Times New Roman" w:cs="Times New Roman"/>
          <w:sz w:val="28"/>
          <w:szCs w:val="28"/>
        </w:rPr>
        <w:t xml:space="preserve"> устанавливается соглашением</w:t>
      </w:r>
      <w:r w:rsidR="003C66E8" w:rsidRPr="003C66E8">
        <w:rPr>
          <w:rFonts w:ascii="Times New Roman" w:hAnsi="Times New Roman" w:cs="Times New Roman"/>
          <w:sz w:val="28"/>
          <w:szCs w:val="28"/>
        </w:rPr>
        <w:t>, но не может быть менее</w:t>
      </w:r>
      <w:r w:rsidR="00876516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876516" w:rsidRPr="00876516">
        <w:rPr>
          <w:rFonts w:ascii="Times New Roman" w:hAnsi="Times New Roman" w:cs="Times New Roman"/>
          <w:sz w:val="28"/>
          <w:szCs w:val="28"/>
        </w:rPr>
        <w:t>инициатив граждан, связанных с подготовкой и проведением празднования 650-летия основания города Кирова</w:t>
      </w:r>
      <w:r w:rsidR="003C66E8" w:rsidRPr="003C66E8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876516">
        <w:rPr>
          <w:rFonts w:ascii="Times New Roman" w:hAnsi="Times New Roman" w:cs="Times New Roman"/>
          <w:sz w:val="28"/>
          <w:szCs w:val="28"/>
        </w:rPr>
        <w:br/>
      </w:r>
      <w:r w:rsidR="003C66E8" w:rsidRPr="003C66E8">
        <w:rPr>
          <w:rFonts w:ascii="Times New Roman" w:hAnsi="Times New Roman" w:cs="Times New Roman"/>
          <w:sz w:val="28"/>
          <w:szCs w:val="28"/>
        </w:rPr>
        <w:t>пунктом 4 настоящих методики и правил</w:t>
      </w:r>
      <w:r w:rsidR="002C03DA" w:rsidRPr="003C66E8">
        <w:rPr>
          <w:rFonts w:ascii="Times New Roman" w:hAnsi="Times New Roman" w:cs="Times New Roman"/>
          <w:sz w:val="28"/>
          <w:szCs w:val="28"/>
        </w:rPr>
        <w:t>.</w:t>
      </w:r>
    </w:p>
    <w:p w14:paraId="01E25261" w14:textId="77777777" w:rsidR="001C6CCE" w:rsidRPr="003C66E8" w:rsidRDefault="002C03DA" w:rsidP="005C56E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E8">
        <w:rPr>
          <w:rFonts w:ascii="Times New Roman" w:hAnsi="Times New Roman" w:cs="Times New Roman"/>
          <w:sz w:val="28"/>
          <w:szCs w:val="28"/>
        </w:rPr>
        <w:t xml:space="preserve">7. </w:t>
      </w:r>
      <w:r w:rsidR="00C82F5E" w:rsidRPr="003C66E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Киров» обеспечивает представление в министерство</w:t>
      </w:r>
      <w:r w:rsidR="001C6CCE" w:rsidRPr="003C66E8">
        <w:rPr>
          <w:rFonts w:ascii="Times New Roman" w:hAnsi="Times New Roman" w:cs="Times New Roman"/>
          <w:sz w:val="28"/>
          <w:szCs w:val="28"/>
        </w:rPr>
        <w:t xml:space="preserve"> отчетов по формам, предусмотренным соглашением:</w:t>
      </w:r>
    </w:p>
    <w:p w14:paraId="627F14CC" w14:textId="50975B2A" w:rsidR="001C6CCE" w:rsidRPr="003C66E8" w:rsidRDefault="009175D7" w:rsidP="005C56E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E8">
        <w:rPr>
          <w:rFonts w:ascii="Times New Roman" w:hAnsi="Times New Roman" w:cs="Times New Roman"/>
          <w:sz w:val="28"/>
          <w:szCs w:val="28"/>
        </w:rPr>
        <w:t>о расходовании</w:t>
      </w:r>
      <w:r w:rsidR="001C6CCE" w:rsidRPr="003C66E8">
        <w:rPr>
          <w:rFonts w:ascii="Times New Roman" w:hAnsi="Times New Roman" w:cs="Times New Roman"/>
          <w:sz w:val="28"/>
          <w:szCs w:val="28"/>
        </w:rPr>
        <w:t xml:space="preserve"> средств ин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1C6CCE" w:rsidRPr="003C66E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="001C6CCE" w:rsidRPr="003C66E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7D0E" w:rsidRPr="003C66E8">
        <w:rPr>
          <w:rFonts w:ascii="Times New Roman" w:hAnsi="Times New Roman" w:cs="Times New Roman"/>
          <w:sz w:val="28"/>
          <w:szCs w:val="28"/>
        </w:rPr>
        <w:t>ов</w:t>
      </w:r>
      <w:r w:rsidR="00964DB2">
        <w:rPr>
          <w:rFonts w:ascii="Times New Roman" w:hAnsi="Times New Roman" w:cs="Times New Roman"/>
          <w:sz w:val="28"/>
          <w:szCs w:val="28"/>
        </w:rPr>
        <w:t xml:space="preserve"> </w:t>
      </w:r>
      <w:r w:rsidR="001C6CCE" w:rsidRPr="003C66E8">
        <w:rPr>
          <w:rFonts w:ascii="Times New Roman" w:hAnsi="Times New Roman" w:cs="Times New Roman"/>
          <w:sz w:val="28"/>
          <w:szCs w:val="28"/>
        </w:rPr>
        <w:t>ежеквартально, в срок до 5-го числа месяца, следующего за отчетным кварталом;</w:t>
      </w:r>
    </w:p>
    <w:p w14:paraId="404DD3D7" w14:textId="77777777" w:rsidR="00633A50" w:rsidRPr="006B60AF" w:rsidRDefault="001C6CCE" w:rsidP="005C56E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66E8">
        <w:rPr>
          <w:rFonts w:ascii="Times New Roman" w:hAnsi="Times New Roman" w:cs="Times New Roman"/>
          <w:sz w:val="28"/>
          <w:szCs w:val="28"/>
        </w:rPr>
        <w:t>о достижении результата предоставления ин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Pr="003C66E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B7D0E" w:rsidRPr="003C66E8">
        <w:rPr>
          <w:rFonts w:ascii="Times New Roman" w:hAnsi="Times New Roman" w:cs="Times New Roman"/>
          <w:sz w:val="28"/>
          <w:szCs w:val="28"/>
        </w:rPr>
        <w:t>ых</w:t>
      </w:r>
      <w:r w:rsidRPr="003C66E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7D0E" w:rsidRPr="003C66E8">
        <w:rPr>
          <w:rFonts w:ascii="Times New Roman" w:hAnsi="Times New Roman" w:cs="Times New Roman"/>
          <w:sz w:val="28"/>
          <w:szCs w:val="28"/>
        </w:rPr>
        <w:t>ов</w:t>
      </w:r>
      <w:r w:rsidRPr="003C66E8">
        <w:rPr>
          <w:rFonts w:ascii="Times New Roman" w:hAnsi="Times New Roman" w:cs="Times New Roman"/>
          <w:sz w:val="28"/>
          <w:szCs w:val="28"/>
        </w:rPr>
        <w:t xml:space="preserve"> </w:t>
      </w:r>
      <w:r w:rsidR="00C82F5E" w:rsidRPr="003C66E8">
        <w:rPr>
          <w:rFonts w:ascii="Times New Roman" w:hAnsi="Times New Roman" w:cs="Times New Roman"/>
          <w:sz w:val="28"/>
          <w:szCs w:val="28"/>
        </w:rPr>
        <w:t>не позднее 10-го числа месяца, следующего за годом, в котором был</w:t>
      </w:r>
      <w:r w:rsidR="002B7D0E" w:rsidRPr="003C66E8">
        <w:rPr>
          <w:rFonts w:ascii="Times New Roman" w:hAnsi="Times New Roman" w:cs="Times New Roman"/>
          <w:sz w:val="28"/>
          <w:szCs w:val="28"/>
        </w:rPr>
        <w:t>и</w:t>
      </w:r>
      <w:r w:rsidR="00C82F5E" w:rsidRPr="003C66E8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2B7D0E" w:rsidRPr="003C66E8">
        <w:rPr>
          <w:rFonts w:ascii="Times New Roman" w:hAnsi="Times New Roman" w:cs="Times New Roman"/>
          <w:sz w:val="28"/>
          <w:szCs w:val="28"/>
        </w:rPr>
        <w:t>ы</w:t>
      </w:r>
      <w:r w:rsidR="00C82F5E" w:rsidRPr="003C66E8">
        <w:rPr>
          <w:rFonts w:ascii="Times New Roman" w:hAnsi="Times New Roman" w:cs="Times New Roman"/>
          <w:sz w:val="28"/>
          <w:szCs w:val="28"/>
        </w:rPr>
        <w:t xml:space="preserve"> ин</w:t>
      </w:r>
      <w:r w:rsidR="002B7D0E" w:rsidRPr="003C66E8">
        <w:rPr>
          <w:rFonts w:ascii="Times New Roman" w:hAnsi="Times New Roman" w:cs="Times New Roman"/>
          <w:sz w:val="28"/>
          <w:szCs w:val="28"/>
        </w:rPr>
        <w:t>ые</w:t>
      </w:r>
      <w:r w:rsidR="00C82F5E" w:rsidRPr="003C66E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B7D0E" w:rsidRPr="003C66E8">
        <w:rPr>
          <w:rFonts w:ascii="Times New Roman" w:hAnsi="Times New Roman" w:cs="Times New Roman"/>
          <w:sz w:val="28"/>
          <w:szCs w:val="28"/>
        </w:rPr>
        <w:t>е</w:t>
      </w:r>
      <w:r w:rsidR="00C82F5E" w:rsidRPr="003C66E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B7D0E" w:rsidRPr="003C66E8">
        <w:rPr>
          <w:rFonts w:ascii="Times New Roman" w:hAnsi="Times New Roman" w:cs="Times New Roman"/>
          <w:sz w:val="28"/>
          <w:szCs w:val="28"/>
        </w:rPr>
        <w:t>ы</w:t>
      </w:r>
      <w:r w:rsidR="00C82F5E" w:rsidRPr="003C66E8">
        <w:rPr>
          <w:rFonts w:ascii="Times New Roman" w:hAnsi="Times New Roman" w:cs="Times New Roman"/>
          <w:sz w:val="28"/>
          <w:szCs w:val="28"/>
        </w:rPr>
        <w:t>.</w:t>
      </w:r>
    </w:p>
    <w:p w14:paraId="04C4C802" w14:textId="77777777" w:rsidR="006B60AF" w:rsidRDefault="002C03DA" w:rsidP="005C56E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8</w:t>
      </w:r>
      <w:r w:rsidR="00A472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Ответственность за нарушение </w:t>
      </w:r>
      <w:bookmarkStart w:id="10" w:name="_Hlk86240142"/>
      <w:r w:rsidR="005C56E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положений 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настоящих методики </w:t>
      </w:r>
      <w:r w:rsidR="005C56E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правил </w:t>
      </w:r>
      <w:bookmarkEnd w:id="10"/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 недостоверность представляе</w:t>
      </w:r>
      <w:r w:rsidR="00835CE2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</w:t>
      </w:r>
      <w:r w:rsidR="001C6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министерство отчет</w:t>
      </w:r>
      <w:r w:rsidR="001C6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указанн</w:t>
      </w:r>
      <w:r w:rsidR="001C6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пункте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7</w:t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Start w:id="11" w:name="_Hlk123127175"/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настоящих методики и правил</w:t>
      </w:r>
      <w:bookmarkEnd w:id="11"/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возлагается </w:t>
      </w:r>
      <w:r w:rsidR="005C56E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6B60AF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 </w:t>
      </w:r>
      <w:r w:rsidR="00835CE2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администрацию муниципального образования</w:t>
      </w:r>
      <w:r w:rsid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«Город Киров»</w:t>
      </w:r>
      <w:r w:rsidR="00835CE2" w:rsidRPr="001D44D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0C39B398" w14:textId="116F2D19" w:rsidR="0044759C" w:rsidRDefault="002C03DA" w:rsidP="005C56E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9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случае если муниципальным образованием 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«Город Киров» 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 состоянию на 31 декабря года предоставления ин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не достигнуто значение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результата предоставления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ин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2B7D0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министерство в срок до 1 апреля текущего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финансового года направляет </w:t>
      </w:r>
      <w:bookmarkStart w:id="12" w:name="_Hlk123130473"/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ому</w:t>
      </w:r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образовани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«Город Киров»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End w:id="12"/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согласованное с министерством финансов Кировской области </w:t>
      </w:r>
      <w:r w:rsid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</w:t>
      </w:r>
      <w:r w:rsidR="009112F8" w:rsidRP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части правильности определения объема средств местн</w:t>
      </w:r>
      <w:r w:rsid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ого</w:t>
      </w:r>
      <w:r w:rsidR="009112F8" w:rsidRP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бюджет</w:t>
      </w:r>
      <w:r w:rsid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="009112F8" w:rsidRP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подлежащ</w:t>
      </w:r>
      <w:r w:rsid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его</w:t>
      </w:r>
      <w:r w:rsidR="009112F8" w:rsidRP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возврату в доход областного бюджета)</w:t>
      </w:r>
      <w:r w:rsidR="009112F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требование о возврате средств местного бюджета в доход областного бюджета в срок до 20 апреля текущего финансового года.</w:t>
      </w:r>
    </w:p>
    <w:p w14:paraId="03C95078" w14:textId="7A036CBA" w:rsidR="00876516" w:rsidRPr="00876516" w:rsidRDefault="00876516" w:rsidP="008765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Объем средств, подлежащий возврату из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бюджета </w:t>
      </w:r>
      <w:r w:rsidRPr="00876516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муниципального образования «Город Киров</w:t>
      </w:r>
      <w:r w:rsidRPr="003438DA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»</w:t>
      </w:r>
      <w:r w:rsidR="004013FE" w:rsidRPr="003438DA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</w:t>
      </w:r>
      <w:r w:rsidR="00BF5350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(</w:t>
      </w:r>
      <w:r w:rsidR="00BF5350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  <w:lang w:val="en-US"/>
        </w:rPr>
        <w:t>V</w:t>
      </w:r>
      <w:r w:rsidR="00BF5350" w:rsidRPr="00BF5350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  <w:vertAlign w:val="superscript"/>
        </w:rPr>
        <w:t>В</w:t>
      </w:r>
      <w:r w:rsidR="00BF535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)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доход областного бюджета</w:t>
      </w:r>
      <w:r w:rsidR="00C43C7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рассчитывается по формуле:</w:t>
      </w:r>
    </w:p>
    <w:p w14:paraId="5D20CD61" w14:textId="7D0087CC" w:rsidR="00876516" w:rsidRPr="002C17BC" w:rsidRDefault="002C17BC" w:rsidP="002C17BC">
      <w:pPr>
        <w:pStyle w:val="ConsPlusNormal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V</w:t>
      </w:r>
      <w:r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val="en-US"/>
        </w:rPr>
        <w:t>S</w:t>
      </w:r>
      <w:r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</w:rPr>
        <w:t xml:space="preserve"> </w:t>
      </w:r>
      <w:r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×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</w:t>
      </w:r>
      <w:r w:rsidR="00876516" w:rsidRPr="003438D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где:</w:t>
      </w:r>
    </w:p>
    <w:p w14:paraId="71918464" w14:textId="77777777" w:rsidR="004013FE" w:rsidRPr="003438DA" w:rsidRDefault="004013FE" w:rsidP="002C17BC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14:paraId="4E73EE82" w14:textId="7C5E3D8F" w:rsidR="00876516" w:rsidRPr="00876516" w:rsidRDefault="002C17BC" w:rsidP="008765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n-US"/>
        </w:rPr>
        <w:t>V</w:t>
      </w:r>
      <w:r w:rsidR="00964DB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  <w:lang w:val="en-US"/>
        </w:rPr>
        <w:t>S</w:t>
      </w:r>
      <w:r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vertAlign w:val="superscript"/>
        </w:rPr>
        <w:t xml:space="preserve"> </w:t>
      </w:r>
      <w:r w:rsidR="00876516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– объем</w:t>
      </w:r>
      <w:r w:rsidR="004013FE" w:rsidRP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Start w:id="13" w:name="_Hlk123130520"/>
      <w:r w:rsidR="004013FE" w:rsidRP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иных межбюджетных трансфертов</w:t>
      </w:r>
      <w:bookmarkEnd w:id="13"/>
      <w:r w:rsidR="00876516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перечисленн</w:t>
      </w:r>
      <w:r w:rsid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876516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бюджету </w:t>
      </w:r>
      <w:r w:rsidR="004013FE" w:rsidRP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муниципально</w:t>
      </w:r>
      <w:r w:rsid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го</w:t>
      </w:r>
      <w:r w:rsidR="004013FE" w:rsidRP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образовани</w:t>
      </w:r>
      <w:r w:rsid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</w:t>
      </w:r>
      <w:r w:rsidR="004013FE" w:rsidRPr="004013F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«Город Киров»</w:t>
      </w:r>
      <w:r w:rsid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14:paraId="154527CF" w14:textId="64D9D883" w:rsidR="00876516" w:rsidRDefault="00876516" w:rsidP="004013FE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63E2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k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– коэффициент, равный 0,01.</w:t>
      </w:r>
    </w:p>
    <w:p w14:paraId="5781167F" w14:textId="0E48F0B0" w:rsidR="00144AC8" w:rsidRDefault="002C03DA" w:rsidP="00144AC8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10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Нецелевое использование ин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влечет бесспорное взыскание суммы средств, полученных из областного бюджета, 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размере средств, использованных не по целевому назначению, 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или сокращение предоставления </w:t>
      </w:r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ому</w:t>
      </w:r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образовани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ю</w:t>
      </w:r>
      <w:r w:rsidR="006D3CC7" w:rsidRP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«Город Киров»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A278E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A278E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межбюджетн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AD0E2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(за исключением субвенций </w:t>
      </w:r>
      <w:r w:rsidR="00D5132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 дотаций на выравнивание бюджетной обеспеченности муниципальных образований).</w:t>
      </w:r>
    </w:p>
    <w:p w14:paraId="7CE2E114" w14:textId="77777777" w:rsidR="00A0577F" w:rsidRPr="00876516" w:rsidRDefault="002C03DA" w:rsidP="00A057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11</w:t>
      </w:r>
      <w:r w:rsidR="0044759C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 использованны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2023 году остат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ок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Start w:id="14" w:name="_Hlk123046343"/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End w:id="14"/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подлеж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="00A0577F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 возврату в областной бюджет в течение первых пятнадцати рабочих дней 2024 года.</w:t>
      </w:r>
    </w:p>
    <w:p w14:paraId="26E1C370" w14:textId="4A26EB48" w:rsidR="00A0577F" w:rsidRPr="00876516" w:rsidRDefault="00A0577F" w:rsidP="00A057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12. Остат</w:t>
      </w:r>
      <w:r w:rsidR="00964DB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ок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bookmarkStart w:id="15" w:name="_Hlk123135131"/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трансферт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bookmarkEnd w:id="15"/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указанны</w:t>
      </w:r>
      <w:r w:rsidR="00964DB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  <w:t>в пункте 11 настоящих методики и правил, перечисленны</w:t>
      </w:r>
      <w:r w:rsidR="00964DB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областной бюджет, мо</w:t>
      </w:r>
      <w:r w:rsidR="00964DB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жет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быть возвращен в бюджет </w:t>
      </w:r>
      <w:bookmarkStart w:id="16" w:name="_Hlk123130885"/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муниципального образования «Город Киров»</w:t>
      </w:r>
      <w:bookmarkEnd w:id="16"/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2024 году при наличии потребности в направлении его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  <w:t>на те же цели в соответствии с решением министерства.</w:t>
      </w:r>
    </w:p>
    <w:p w14:paraId="3E136D3D" w14:textId="71DBCF7C" w:rsidR="00A0577F" w:rsidRDefault="00A0577F" w:rsidP="00A057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13. В случае если неиспользованны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остат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ок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межбюджетн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ых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трансферт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ов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не перечислен в доход областного бюджета, он подлеж</w:t>
      </w:r>
      <w:r w:rsidR="00AD0E25"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т взысканию в порядке, установленном министерством финансов </w:t>
      </w:r>
      <w:r w:rsidRPr="008765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  <w:t>Кировской области, с соблюдением общих требований, установленных Министерством финансов Российской Федерации.</w:t>
      </w:r>
    </w:p>
    <w:p w14:paraId="070C0A5C" w14:textId="491B91E9" w:rsidR="00263E2D" w:rsidRPr="00263E2D" w:rsidRDefault="00263E2D" w:rsidP="00263E2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shd w:val="clear" w:color="auto" w:fill="FFFFFF"/>
        </w:rPr>
      </w:pPr>
      <w:r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14. Министерство </w:t>
      </w:r>
      <w:r w:rsidR="00AA2034"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обеспечивает</w:t>
      </w:r>
      <w:r w:rsidR="002C17BC"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контроль за </w:t>
      </w:r>
      <w:r w:rsidR="00AA2034"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соблюдение</w:t>
      </w:r>
      <w:r w:rsid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</w:t>
      </w:r>
      <w:r w:rsidR="00AA2034"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муниципальным образованием «Город Киров» </w:t>
      </w:r>
      <w:bookmarkStart w:id="17" w:name="_Hlk123138419"/>
      <w:r w:rsidR="00AA2034"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условий, цел</w:t>
      </w:r>
      <w:r w:rsid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="00AA2034" w:rsidRPr="00AA20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 </w:t>
      </w:r>
      <w:bookmarkStart w:id="18" w:name="_Hlk123131059"/>
      <w:r w:rsidR="002C17BC"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положений настоящих методики и правил</w:t>
      </w:r>
      <w:r w:rsid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 предоставлении </w:t>
      </w:r>
      <w:r w:rsidR="002C17BC" w:rsidRP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иных межбюджетных трансфертов</w:t>
      </w:r>
      <w:r w:rsidR="002C1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bookmarkEnd w:id="17"/>
    <w:bookmarkEnd w:id="18"/>
    <w:p w14:paraId="22B8EC55" w14:textId="490FEF20" w:rsidR="00263E2D" w:rsidRPr="008407F7" w:rsidRDefault="00263E2D" w:rsidP="008407F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Органы государственного финансового контроля </w:t>
      </w:r>
      <w:r w:rsidR="008407F7"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осуществляют</w:t>
      </w:r>
      <w:r w:rsidR="002C17BC"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8407F7"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проверку </w:t>
      </w:r>
      <w:r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соблюдени</w:t>
      </w:r>
      <w:r w:rsidR="008407F7"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</w:t>
      </w:r>
      <w:r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муниципальным образованием «Город Киров» </w:t>
      </w:r>
      <w:r w:rsidR="008407F7" w:rsidRPr="008407F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условий, цели и положений настоящих методики и правил при предоставлении иных межбюджетных трансфертов.</w:t>
      </w:r>
    </w:p>
    <w:p w14:paraId="0A5296EE" w14:textId="7E7D02BA" w:rsidR="0044759C" w:rsidRDefault="00A0577F" w:rsidP="005C56EA">
      <w:pPr>
        <w:pStyle w:val="ConsPlusNormal"/>
        <w:tabs>
          <w:tab w:val="left" w:pos="993"/>
        </w:tabs>
        <w:spacing w:after="72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</w:t>
      </w:r>
      <w:r w:rsidR="00263E2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Нарушение положений </w:t>
      </w:r>
      <w:bookmarkStart w:id="19" w:name="_Hlk123131012"/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настоящих методики и правил </w:t>
      </w:r>
      <w:bookmarkEnd w:id="19"/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министерством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, </w:t>
      </w:r>
      <w:bookmarkStart w:id="20" w:name="_Hlk122523188"/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муниципальным образованием </w:t>
      </w:r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«Город Киров»</w:t>
      </w:r>
      <w:bookmarkEnd w:id="20"/>
      <w:r w:rsid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влечет применение к 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ним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мер ответственности, предусмотренных </w:t>
      </w:r>
      <w:r w:rsidR="006D3CC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действующим </w:t>
      </w:r>
      <w:r w:rsidR="0044759C" w:rsidRPr="0044759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законодательством Российской Федерации.</w:t>
      </w:r>
    </w:p>
    <w:p w14:paraId="1D74CCCE" w14:textId="77777777" w:rsidR="0044759C" w:rsidRDefault="0044759C" w:rsidP="0044759C">
      <w:pPr>
        <w:pStyle w:val="ConsPlusNormal"/>
        <w:tabs>
          <w:tab w:val="left" w:pos="993"/>
        </w:tabs>
        <w:spacing w:after="720" w:line="420" w:lineRule="exact"/>
        <w:ind w:firstLine="709"/>
        <w:jc w:val="center"/>
        <w:rPr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</w:t>
      </w:r>
    </w:p>
    <w:sectPr w:rsidR="0044759C" w:rsidSect="00233092">
      <w:headerReference w:type="default" r:id="rId8"/>
      <w:pgSz w:w="11906" w:h="16838"/>
      <w:pgMar w:top="1077" w:right="680" w:bottom="1191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BD471" w14:textId="77777777" w:rsidR="009A1291" w:rsidRDefault="009A1291" w:rsidP="00AD6D43">
      <w:r>
        <w:separator/>
      </w:r>
    </w:p>
  </w:endnote>
  <w:endnote w:type="continuationSeparator" w:id="0">
    <w:p w14:paraId="61E93068" w14:textId="77777777" w:rsidR="009A1291" w:rsidRDefault="009A1291" w:rsidP="00AD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EFD08" w14:textId="77777777" w:rsidR="009A1291" w:rsidRDefault="009A1291" w:rsidP="00AD6D43">
      <w:r>
        <w:separator/>
      </w:r>
    </w:p>
  </w:footnote>
  <w:footnote w:type="continuationSeparator" w:id="0">
    <w:p w14:paraId="1C98734D" w14:textId="77777777" w:rsidR="009A1291" w:rsidRDefault="009A1291" w:rsidP="00AD6D43">
      <w:r>
        <w:continuationSeparator/>
      </w:r>
    </w:p>
  </w:footnote>
  <w:footnote w:id="1">
    <w:p w14:paraId="685166FF" w14:textId="1CDE9428" w:rsidR="00876516" w:rsidRDefault="00876516" w:rsidP="00876516">
      <w:pPr>
        <w:pStyle w:val="ad"/>
        <w:jc w:val="both"/>
      </w:pPr>
      <w:r>
        <w:rPr>
          <w:rStyle w:val="af"/>
        </w:rPr>
        <w:footnoteRef/>
      </w:r>
      <w:r>
        <w:t xml:space="preserve"> Количество </w:t>
      </w:r>
      <w:r w:rsidRPr="00876516">
        <w:rPr>
          <w:bCs/>
        </w:rPr>
        <w:t>инициатив граждан, связанных с подготовкой и проведением празднования 650-летия основания города Кирова</w:t>
      </w:r>
      <w:r w:rsidR="00263E2D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C2C13" w14:textId="77777777" w:rsidR="001D7DD8" w:rsidRDefault="001D7D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642">
      <w:rPr>
        <w:noProof/>
      </w:rPr>
      <w:t>5</w:t>
    </w:r>
    <w:r>
      <w:fldChar w:fldCharType="end"/>
    </w:r>
  </w:p>
  <w:p w14:paraId="02F39EDC" w14:textId="77777777" w:rsidR="001D7DD8" w:rsidRDefault="001D7D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DC9"/>
    <w:multiLevelType w:val="hybridMultilevel"/>
    <w:tmpl w:val="1CD81198"/>
    <w:lvl w:ilvl="0" w:tplc="4AA4D5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03157"/>
    <w:multiLevelType w:val="hybridMultilevel"/>
    <w:tmpl w:val="570CE8A6"/>
    <w:lvl w:ilvl="0" w:tplc="D9D2D2AA">
      <w:start w:val="10"/>
      <w:numFmt w:val="decimal"/>
      <w:lvlText w:val="%1."/>
      <w:lvlJc w:val="left"/>
      <w:pPr>
        <w:ind w:left="2644" w:hanging="375"/>
      </w:pPr>
      <w:rPr>
        <w:rFonts w:eastAsia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3560617"/>
    <w:multiLevelType w:val="hybridMultilevel"/>
    <w:tmpl w:val="AE50A8B8"/>
    <w:lvl w:ilvl="0" w:tplc="FCD86E6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E4F"/>
    <w:multiLevelType w:val="multilevel"/>
    <w:tmpl w:val="DC8467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807909"/>
    <w:multiLevelType w:val="hybridMultilevel"/>
    <w:tmpl w:val="D8C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370"/>
    <w:multiLevelType w:val="hybridMultilevel"/>
    <w:tmpl w:val="0422D522"/>
    <w:lvl w:ilvl="0" w:tplc="1FAA2E2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7B4A25"/>
    <w:multiLevelType w:val="multilevel"/>
    <w:tmpl w:val="85A0C25E"/>
    <w:lvl w:ilvl="0">
      <w:start w:val="4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282C13"/>
    <w:multiLevelType w:val="hybridMultilevel"/>
    <w:tmpl w:val="FD566E44"/>
    <w:lvl w:ilvl="0" w:tplc="085AD2C2">
      <w:start w:val="11"/>
      <w:numFmt w:val="decimal"/>
      <w:lvlText w:val="%1."/>
      <w:lvlJc w:val="left"/>
      <w:pPr>
        <w:ind w:left="107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C8E7C76"/>
    <w:multiLevelType w:val="hybridMultilevel"/>
    <w:tmpl w:val="90FCA6F2"/>
    <w:lvl w:ilvl="0" w:tplc="A524F0C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83B89"/>
    <w:multiLevelType w:val="multilevel"/>
    <w:tmpl w:val="D1647B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>
    <w:nsid w:val="34915E15"/>
    <w:multiLevelType w:val="hybridMultilevel"/>
    <w:tmpl w:val="1292DF26"/>
    <w:lvl w:ilvl="0" w:tplc="7598D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3E449D"/>
    <w:multiLevelType w:val="multilevel"/>
    <w:tmpl w:val="1D34D266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1" w:hanging="2160"/>
      </w:pPr>
      <w:rPr>
        <w:rFonts w:hint="default"/>
      </w:rPr>
    </w:lvl>
  </w:abstractNum>
  <w:abstractNum w:abstractNumId="12">
    <w:nsid w:val="41AB7626"/>
    <w:multiLevelType w:val="hybridMultilevel"/>
    <w:tmpl w:val="E8CEEA04"/>
    <w:lvl w:ilvl="0" w:tplc="C4300F50">
      <w:start w:val="11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952EFF"/>
    <w:multiLevelType w:val="multilevel"/>
    <w:tmpl w:val="BBE4B6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63E0BEB"/>
    <w:multiLevelType w:val="multilevel"/>
    <w:tmpl w:val="698460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1BB4775"/>
    <w:multiLevelType w:val="multilevel"/>
    <w:tmpl w:val="DD3AB3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CB7F76"/>
    <w:multiLevelType w:val="multilevel"/>
    <w:tmpl w:val="545A82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7E93EF0"/>
    <w:multiLevelType w:val="hybridMultilevel"/>
    <w:tmpl w:val="F4142BF4"/>
    <w:lvl w:ilvl="0" w:tplc="09D23650">
      <w:start w:val="15"/>
      <w:numFmt w:val="decimal"/>
      <w:lvlText w:val="%1."/>
      <w:lvlJc w:val="left"/>
      <w:pPr>
        <w:ind w:left="107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5B8251A0"/>
    <w:multiLevelType w:val="hybridMultilevel"/>
    <w:tmpl w:val="8DC2E288"/>
    <w:lvl w:ilvl="0" w:tplc="52501EE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AD2810"/>
    <w:multiLevelType w:val="hybridMultilevel"/>
    <w:tmpl w:val="6EDA0066"/>
    <w:lvl w:ilvl="0" w:tplc="7598D90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AB08EE"/>
    <w:multiLevelType w:val="multilevel"/>
    <w:tmpl w:val="67103E18"/>
    <w:lvl w:ilvl="0">
      <w:start w:val="4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F6B5F21"/>
    <w:multiLevelType w:val="hybridMultilevel"/>
    <w:tmpl w:val="4DAE8A08"/>
    <w:lvl w:ilvl="0" w:tplc="10BA1238">
      <w:start w:val="17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0420E9B"/>
    <w:multiLevelType w:val="hybridMultilevel"/>
    <w:tmpl w:val="D354CF2A"/>
    <w:lvl w:ilvl="0" w:tplc="94F64E6C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3A1B31"/>
    <w:multiLevelType w:val="hybridMultilevel"/>
    <w:tmpl w:val="422874DC"/>
    <w:lvl w:ilvl="0" w:tplc="E304B0E8">
      <w:start w:val="10"/>
      <w:numFmt w:val="decimal"/>
      <w:lvlText w:val="%1."/>
      <w:lvlJc w:val="left"/>
      <w:pPr>
        <w:ind w:left="1095" w:hanging="375"/>
      </w:pPr>
      <w:rPr>
        <w:rFonts w:eastAsia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4"/>
  </w:num>
  <w:num w:numId="5">
    <w:abstractNumId w:val="20"/>
  </w:num>
  <w:num w:numId="6">
    <w:abstractNumId w:val="6"/>
  </w:num>
  <w:num w:numId="7">
    <w:abstractNumId w:val="1"/>
  </w:num>
  <w:num w:numId="8">
    <w:abstractNumId w:val="15"/>
  </w:num>
  <w:num w:numId="9">
    <w:abstractNumId w:val="3"/>
  </w:num>
  <w:num w:numId="10">
    <w:abstractNumId w:val="23"/>
  </w:num>
  <w:num w:numId="11">
    <w:abstractNumId w:val="9"/>
  </w:num>
  <w:num w:numId="12">
    <w:abstractNumId w:val="16"/>
  </w:num>
  <w:num w:numId="13">
    <w:abstractNumId w:val="12"/>
  </w:num>
  <w:num w:numId="14">
    <w:abstractNumId w:val="7"/>
  </w:num>
  <w:num w:numId="15">
    <w:abstractNumId w:val="13"/>
  </w:num>
  <w:num w:numId="16">
    <w:abstractNumId w:val="11"/>
  </w:num>
  <w:num w:numId="17">
    <w:abstractNumId w:val="17"/>
  </w:num>
  <w:num w:numId="18">
    <w:abstractNumId w:val="18"/>
  </w:num>
  <w:num w:numId="19">
    <w:abstractNumId w:val="21"/>
  </w:num>
  <w:num w:numId="20">
    <w:abstractNumId w:val="22"/>
  </w:num>
  <w:num w:numId="21">
    <w:abstractNumId w:val="8"/>
  </w:num>
  <w:num w:numId="22">
    <w:abstractNumId w:val="2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13"/>
    <w:rsid w:val="00004A89"/>
    <w:rsid w:val="000054E6"/>
    <w:rsid w:val="000061B6"/>
    <w:rsid w:val="00007AE6"/>
    <w:rsid w:val="00010770"/>
    <w:rsid w:val="00016F91"/>
    <w:rsid w:val="00021297"/>
    <w:rsid w:val="00022501"/>
    <w:rsid w:val="00023D91"/>
    <w:rsid w:val="00024D9D"/>
    <w:rsid w:val="00025A68"/>
    <w:rsid w:val="00025DC6"/>
    <w:rsid w:val="00026E2D"/>
    <w:rsid w:val="00030A0F"/>
    <w:rsid w:val="00030B07"/>
    <w:rsid w:val="00035546"/>
    <w:rsid w:val="00035E00"/>
    <w:rsid w:val="000434C7"/>
    <w:rsid w:val="000474A9"/>
    <w:rsid w:val="00050929"/>
    <w:rsid w:val="0005301F"/>
    <w:rsid w:val="000542CD"/>
    <w:rsid w:val="00055111"/>
    <w:rsid w:val="00055F03"/>
    <w:rsid w:val="000605EB"/>
    <w:rsid w:val="000609C4"/>
    <w:rsid w:val="00064436"/>
    <w:rsid w:val="00067F90"/>
    <w:rsid w:val="00070118"/>
    <w:rsid w:val="00075655"/>
    <w:rsid w:val="000759DD"/>
    <w:rsid w:val="00076CB8"/>
    <w:rsid w:val="00085117"/>
    <w:rsid w:val="00085C81"/>
    <w:rsid w:val="000912A4"/>
    <w:rsid w:val="00097586"/>
    <w:rsid w:val="000A0707"/>
    <w:rsid w:val="000A3218"/>
    <w:rsid w:val="000A40F3"/>
    <w:rsid w:val="000B30CF"/>
    <w:rsid w:val="000B337C"/>
    <w:rsid w:val="000B490C"/>
    <w:rsid w:val="000B4BFD"/>
    <w:rsid w:val="000B73CC"/>
    <w:rsid w:val="000C5B8D"/>
    <w:rsid w:val="000C715B"/>
    <w:rsid w:val="000D179C"/>
    <w:rsid w:val="000D3660"/>
    <w:rsid w:val="000D606E"/>
    <w:rsid w:val="000E1A2C"/>
    <w:rsid w:val="000E4B4F"/>
    <w:rsid w:val="000E75CF"/>
    <w:rsid w:val="000F3F4B"/>
    <w:rsid w:val="00100B47"/>
    <w:rsid w:val="00102A77"/>
    <w:rsid w:val="001106DB"/>
    <w:rsid w:val="00110E37"/>
    <w:rsid w:val="00112FB7"/>
    <w:rsid w:val="001172E7"/>
    <w:rsid w:val="00120052"/>
    <w:rsid w:val="0012194C"/>
    <w:rsid w:val="00121FCF"/>
    <w:rsid w:val="00122639"/>
    <w:rsid w:val="0012489E"/>
    <w:rsid w:val="00125A53"/>
    <w:rsid w:val="001300A4"/>
    <w:rsid w:val="00130D76"/>
    <w:rsid w:val="001336E6"/>
    <w:rsid w:val="00134826"/>
    <w:rsid w:val="001352B5"/>
    <w:rsid w:val="00143220"/>
    <w:rsid w:val="00144AC8"/>
    <w:rsid w:val="0015228C"/>
    <w:rsid w:val="00153A0F"/>
    <w:rsid w:val="00154596"/>
    <w:rsid w:val="00155A3C"/>
    <w:rsid w:val="00156587"/>
    <w:rsid w:val="001569B1"/>
    <w:rsid w:val="001657CE"/>
    <w:rsid w:val="00165D4F"/>
    <w:rsid w:val="00170B78"/>
    <w:rsid w:val="00171320"/>
    <w:rsid w:val="001727E2"/>
    <w:rsid w:val="001751F3"/>
    <w:rsid w:val="001812C2"/>
    <w:rsid w:val="00185430"/>
    <w:rsid w:val="00185CB5"/>
    <w:rsid w:val="00186E65"/>
    <w:rsid w:val="001879FC"/>
    <w:rsid w:val="001936A5"/>
    <w:rsid w:val="00194FF4"/>
    <w:rsid w:val="001955B0"/>
    <w:rsid w:val="001A1C60"/>
    <w:rsid w:val="001A3E83"/>
    <w:rsid w:val="001A4B31"/>
    <w:rsid w:val="001A63FA"/>
    <w:rsid w:val="001B1D78"/>
    <w:rsid w:val="001B2DCC"/>
    <w:rsid w:val="001B37EA"/>
    <w:rsid w:val="001B55F2"/>
    <w:rsid w:val="001B5640"/>
    <w:rsid w:val="001B7CDC"/>
    <w:rsid w:val="001C2B53"/>
    <w:rsid w:val="001C5D2B"/>
    <w:rsid w:val="001C6A1B"/>
    <w:rsid w:val="001C6CCE"/>
    <w:rsid w:val="001D0910"/>
    <w:rsid w:val="001D3526"/>
    <w:rsid w:val="001D44DC"/>
    <w:rsid w:val="001D65C4"/>
    <w:rsid w:val="001D7DD8"/>
    <w:rsid w:val="001E087F"/>
    <w:rsid w:val="001E7D7E"/>
    <w:rsid w:val="001F36AC"/>
    <w:rsid w:val="001F583B"/>
    <w:rsid w:val="001F59BE"/>
    <w:rsid w:val="0021405F"/>
    <w:rsid w:val="002143DF"/>
    <w:rsid w:val="00214597"/>
    <w:rsid w:val="00215719"/>
    <w:rsid w:val="00216F63"/>
    <w:rsid w:val="00222BCD"/>
    <w:rsid w:val="00223C59"/>
    <w:rsid w:val="00224D72"/>
    <w:rsid w:val="002251C8"/>
    <w:rsid w:val="00233092"/>
    <w:rsid w:val="002332E4"/>
    <w:rsid w:val="00235233"/>
    <w:rsid w:val="00237AFF"/>
    <w:rsid w:val="00244FCE"/>
    <w:rsid w:val="00247338"/>
    <w:rsid w:val="00252330"/>
    <w:rsid w:val="00252C95"/>
    <w:rsid w:val="0025402D"/>
    <w:rsid w:val="00254CB1"/>
    <w:rsid w:val="002557F0"/>
    <w:rsid w:val="0025694D"/>
    <w:rsid w:val="00263E2D"/>
    <w:rsid w:val="00266E70"/>
    <w:rsid w:val="00273018"/>
    <w:rsid w:val="002746F9"/>
    <w:rsid w:val="0027518A"/>
    <w:rsid w:val="00275FB2"/>
    <w:rsid w:val="00285409"/>
    <w:rsid w:val="00286FE3"/>
    <w:rsid w:val="00287108"/>
    <w:rsid w:val="002875E6"/>
    <w:rsid w:val="00290C35"/>
    <w:rsid w:val="00291F51"/>
    <w:rsid w:val="0029209C"/>
    <w:rsid w:val="00296343"/>
    <w:rsid w:val="00296697"/>
    <w:rsid w:val="002A3371"/>
    <w:rsid w:val="002B7D0E"/>
    <w:rsid w:val="002C03DA"/>
    <w:rsid w:val="002C077C"/>
    <w:rsid w:val="002C17BC"/>
    <w:rsid w:val="002C4422"/>
    <w:rsid w:val="002C6380"/>
    <w:rsid w:val="002C67F4"/>
    <w:rsid w:val="002D6DCB"/>
    <w:rsid w:val="002D7B7A"/>
    <w:rsid w:val="002E00AE"/>
    <w:rsid w:val="002E3411"/>
    <w:rsid w:val="002E5DAA"/>
    <w:rsid w:val="002E625F"/>
    <w:rsid w:val="002E6E10"/>
    <w:rsid w:val="002E7702"/>
    <w:rsid w:val="002F1E1A"/>
    <w:rsid w:val="002F2E54"/>
    <w:rsid w:val="002F481F"/>
    <w:rsid w:val="002F6A13"/>
    <w:rsid w:val="00302A29"/>
    <w:rsid w:val="00303A83"/>
    <w:rsid w:val="003071E3"/>
    <w:rsid w:val="00307925"/>
    <w:rsid w:val="00316835"/>
    <w:rsid w:val="00324445"/>
    <w:rsid w:val="003274D7"/>
    <w:rsid w:val="00330E68"/>
    <w:rsid w:val="00331642"/>
    <w:rsid w:val="00332457"/>
    <w:rsid w:val="003328AD"/>
    <w:rsid w:val="00332ABE"/>
    <w:rsid w:val="003330CC"/>
    <w:rsid w:val="003358B1"/>
    <w:rsid w:val="003438DA"/>
    <w:rsid w:val="003439A0"/>
    <w:rsid w:val="00345A98"/>
    <w:rsid w:val="00346233"/>
    <w:rsid w:val="00346387"/>
    <w:rsid w:val="00346848"/>
    <w:rsid w:val="003473F2"/>
    <w:rsid w:val="00347AB9"/>
    <w:rsid w:val="0035140C"/>
    <w:rsid w:val="00365922"/>
    <w:rsid w:val="00371400"/>
    <w:rsid w:val="00376AC6"/>
    <w:rsid w:val="00377EA8"/>
    <w:rsid w:val="00381C7F"/>
    <w:rsid w:val="003851D1"/>
    <w:rsid w:val="00385915"/>
    <w:rsid w:val="00391FBB"/>
    <w:rsid w:val="00392ADA"/>
    <w:rsid w:val="00393DAA"/>
    <w:rsid w:val="0039563B"/>
    <w:rsid w:val="00397CBF"/>
    <w:rsid w:val="003A0DAD"/>
    <w:rsid w:val="003A2719"/>
    <w:rsid w:val="003A55E7"/>
    <w:rsid w:val="003A6701"/>
    <w:rsid w:val="003A7184"/>
    <w:rsid w:val="003B4011"/>
    <w:rsid w:val="003B4E99"/>
    <w:rsid w:val="003B63AA"/>
    <w:rsid w:val="003B7F63"/>
    <w:rsid w:val="003C40ED"/>
    <w:rsid w:val="003C66E8"/>
    <w:rsid w:val="003D3840"/>
    <w:rsid w:val="003D5105"/>
    <w:rsid w:val="003D61BA"/>
    <w:rsid w:val="003D61EF"/>
    <w:rsid w:val="003E018C"/>
    <w:rsid w:val="003E0C8E"/>
    <w:rsid w:val="003E4486"/>
    <w:rsid w:val="003E4B92"/>
    <w:rsid w:val="003F7CEA"/>
    <w:rsid w:val="004013FE"/>
    <w:rsid w:val="00401603"/>
    <w:rsid w:val="004121F0"/>
    <w:rsid w:val="00413104"/>
    <w:rsid w:val="0041341A"/>
    <w:rsid w:val="00415FCC"/>
    <w:rsid w:val="00426701"/>
    <w:rsid w:val="0042699A"/>
    <w:rsid w:val="004300E3"/>
    <w:rsid w:val="0043341C"/>
    <w:rsid w:val="00433457"/>
    <w:rsid w:val="00433C27"/>
    <w:rsid w:val="00435AA6"/>
    <w:rsid w:val="00442ED6"/>
    <w:rsid w:val="00443751"/>
    <w:rsid w:val="0044403B"/>
    <w:rsid w:val="00445535"/>
    <w:rsid w:val="00446795"/>
    <w:rsid w:val="0044759C"/>
    <w:rsid w:val="00452769"/>
    <w:rsid w:val="00456155"/>
    <w:rsid w:val="004579A5"/>
    <w:rsid w:val="00461208"/>
    <w:rsid w:val="00462926"/>
    <w:rsid w:val="00465C9B"/>
    <w:rsid w:val="0046701B"/>
    <w:rsid w:val="004704DB"/>
    <w:rsid w:val="00471749"/>
    <w:rsid w:val="0047255D"/>
    <w:rsid w:val="00475C64"/>
    <w:rsid w:val="00483B5C"/>
    <w:rsid w:val="0048750D"/>
    <w:rsid w:val="00490DF5"/>
    <w:rsid w:val="004922BF"/>
    <w:rsid w:val="00492508"/>
    <w:rsid w:val="00492DB0"/>
    <w:rsid w:val="0049526D"/>
    <w:rsid w:val="00495679"/>
    <w:rsid w:val="00497ADA"/>
    <w:rsid w:val="004A466D"/>
    <w:rsid w:val="004A4D92"/>
    <w:rsid w:val="004A6274"/>
    <w:rsid w:val="004A7118"/>
    <w:rsid w:val="004A77E6"/>
    <w:rsid w:val="004A77FC"/>
    <w:rsid w:val="004B07B2"/>
    <w:rsid w:val="004B50C3"/>
    <w:rsid w:val="004B7A0B"/>
    <w:rsid w:val="004C3042"/>
    <w:rsid w:val="004C4FF3"/>
    <w:rsid w:val="004D2458"/>
    <w:rsid w:val="004D2C55"/>
    <w:rsid w:val="004D31C4"/>
    <w:rsid w:val="004D606D"/>
    <w:rsid w:val="004E06FF"/>
    <w:rsid w:val="004E265C"/>
    <w:rsid w:val="004E3CAF"/>
    <w:rsid w:val="004E3DE2"/>
    <w:rsid w:val="004E646E"/>
    <w:rsid w:val="004F16F2"/>
    <w:rsid w:val="004F5DB1"/>
    <w:rsid w:val="005009C1"/>
    <w:rsid w:val="00500A8C"/>
    <w:rsid w:val="00502612"/>
    <w:rsid w:val="00505274"/>
    <w:rsid w:val="00511638"/>
    <w:rsid w:val="0051246B"/>
    <w:rsid w:val="00516EDB"/>
    <w:rsid w:val="0052256F"/>
    <w:rsid w:val="005235EF"/>
    <w:rsid w:val="00523E38"/>
    <w:rsid w:val="00525F91"/>
    <w:rsid w:val="00527E2A"/>
    <w:rsid w:val="00530BCC"/>
    <w:rsid w:val="0053121E"/>
    <w:rsid w:val="00532228"/>
    <w:rsid w:val="0053399D"/>
    <w:rsid w:val="0053437D"/>
    <w:rsid w:val="0053540C"/>
    <w:rsid w:val="00540EB2"/>
    <w:rsid w:val="00541D48"/>
    <w:rsid w:val="0054278B"/>
    <w:rsid w:val="005442C3"/>
    <w:rsid w:val="0054723B"/>
    <w:rsid w:val="00551A1D"/>
    <w:rsid w:val="00556632"/>
    <w:rsid w:val="00562253"/>
    <w:rsid w:val="005632DA"/>
    <w:rsid w:val="00564889"/>
    <w:rsid w:val="00567D2A"/>
    <w:rsid w:val="0057182B"/>
    <w:rsid w:val="00581CBB"/>
    <w:rsid w:val="005857BF"/>
    <w:rsid w:val="00587B84"/>
    <w:rsid w:val="00590F31"/>
    <w:rsid w:val="005913F5"/>
    <w:rsid w:val="00592186"/>
    <w:rsid w:val="00596F81"/>
    <w:rsid w:val="005A013B"/>
    <w:rsid w:val="005A2EC9"/>
    <w:rsid w:val="005A6779"/>
    <w:rsid w:val="005A794F"/>
    <w:rsid w:val="005B5521"/>
    <w:rsid w:val="005B6E13"/>
    <w:rsid w:val="005B7C12"/>
    <w:rsid w:val="005C1029"/>
    <w:rsid w:val="005C37A9"/>
    <w:rsid w:val="005C56EA"/>
    <w:rsid w:val="005D1827"/>
    <w:rsid w:val="005D2140"/>
    <w:rsid w:val="005D25BC"/>
    <w:rsid w:val="005D606B"/>
    <w:rsid w:val="005D6D3D"/>
    <w:rsid w:val="005E1E74"/>
    <w:rsid w:val="005E3472"/>
    <w:rsid w:val="005E4048"/>
    <w:rsid w:val="005E79CD"/>
    <w:rsid w:val="005F2CFA"/>
    <w:rsid w:val="005F50DA"/>
    <w:rsid w:val="005F5127"/>
    <w:rsid w:val="005F551B"/>
    <w:rsid w:val="00601A6E"/>
    <w:rsid w:val="006027C9"/>
    <w:rsid w:val="00602CCF"/>
    <w:rsid w:val="0060426F"/>
    <w:rsid w:val="00607689"/>
    <w:rsid w:val="00610671"/>
    <w:rsid w:val="006163F6"/>
    <w:rsid w:val="00617149"/>
    <w:rsid w:val="00621EAC"/>
    <w:rsid w:val="00623FAA"/>
    <w:rsid w:val="00624A1D"/>
    <w:rsid w:val="00625F4A"/>
    <w:rsid w:val="00633A50"/>
    <w:rsid w:val="00633DD4"/>
    <w:rsid w:val="00635499"/>
    <w:rsid w:val="0064031E"/>
    <w:rsid w:val="0064111F"/>
    <w:rsid w:val="00647B72"/>
    <w:rsid w:val="006511E2"/>
    <w:rsid w:val="006530C2"/>
    <w:rsid w:val="006535E9"/>
    <w:rsid w:val="00655E45"/>
    <w:rsid w:val="006578C0"/>
    <w:rsid w:val="006640DA"/>
    <w:rsid w:val="0066550F"/>
    <w:rsid w:val="00665C6F"/>
    <w:rsid w:val="00671DE7"/>
    <w:rsid w:val="00671F33"/>
    <w:rsid w:val="006739A6"/>
    <w:rsid w:val="00675925"/>
    <w:rsid w:val="00677E9A"/>
    <w:rsid w:val="006807ED"/>
    <w:rsid w:val="00685F98"/>
    <w:rsid w:val="00686BDA"/>
    <w:rsid w:val="00691114"/>
    <w:rsid w:val="00691573"/>
    <w:rsid w:val="006943C4"/>
    <w:rsid w:val="006955A7"/>
    <w:rsid w:val="00695A7D"/>
    <w:rsid w:val="006972E9"/>
    <w:rsid w:val="006A03BE"/>
    <w:rsid w:val="006A64D1"/>
    <w:rsid w:val="006A70A1"/>
    <w:rsid w:val="006B1B1A"/>
    <w:rsid w:val="006B5B8C"/>
    <w:rsid w:val="006B60AF"/>
    <w:rsid w:val="006B721B"/>
    <w:rsid w:val="006B7613"/>
    <w:rsid w:val="006C2E04"/>
    <w:rsid w:val="006D0640"/>
    <w:rsid w:val="006D3CC7"/>
    <w:rsid w:val="006D7597"/>
    <w:rsid w:val="006E244B"/>
    <w:rsid w:val="006E2AD1"/>
    <w:rsid w:val="006E3630"/>
    <w:rsid w:val="006E6C2B"/>
    <w:rsid w:val="006F16DB"/>
    <w:rsid w:val="006F3AA1"/>
    <w:rsid w:val="007062A6"/>
    <w:rsid w:val="00712498"/>
    <w:rsid w:val="00712ECB"/>
    <w:rsid w:val="00713F13"/>
    <w:rsid w:val="007141D7"/>
    <w:rsid w:val="007226B9"/>
    <w:rsid w:val="00722A53"/>
    <w:rsid w:val="007243CD"/>
    <w:rsid w:val="00727B5C"/>
    <w:rsid w:val="007306FB"/>
    <w:rsid w:val="00741656"/>
    <w:rsid w:val="0074180F"/>
    <w:rsid w:val="00745A8E"/>
    <w:rsid w:val="00745DF0"/>
    <w:rsid w:val="00747001"/>
    <w:rsid w:val="00751896"/>
    <w:rsid w:val="0075222B"/>
    <w:rsid w:val="0076192A"/>
    <w:rsid w:val="00762200"/>
    <w:rsid w:val="00764C18"/>
    <w:rsid w:val="007679C1"/>
    <w:rsid w:val="0077250D"/>
    <w:rsid w:val="00775C42"/>
    <w:rsid w:val="00781B3D"/>
    <w:rsid w:val="0079007A"/>
    <w:rsid w:val="00796A80"/>
    <w:rsid w:val="007A47FE"/>
    <w:rsid w:val="007A51CB"/>
    <w:rsid w:val="007B1DAA"/>
    <w:rsid w:val="007B2CAC"/>
    <w:rsid w:val="007B3C45"/>
    <w:rsid w:val="007B5940"/>
    <w:rsid w:val="007C48FA"/>
    <w:rsid w:val="007C7458"/>
    <w:rsid w:val="007C769D"/>
    <w:rsid w:val="007D0D66"/>
    <w:rsid w:val="007D266D"/>
    <w:rsid w:val="007D36C9"/>
    <w:rsid w:val="007D50CC"/>
    <w:rsid w:val="007E40AC"/>
    <w:rsid w:val="007E4B67"/>
    <w:rsid w:val="007E6173"/>
    <w:rsid w:val="007F0A8B"/>
    <w:rsid w:val="007F2A05"/>
    <w:rsid w:val="007F3806"/>
    <w:rsid w:val="007F6019"/>
    <w:rsid w:val="007F789C"/>
    <w:rsid w:val="007F78E9"/>
    <w:rsid w:val="007F7B9D"/>
    <w:rsid w:val="008015FA"/>
    <w:rsid w:val="00801B8E"/>
    <w:rsid w:val="008026AA"/>
    <w:rsid w:val="00807C25"/>
    <w:rsid w:val="008107F3"/>
    <w:rsid w:val="00814EF7"/>
    <w:rsid w:val="00815E9B"/>
    <w:rsid w:val="00820547"/>
    <w:rsid w:val="008209D7"/>
    <w:rsid w:val="00820EB1"/>
    <w:rsid w:val="0082271D"/>
    <w:rsid w:val="00823FCD"/>
    <w:rsid w:val="0082493E"/>
    <w:rsid w:val="0082638F"/>
    <w:rsid w:val="00826A6A"/>
    <w:rsid w:val="00827552"/>
    <w:rsid w:val="008358A5"/>
    <w:rsid w:val="00835CE2"/>
    <w:rsid w:val="00836C20"/>
    <w:rsid w:val="008407F7"/>
    <w:rsid w:val="008436FD"/>
    <w:rsid w:val="00851D7A"/>
    <w:rsid w:val="00853402"/>
    <w:rsid w:val="008537B8"/>
    <w:rsid w:val="00854F16"/>
    <w:rsid w:val="00856222"/>
    <w:rsid w:val="008630AE"/>
    <w:rsid w:val="00863A54"/>
    <w:rsid w:val="00870688"/>
    <w:rsid w:val="00871ADE"/>
    <w:rsid w:val="00876516"/>
    <w:rsid w:val="00876C3E"/>
    <w:rsid w:val="00890016"/>
    <w:rsid w:val="00890098"/>
    <w:rsid w:val="00893768"/>
    <w:rsid w:val="00893836"/>
    <w:rsid w:val="008A1461"/>
    <w:rsid w:val="008C5F29"/>
    <w:rsid w:val="008C5F96"/>
    <w:rsid w:val="008C7D2E"/>
    <w:rsid w:val="008D3187"/>
    <w:rsid w:val="008D40AD"/>
    <w:rsid w:val="008E2537"/>
    <w:rsid w:val="008E3DF5"/>
    <w:rsid w:val="008E4034"/>
    <w:rsid w:val="008E7B23"/>
    <w:rsid w:val="008F2C01"/>
    <w:rsid w:val="008F3057"/>
    <w:rsid w:val="008F4306"/>
    <w:rsid w:val="00900533"/>
    <w:rsid w:val="0090081F"/>
    <w:rsid w:val="00903837"/>
    <w:rsid w:val="00904D3D"/>
    <w:rsid w:val="009054EA"/>
    <w:rsid w:val="00906104"/>
    <w:rsid w:val="009105C1"/>
    <w:rsid w:val="009112F8"/>
    <w:rsid w:val="009175D7"/>
    <w:rsid w:val="0091782B"/>
    <w:rsid w:val="00920668"/>
    <w:rsid w:val="00920728"/>
    <w:rsid w:val="009218DA"/>
    <w:rsid w:val="00922AF3"/>
    <w:rsid w:val="00925290"/>
    <w:rsid w:val="00925AB6"/>
    <w:rsid w:val="0093039F"/>
    <w:rsid w:val="009305FC"/>
    <w:rsid w:val="009320C2"/>
    <w:rsid w:val="00936F25"/>
    <w:rsid w:val="00940EC8"/>
    <w:rsid w:val="0094749D"/>
    <w:rsid w:val="00947C46"/>
    <w:rsid w:val="009539B7"/>
    <w:rsid w:val="00954981"/>
    <w:rsid w:val="0095556D"/>
    <w:rsid w:val="009564B3"/>
    <w:rsid w:val="00964DB2"/>
    <w:rsid w:val="009663DE"/>
    <w:rsid w:val="00966DAF"/>
    <w:rsid w:val="00970AFB"/>
    <w:rsid w:val="009720A6"/>
    <w:rsid w:val="00975384"/>
    <w:rsid w:val="00975DFE"/>
    <w:rsid w:val="009803B9"/>
    <w:rsid w:val="00980A47"/>
    <w:rsid w:val="00981241"/>
    <w:rsid w:val="00985D51"/>
    <w:rsid w:val="00986504"/>
    <w:rsid w:val="00986B40"/>
    <w:rsid w:val="00991D7B"/>
    <w:rsid w:val="009939A8"/>
    <w:rsid w:val="0099766E"/>
    <w:rsid w:val="009A1291"/>
    <w:rsid w:val="009A1392"/>
    <w:rsid w:val="009A4757"/>
    <w:rsid w:val="009A4993"/>
    <w:rsid w:val="009A4AB8"/>
    <w:rsid w:val="009A5566"/>
    <w:rsid w:val="009A6ED7"/>
    <w:rsid w:val="009A79C6"/>
    <w:rsid w:val="009A7BA0"/>
    <w:rsid w:val="009B09D5"/>
    <w:rsid w:val="009B5BBB"/>
    <w:rsid w:val="009C0438"/>
    <w:rsid w:val="009C5910"/>
    <w:rsid w:val="009C5BB9"/>
    <w:rsid w:val="009C6D26"/>
    <w:rsid w:val="009D3448"/>
    <w:rsid w:val="009D5AC0"/>
    <w:rsid w:val="009E0D91"/>
    <w:rsid w:val="009E3D7B"/>
    <w:rsid w:val="009E698B"/>
    <w:rsid w:val="009F2D37"/>
    <w:rsid w:val="009F3761"/>
    <w:rsid w:val="009F3FEE"/>
    <w:rsid w:val="009F5078"/>
    <w:rsid w:val="009F5C3E"/>
    <w:rsid w:val="00A0250F"/>
    <w:rsid w:val="00A03062"/>
    <w:rsid w:val="00A0577F"/>
    <w:rsid w:val="00A0607B"/>
    <w:rsid w:val="00A1321A"/>
    <w:rsid w:val="00A14B40"/>
    <w:rsid w:val="00A17558"/>
    <w:rsid w:val="00A17933"/>
    <w:rsid w:val="00A17943"/>
    <w:rsid w:val="00A20BD6"/>
    <w:rsid w:val="00A20FEF"/>
    <w:rsid w:val="00A21220"/>
    <w:rsid w:val="00A237E4"/>
    <w:rsid w:val="00A24ACE"/>
    <w:rsid w:val="00A25873"/>
    <w:rsid w:val="00A25BFD"/>
    <w:rsid w:val="00A26DCC"/>
    <w:rsid w:val="00A278E3"/>
    <w:rsid w:val="00A31CA3"/>
    <w:rsid w:val="00A32DD9"/>
    <w:rsid w:val="00A3760D"/>
    <w:rsid w:val="00A40A98"/>
    <w:rsid w:val="00A4349A"/>
    <w:rsid w:val="00A43755"/>
    <w:rsid w:val="00A46768"/>
    <w:rsid w:val="00A4725E"/>
    <w:rsid w:val="00A5161A"/>
    <w:rsid w:val="00A52238"/>
    <w:rsid w:val="00A52F16"/>
    <w:rsid w:val="00A530A7"/>
    <w:rsid w:val="00A53CCA"/>
    <w:rsid w:val="00A55CF8"/>
    <w:rsid w:val="00A5614C"/>
    <w:rsid w:val="00A5685F"/>
    <w:rsid w:val="00A615D4"/>
    <w:rsid w:val="00A618D0"/>
    <w:rsid w:val="00A6442B"/>
    <w:rsid w:val="00A65D97"/>
    <w:rsid w:val="00A67495"/>
    <w:rsid w:val="00A7260E"/>
    <w:rsid w:val="00A74945"/>
    <w:rsid w:val="00A77846"/>
    <w:rsid w:val="00A8100D"/>
    <w:rsid w:val="00A81BA6"/>
    <w:rsid w:val="00A8347E"/>
    <w:rsid w:val="00A90CBC"/>
    <w:rsid w:val="00A91FD5"/>
    <w:rsid w:val="00A9243B"/>
    <w:rsid w:val="00A96544"/>
    <w:rsid w:val="00A96978"/>
    <w:rsid w:val="00AA2034"/>
    <w:rsid w:val="00AA356D"/>
    <w:rsid w:val="00AA5952"/>
    <w:rsid w:val="00AB2226"/>
    <w:rsid w:val="00AC212D"/>
    <w:rsid w:val="00AC4916"/>
    <w:rsid w:val="00AC5731"/>
    <w:rsid w:val="00AD0358"/>
    <w:rsid w:val="00AD0E25"/>
    <w:rsid w:val="00AD57CD"/>
    <w:rsid w:val="00AD6D43"/>
    <w:rsid w:val="00AD74F9"/>
    <w:rsid w:val="00AE217F"/>
    <w:rsid w:val="00AF1F86"/>
    <w:rsid w:val="00AF2546"/>
    <w:rsid w:val="00AF37F9"/>
    <w:rsid w:val="00AF6AAB"/>
    <w:rsid w:val="00B01CD9"/>
    <w:rsid w:val="00B03186"/>
    <w:rsid w:val="00B14594"/>
    <w:rsid w:val="00B2220A"/>
    <w:rsid w:val="00B22A5B"/>
    <w:rsid w:val="00B23E03"/>
    <w:rsid w:val="00B24C48"/>
    <w:rsid w:val="00B30216"/>
    <w:rsid w:val="00B32947"/>
    <w:rsid w:val="00B3315C"/>
    <w:rsid w:val="00B35253"/>
    <w:rsid w:val="00B40B2C"/>
    <w:rsid w:val="00B443B1"/>
    <w:rsid w:val="00B44905"/>
    <w:rsid w:val="00B5331E"/>
    <w:rsid w:val="00B55A7B"/>
    <w:rsid w:val="00B5794C"/>
    <w:rsid w:val="00B600CB"/>
    <w:rsid w:val="00B6279C"/>
    <w:rsid w:val="00B63EB5"/>
    <w:rsid w:val="00B66ABB"/>
    <w:rsid w:val="00B71199"/>
    <w:rsid w:val="00B713F5"/>
    <w:rsid w:val="00B75239"/>
    <w:rsid w:val="00B75BFE"/>
    <w:rsid w:val="00B76737"/>
    <w:rsid w:val="00B84717"/>
    <w:rsid w:val="00B87A0D"/>
    <w:rsid w:val="00B87D18"/>
    <w:rsid w:val="00B945D4"/>
    <w:rsid w:val="00B94D41"/>
    <w:rsid w:val="00B97320"/>
    <w:rsid w:val="00B97B29"/>
    <w:rsid w:val="00BA2747"/>
    <w:rsid w:val="00BA385A"/>
    <w:rsid w:val="00BA4285"/>
    <w:rsid w:val="00BA5727"/>
    <w:rsid w:val="00BA5EB8"/>
    <w:rsid w:val="00BA6F33"/>
    <w:rsid w:val="00BB00A7"/>
    <w:rsid w:val="00BB0C85"/>
    <w:rsid w:val="00BB0D1C"/>
    <w:rsid w:val="00BB1825"/>
    <w:rsid w:val="00BB27B1"/>
    <w:rsid w:val="00BB3126"/>
    <w:rsid w:val="00BB471F"/>
    <w:rsid w:val="00BB7B8B"/>
    <w:rsid w:val="00BD3FC7"/>
    <w:rsid w:val="00BD576C"/>
    <w:rsid w:val="00BD7FF5"/>
    <w:rsid w:val="00BE09D8"/>
    <w:rsid w:val="00BE3821"/>
    <w:rsid w:val="00BE39B3"/>
    <w:rsid w:val="00BF3875"/>
    <w:rsid w:val="00BF5350"/>
    <w:rsid w:val="00BF64EA"/>
    <w:rsid w:val="00C02537"/>
    <w:rsid w:val="00C025B8"/>
    <w:rsid w:val="00C02646"/>
    <w:rsid w:val="00C026C4"/>
    <w:rsid w:val="00C04535"/>
    <w:rsid w:val="00C04721"/>
    <w:rsid w:val="00C141F8"/>
    <w:rsid w:val="00C14681"/>
    <w:rsid w:val="00C14A56"/>
    <w:rsid w:val="00C20581"/>
    <w:rsid w:val="00C20B68"/>
    <w:rsid w:val="00C23BD8"/>
    <w:rsid w:val="00C25600"/>
    <w:rsid w:val="00C27925"/>
    <w:rsid w:val="00C32BA5"/>
    <w:rsid w:val="00C33C3B"/>
    <w:rsid w:val="00C34D03"/>
    <w:rsid w:val="00C3710F"/>
    <w:rsid w:val="00C43C7F"/>
    <w:rsid w:val="00C448FD"/>
    <w:rsid w:val="00C501D7"/>
    <w:rsid w:val="00C50669"/>
    <w:rsid w:val="00C53FAF"/>
    <w:rsid w:val="00C5459F"/>
    <w:rsid w:val="00C551BF"/>
    <w:rsid w:val="00C559AA"/>
    <w:rsid w:val="00C56B2F"/>
    <w:rsid w:val="00C63DD9"/>
    <w:rsid w:val="00C63E68"/>
    <w:rsid w:val="00C65252"/>
    <w:rsid w:val="00C65B01"/>
    <w:rsid w:val="00C6694A"/>
    <w:rsid w:val="00C72C96"/>
    <w:rsid w:val="00C80C4C"/>
    <w:rsid w:val="00C82F5E"/>
    <w:rsid w:val="00C8386C"/>
    <w:rsid w:val="00C85037"/>
    <w:rsid w:val="00C85C49"/>
    <w:rsid w:val="00C863F0"/>
    <w:rsid w:val="00C910B2"/>
    <w:rsid w:val="00C920F4"/>
    <w:rsid w:val="00C92184"/>
    <w:rsid w:val="00C94F29"/>
    <w:rsid w:val="00CA28F7"/>
    <w:rsid w:val="00CB0A31"/>
    <w:rsid w:val="00CB3348"/>
    <w:rsid w:val="00CC0842"/>
    <w:rsid w:val="00CC57B6"/>
    <w:rsid w:val="00CD0889"/>
    <w:rsid w:val="00CD463C"/>
    <w:rsid w:val="00CE2EEB"/>
    <w:rsid w:val="00CE3EAD"/>
    <w:rsid w:val="00CE631A"/>
    <w:rsid w:val="00CE78F6"/>
    <w:rsid w:val="00CF2DE8"/>
    <w:rsid w:val="00CF5727"/>
    <w:rsid w:val="00CF5B5A"/>
    <w:rsid w:val="00D0124E"/>
    <w:rsid w:val="00D01ADA"/>
    <w:rsid w:val="00D02964"/>
    <w:rsid w:val="00D029A8"/>
    <w:rsid w:val="00D04906"/>
    <w:rsid w:val="00D064E9"/>
    <w:rsid w:val="00D069B3"/>
    <w:rsid w:val="00D078F8"/>
    <w:rsid w:val="00D11C0E"/>
    <w:rsid w:val="00D11DC9"/>
    <w:rsid w:val="00D132D7"/>
    <w:rsid w:val="00D2359F"/>
    <w:rsid w:val="00D257B2"/>
    <w:rsid w:val="00D260D9"/>
    <w:rsid w:val="00D27151"/>
    <w:rsid w:val="00D352F3"/>
    <w:rsid w:val="00D357D8"/>
    <w:rsid w:val="00D40CED"/>
    <w:rsid w:val="00D413FE"/>
    <w:rsid w:val="00D4203D"/>
    <w:rsid w:val="00D4274E"/>
    <w:rsid w:val="00D4348A"/>
    <w:rsid w:val="00D440D6"/>
    <w:rsid w:val="00D44893"/>
    <w:rsid w:val="00D468F2"/>
    <w:rsid w:val="00D47612"/>
    <w:rsid w:val="00D50298"/>
    <w:rsid w:val="00D51327"/>
    <w:rsid w:val="00D532FA"/>
    <w:rsid w:val="00D56670"/>
    <w:rsid w:val="00D66B19"/>
    <w:rsid w:val="00D7185C"/>
    <w:rsid w:val="00D72120"/>
    <w:rsid w:val="00D72C09"/>
    <w:rsid w:val="00D72EA3"/>
    <w:rsid w:val="00D73D0A"/>
    <w:rsid w:val="00D766D9"/>
    <w:rsid w:val="00D77895"/>
    <w:rsid w:val="00D80A6A"/>
    <w:rsid w:val="00D81E2C"/>
    <w:rsid w:val="00D8267B"/>
    <w:rsid w:val="00D844F8"/>
    <w:rsid w:val="00D87EA4"/>
    <w:rsid w:val="00D90867"/>
    <w:rsid w:val="00D91042"/>
    <w:rsid w:val="00D9373A"/>
    <w:rsid w:val="00D93AE7"/>
    <w:rsid w:val="00D97373"/>
    <w:rsid w:val="00D97DF8"/>
    <w:rsid w:val="00DA0D9A"/>
    <w:rsid w:val="00DA45AC"/>
    <w:rsid w:val="00DA54D2"/>
    <w:rsid w:val="00DA593D"/>
    <w:rsid w:val="00DA6EFB"/>
    <w:rsid w:val="00DB2184"/>
    <w:rsid w:val="00DB65C9"/>
    <w:rsid w:val="00DC2214"/>
    <w:rsid w:val="00DC2371"/>
    <w:rsid w:val="00DC2F9D"/>
    <w:rsid w:val="00DC4EDA"/>
    <w:rsid w:val="00DD088D"/>
    <w:rsid w:val="00DD2325"/>
    <w:rsid w:val="00DD269A"/>
    <w:rsid w:val="00DD5222"/>
    <w:rsid w:val="00DF2266"/>
    <w:rsid w:val="00DF2F2A"/>
    <w:rsid w:val="00DF2FDE"/>
    <w:rsid w:val="00E0394B"/>
    <w:rsid w:val="00E06DEB"/>
    <w:rsid w:val="00E07200"/>
    <w:rsid w:val="00E11E01"/>
    <w:rsid w:val="00E11F4E"/>
    <w:rsid w:val="00E13BD8"/>
    <w:rsid w:val="00E13EEF"/>
    <w:rsid w:val="00E14E77"/>
    <w:rsid w:val="00E169A4"/>
    <w:rsid w:val="00E17335"/>
    <w:rsid w:val="00E17C11"/>
    <w:rsid w:val="00E313F3"/>
    <w:rsid w:val="00E31938"/>
    <w:rsid w:val="00E323CC"/>
    <w:rsid w:val="00E32C30"/>
    <w:rsid w:val="00E346C2"/>
    <w:rsid w:val="00E37E84"/>
    <w:rsid w:val="00E41C5B"/>
    <w:rsid w:val="00E43C48"/>
    <w:rsid w:val="00E45051"/>
    <w:rsid w:val="00E45085"/>
    <w:rsid w:val="00E475AB"/>
    <w:rsid w:val="00E51DEF"/>
    <w:rsid w:val="00E55836"/>
    <w:rsid w:val="00E559A0"/>
    <w:rsid w:val="00E55D39"/>
    <w:rsid w:val="00E604CE"/>
    <w:rsid w:val="00E60E7A"/>
    <w:rsid w:val="00E63660"/>
    <w:rsid w:val="00E64DE1"/>
    <w:rsid w:val="00E672D7"/>
    <w:rsid w:val="00E6735B"/>
    <w:rsid w:val="00E71F95"/>
    <w:rsid w:val="00E7512A"/>
    <w:rsid w:val="00E75636"/>
    <w:rsid w:val="00E838A1"/>
    <w:rsid w:val="00E84B1E"/>
    <w:rsid w:val="00E87EBC"/>
    <w:rsid w:val="00E9092D"/>
    <w:rsid w:val="00E9731E"/>
    <w:rsid w:val="00E97848"/>
    <w:rsid w:val="00EA4CFE"/>
    <w:rsid w:val="00EA7BB8"/>
    <w:rsid w:val="00EB03E3"/>
    <w:rsid w:val="00EB229E"/>
    <w:rsid w:val="00EB410A"/>
    <w:rsid w:val="00EB4488"/>
    <w:rsid w:val="00EB4AF8"/>
    <w:rsid w:val="00EB7109"/>
    <w:rsid w:val="00EC0B4C"/>
    <w:rsid w:val="00EC0C36"/>
    <w:rsid w:val="00EC0EA1"/>
    <w:rsid w:val="00EC3703"/>
    <w:rsid w:val="00EC4347"/>
    <w:rsid w:val="00EC64A7"/>
    <w:rsid w:val="00EC664F"/>
    <w:rsid w:val="00EC6AD5"/>
    <w:rsid w:val="00EC6EBC"/>
    <w:rsid w:val="00EC7D0F"/>
    <w:rsid w:val="00ED1170"/>
    <w:rsid w:val="00ED2CFD"/>
    <w:rsid w:val="00EE09E1"/>
    <w:rsid w:val="00EE1121"/>
    <w:rsid w:val="00EE1F30"/>
    <w:rsid w:val="00EE6EC9"/>
    <w:rsid w:val="00EE7B23"/>
    <w:rsid w:val="00EF006A"/>
    <w:rsid w:val="00EF1A42"/>
    <w:rsid w:val="00EF485A"/>
    <w:rsid w:val="00EF5D8B"/>
    <w:rsid w:val="00EF66DA"/>
    <w:rsid w:val="00EF7BAB"/>
    <w:rsid w:val="00F030A2"/>
    <w:rsid w:val="00F0658E"/>
    <w:rsid w:val="00F1137F"/>
    <w:rsid w:val="00F205D5"/>
    <w:rsid w:val="00F2173D"/>
    <w:rsid w:val="00F2604D"/>
    <w:rsid w:val="00F31ABA"/>
    <w:rsid w:val="00F33B16"/>
    <w:rsid w:val="00F3411A"/>
    <w:rsid w:val="00F3706C"/>
    <w:rsid w:val="00F37F73"/>
    <w:rsid w:val="00F41B5A"/>
    <w:rsid w:val="00F43F5B"/>
    <w:rsid w:val="00F4577C"/>
    <w:rsid w:val="00F47441"/>
    <w:rsid w:val="00F47E67"/>
    <w:rsid w:val="00F50E97"/>
    <w:rsid w:val="00F53A87"/>
    <w:rsid w:val="00F54F8E"/>
    <w:rsid w:val="00F655D8"/>
    <w:rsid w:val="00F659D9"/>
    <w:rsid w:val="00F67C54"/>
    <w:rsid w:val="00F70B52"/>
    <w:rsid w:val="00F72B98"/>
    <w:rsid w:val="00F737EA"/>
    <w:rsid w:val="00F73F2E"/>
    <w:rsid w:val="00F7499C"/>
    <w:rsid w:val="00F76511"/>
    <w:rsid w:val="00F76594"/>
    <w:rsid w:val="00F8009F"/>
    <w:rsid w:val="00F81DB9"/>
    <w:rsid w:val="00F841FB"/>
    <w:rsid w:val="00F857CC"/>
    <w:rsid w:val="00F86D91"/>
    <w:rsid w:val="00F86DA6"/>
    <w:rsid w:val="00F962E4"/>
    <w:rsid w:val="00F96B84"/>
    <w:rsid w:val="00FB149F"/>
    <w:rsid w:val="00FB27A3"/>
    <w:rsid w:val="00FB29CE"/>
    <w:rsid w:val="00FB2DA0"/>
    <w:rsid w:val="00FB300E"/>
    <w:rsid w:val="00FB3EF2"/>
    <w:rsid w:val="00FC1DEE"/>
    <w:rsid w:val="00FD0020"/>
    <w:rsid w:val="00FD132E"/>
    <w:rsid w:val="00FD24B8"/>
    <w:rsid w:val="00FD5F5C"/>
    <w:rsid w:val="00FD6280"/>
    <w:rsid w:val="00FD7AF7"/>
    <w:rsid w:val="00FE11FE"/>
    <w:rsid w:val="00FE689F"/>
    <w:rsid w:val="00FE7A8D"/>
    <w:rsid w:val="00FF0CAF"/>
    <w:rsid w:val="00FF2263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87E3"/>
  <w15:docId w15:val="{FD11C01B-9719-4A8D-8F86-F7F0F5DF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21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2F6A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Визы"/>
    <w:basedOn w:val="a"/>
    <w:rsid w:val="00500A8C"/>
    <w:pPr>
      <w:suppressAutoHyphens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AD6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D43"/>
  </w:style>
  <w:style w:type="paragraph" w:styleId="a9">
    <w:name w:val="footer"/>
    <w:basedOn w:val="a"/>
    <w:link w:val="aa"/>
    <w:rsid w:val="00AD6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6D43"/>
  </w:style>
  <w:style w:type="paragraph" w:customStyle="1" w:styleId="ConsPlusNonformat">
    <w:name w:val="ConsPlusNonformat"/>
    <w:rsid w:val="004925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947C4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rsid w:val="00FF0CA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rsid w:val="006B1B1A"/>
    <w:rPr>
      <w:color w:val="0563C1"/>
      <w:u w:val="single"/>
    </w:rPr>
  </w:style>
  <w:style w:type="paragraph" w:customStyle="1" w:styleId="ConsPlusNormal">
    <w:name w:val="ConsPlusNormal"/>
    <w:rsid w:val="00443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633A5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1"/>
    <w:basedOn w:val="a"/>
    <w:rsid w:val="00B3315C"/>
    <w:pPr>
      <w:spacing w:after="60" w:line="360" w:lineRule="exact"/>
      <w:ind w:firstLine="709"/>
      <w:jc w:val="both"/>
    </w:pPr>
    <w:rPr>
      <w:sz w:val="28"/>
    </w:rPr>
  </w:style>
  <w:style w:type="character" w:customStyle="1" w:styleId="UnresolvedMention">
    <w:name w:val="Unresolved Mention"/>
    <w:uiPriority w:val="99"/>
    <w:semiHidden/>
    <w:unhideWhenUsed/>
    <w:rsid w:val="001727E2"/>
    <w:rPr>
      <w:color w:val="605E5C"/>
      <w:shd w:val="clear" w:color="auto" w:fill="E1DFDD"/>
    </w:rPr>
  </w:style>
  <w:style w:type="paragraph" w:styleId="ad">
    <w:name w:val="footnote text"/>
    <w:basedOn w:val="a"/>
    <w:link w:val="ae"/>
    <w:rsid w:val="00876516"/>
  </w:style>
  <w:style w:type="character" w:customStyle="1" w:styleId="ae">
    <w:name w:val="Текст сноски Знак"/>
    <w:basedOn w:val="a0"/>
    <w:link w:val="ad"/>
    <w:rsid w:val="00876516"/>
  </w:style>
  <w:style w:type="character" w:styleId="af">
    <w:name w:val="footnote reference"/>
    <w:basedOn w:val="a0"/>
    <w:rsid w:val="00876516"/>
    <w:rPr>
      <w:vertAlign w:val="superscript"/>
    </w:rPr>
  </w:style>
  <w:style w:type="character" w:styleId="af0">
    <w:name w:val="Placeholder Text"/>
    <w:basedOn w:val="a0"/>
    <w:uiPriority w:val="99"/>
    <w:semiHidden/>
    <w:rsid w:val="003438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96F0-AE9B-4997-879B-70BA5453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 департамента</vt:lpstr>
    </vt:vector>
  </TitlesOfParts>
  <Company>Microsoft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 департамента</dc:title>
  <dc:subject/>
  <dc:creator>Папа</dc:creator>
  <cp:keywords/>
  <dc:description/>
  <cp:lastModifiedBy>422</cp:lastModifiedBy>
  <cp:revision>19</cp:revision>
  <cp:lastPrinted>2022-12-29T14:16:00Z</cp:lastPrinted>
  <dcterms:created xsi:type="dcterms:W3CDTF">2022-12-28T11:47:00Z</dcterms:created>
  <dcterms:modified xsi:type="dcterms:W3CDTF">2023-01-09T11:32:00Z</dcterms:modified>
</cp:coreProperties>
</file>